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25"/>
        <w:tblpPr w:leftFromText="180" w:rightFromText="180" w:vertAnchor="text" w:tblpX="-142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1135"/>
        <w:gridCol w:w="2267"/>
        <w:gridCol w:w="4678"/>
        <w:gridCol w:w="2268"/>
        <w:gridCol w:w="4394"/>
      </w:tblGrid>
      <w:tr w:rsidR="00EF4B7B" w:rsidRPr="00EF4B7B" w:rsidTr="00EF4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5"/>
            <w:tcBorders>
              <w:top w:val="thinThickMediumGap" w:sz="24" w:space="0" w:color="4472C4" w:themeColor="accent5"/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8"/>
              </w:rPr>
              <w:t>25.11.2019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7.00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Зарядка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режиму и безопасности Крутиков Р.А., руководитель физвоспитания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Шалагинов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А.Н.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7.20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Завтрак 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Встреча гостей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Регистрация гостей и участников Чемпионата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 МС Колупаева Л.А.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9.45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Инструктаж о правилах пребывания на территории Орловского СУВУ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Тренинг с участниками Чемпионата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 СПС Киселева Н.Б.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10.30 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Торжественное открытие Чемпионата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12.00-14.00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Интерактивная выставка «Этой ярмарки краски» 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Спортзал 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ДО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Деветьярова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Н.А.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12.00-13.00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Обед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Столовая СУВУ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12.30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Посещение мастер – классов на ярмарке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Спортзал 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ДО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Деветьярова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Н.А.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14.00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Пресс-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конференцияс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экспертами площадок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УПР Шишкина М.В.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15.00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Профориентационный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интерактив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«В будущее – с уверенностью» 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«В мире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профессиий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 / РЦ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18.00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Ужин 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Столовая 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18.30</w:t>
            </w:r>
          </w:p>
        </w:tc>
        <w:tc>
          <w:tcPr>
            <w:tcW w:w="6945" w:type="dxa"/>
            <w:gridSpan w:val="2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Отъезд гостей в гостиницу</w:t>
            </w:r>
          </w:p>
        </w:tc>
        <w:tc>
          <w:tcPr>
            <w:tcW w:w="2268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Вахта </w:t>
            </w:r>
          </w:p>
        </w:tc>
        <w:tc>
          <w:tcPr>
            <w:tcW w:w="4394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EF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5"/>
            <w:tcBorders>
              <w:top w:val="thinThickMediumGap" w:sz="24" w:space="0" w:color="4472C4" w:themeColor="accent5"/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8"/>
              </w:rPr>
              <w:t>26.11.2019</w:t>
            </w:r>
          </w:p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F01E1" wp14:editId="26E81A0A">
                      <wp:simplePos x="0" y="0"/>
                      <wp:positionH relativeFrom="column">
                        <wp:posOffset>9844190</wp:posOffset>
                      </wp:positionH>
                      <wp:positionV relativeFrom="paragraph">
                        <wp:posOffset>722502</wp:posOffset>
                      </wp:positionV>
                      <wp:extent cx="81423" cy="5236210"/>
                      <wp:effectExtent l="19050" t="0" r="13970" b="2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1423" cy="5236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4B7B" w:rsidRPr="00700A74" w:rsidRDefault="00EF4B7B" w:rsidP="00EF4B7B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F0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775.15pt;margin-top:56.9pt;width:6.4pt;height:412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" filled="f" stroked="f" strokeweight=".5pt">
                      <v:textbox>
                        <w:txbxContent>
                          <w:p w:rsidR="00EF4B7B" w:rsidRPr="00700A74" w:rsidRDefault="00EF4B7B" w:rsidP="00EF4B7B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 7.00 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Зарядка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Р.А., руководитель ОБЖ Дубровин Н.Ю.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7.20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Завтрак 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BE3EB1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9.0</w:t>
            </w:r>
            <w:r w:rsidR="00EF4B7B"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Организационное собрание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BE3EB1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9.2</w:t>
            </w:r>
            <w:r w:rsidR="00EF4B7B"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Построение участников Чемпионата.</w:t>
            </w:r>
          </w:p>
          <w:p w:rsid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Инструктаж по технике безопасности.</w:t>
            </w:r>
          </w:p>
          <w:p w:rsidR="00BE3EB1" w:rsidRPr="00EF4B7B" w:rsidRDefault="00BE3EB1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Экспертиза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тулбокса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EF4B7B" w:rsidRPr="00EF4B7B" w:rsidRDefault="00BE3EB1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*Парикмахер, сварщик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Производственные мастерские СУВУ</w:t>
            </w:r>
            <w:r w:rsid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/ *площадки в </w:t>
            </w:r>
            <w:proofErr w:type="spellStart"/>
            <w:r w:rsid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г.Кирове</w:t>
            </w:r>
            <w:proofErr w:type="spellEnd"/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УПР Шишкина М.В.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BE3EB1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10.3</w:t>
            </w:r>
            <w:r w:rsidR="00EF4B7B"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Организационная работа площадок.</w:t>
            </w:r>
          </w:p>
          <w:p w:rsidR="00EF4B7B" w:rsidRPr="00EF4B7B" w:rsidRDefault="00BE3EB1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*Парикмахер, сварщик</w:t>
            </w:r>
          </w:p>
        </w:tc>
        <w:tc>
          <w:tcPr>
            <w:tcW w:w="2268" w:type="dxa"/>
          </w:tcPr>
          <w:p w:rsidR="00EF4B7B" w:rsidRPr="00BE3EB1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Производственные мастерские СУВУ</w:t>
            </w:r>
            <w:r w:rsid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</w:t>
            </w:r>
            <w:r w:rsidR="00BE3EB1">
              <w:t xml:space="preserve"> *</w:t>
            </w:r>
            <w:r w:rsidR="00BE3EB1" w:rsidRP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площадки в </w:t>
            </w:r>
            <w:proofErr w:type="spellStart"/>
            <w:r w:rsidR="00BE3EB1" w:rsidRPr="00BE3E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г.Кирове</w:t>
            </w:r>
            <w:proofErr w:type="spellEnd"/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УПР Шишкина М.В. / 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12.30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Обед 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Столовая СУВУ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13.30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Отъезд участников Чемпионата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Вахта 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15.00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b/>
                <w:color w:val="000000" w:themeColor="text1"/>
              </w:rPr>
              <w:t xml:space="preserve"> </w:t>
            </w: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Экскурсия по детскому Космическому </w:t>
            </w:r>
            <w:proofErr w:type="gram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центру  имени</w:t>
            </w:r>
            <w:proofErr w:type="gram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В.П. Савиных, «Музею К.Э.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Циалковского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 авиации и космонавтики»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17.00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Лазертаг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«Спецоперация - Калибр 43».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19.00</w:t>
            </w:r>
          </w:p>
        </w:tc>
        <w:tc>
          <w:tcPr>
            <w:tcW w:w="6945" w:type="dxa"/>
            <w:gridSpan w:val="2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Ужин 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Отъезд в гостиницу.</w:t>
            </w:r>
          </w:p>
        </w:tc>
        <w:tc>
          <w:tcPr>
            <w:tcW w:w="2268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945" w:type="dxa"/>
            <w:gridSpan w:val="2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F4B7B" w:rsidRPr="00EF4B7B" w:rsidTr="00EF4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5"/>
            <w:tcBorders>
              <w:top w:val="thinThickMediumGap" w:sz="24" w:space="0" w:color="4472C4" w:themeColor="accent5"/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noProof/>
                <w:color w:val="000000" w:themeColor="text1"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5E0E" wp14:editId="051F1A81">
                      <wp:simplePos x="0" y="0"/>
                      <wp:positionH relativeFrom="column">
                        <wp:posOffset>9727236</wp:posOffset>
                      </wp:positionH>
                      <wp:positionV relativeFrom="paragraph">
                        <wp:posOffset>86838</wp:posOffset>
                      </wp:positionV>
                      <wp:extent cx="722359" cy="617982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22359" cy="6179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4B7B" w:rsidRPr="00700A74" w:rsidRDefault="00EF4B7B" w:rsidP="00EF4B7B">
                                  <w:pPr>
                                    <w:jc w:val="right"/>
                                    <w:rPr>
                                      <w:rFonts w:ascii="Monotype Corsiva" w:hAnsi="Monotype Corsiva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5E0E" id="Надпись 4" o:spid="_x0000_s1027" type="#_x0000_t202" style="position:absolute;margin-left:765.9pt;margin-top:6.85pt;width:56.9pt;height:486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" filled="f" stroked="f" strokeweight=".5pt">
                      <v:textbox>
                        <w:txbxContent>
                          <w:p w:rsidR="00EF4B7B" w:rsidRPr="00700A74" w:rsidRDefault="00EF4B7B" w:rsidP="00EF4B7B">
                            <w:pPr>
                              <w:jc w:val="right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8"/>
              </w:rPr>
              <w:t>27.11.2019</w:t>
            </w:r>
          </w:p>
          <w:p w:rsidR="00EF4B7B" w:rsidRPr="00EF4B7B" w:rsidRDefault="00EF4B7B" w:rsidP="006E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7.00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Зарядка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Р.А., тренер по фитнесу Журавлева А.К.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7.20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Завтрак</w:t>
            </w: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Организационное собрание </w:t>
            </w: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9.20</w:t>
            </w:r>
          </w:p>
        </w:tc>
        <w:tc>
          <w:tcPr>
            <w:tcW w:w="2267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Конкурсные испытания.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Работа площадок Чемпионата.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*Столяр, токарь, швея, слесарь, маляр, штукатур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*Парикмахер, сварщик</w:t>
            </w:r>
          </w:p>
        </w:tc>
        <w:tc>
          <w:tcPr>
            <w:tcW w:w="467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Игровое кафе «Нескучный сад» мастер- класс по </w:t>
            </w:r>
            <w:proofErr w:type="gram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организации 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коррекционо</w:t>
            </w:r>
            <w:proofErr w:type="spellEnd"/>
            <w:proofErr w:type="gram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-развивающих занятий (для педагогов СУВУ)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Учебные мастерские СУВУ/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аудитория №2 РЦ</w:t>
            </w:r>
          </w:p>
        </w:tc>
        <w:tc>
          <w:tcPr>
            <w:tcW w:w="4394" w:type="dxa"/>
          </w:tcPr>
          <w:p w:rsidR="00EF4B7B" w:rsidRPr="00EF4B7B" w:rsidRDefault="00EF4B7B" w:rsidP="00EF4B7B">
            <w:pPr>
              <w:ind w:right="18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УПР Шишкина М.В.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12.40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Обед 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Столовая СУВУ/ Киров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13.20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Отъезд участников  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lang w:eastAsia="ru-RU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Вахта СУВУ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14.50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Встреча конкурсных потоков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15.00 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Экскурсии на производство: мастер-класс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«Шоколад» в музее «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Криоло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17.00</w:t>
            </w:r>
          </w:p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7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Мастер-класс шеф –повара в ресторане «Конюшня»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Круглый стол с педагогами «Проблемы профессионального самоопределения воспитанников СУВУ»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18.30</w:t>
            </w:r>
          </w:p>
        </w:tc>
        <w:tc>
          <w:tcPr>
            <w:tcW w:w="2267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Ужин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Оъезд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в гостиницу</w:t>
            </w:r>
          </w:p>
        </w:tc>
        <w:tc>
          <w:tcPr>
            <w:tcW w:w="467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F4B7B" w:rsidRPr="00EF4B7B" w:rsidTr="00EF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5"/>
            <w:tcBorders>
              <w:top w:val="thinThickMediumGap" w:sz="24" w:space="0" w:color="4472C4" w:themeColor="accent5"/>
              <w:bottom w:val="thinThickMediumGap" w:sz="24" w:space="0" w:color="4472C4" w:themeColor="accent5"/>
            </w:tcBorders>
          </w:tcPr>
          <w:p w:rsidR="00EF4B7B" w:rsidRPr="00EF4B7B" w:rsidRDefault="00EF4B7B" w:rsidP="00EF4B7B">
            <w:pPr>
              <w:ind w:left="-817" w:firstLine="817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F4B7B" w:rsidRPr="00F87EBD" w:rsidRDefault="00EF4B7B" w:rsidP="00F87EB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32"/>
              </w:rPr>
              <w:t>28.11.2019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7.00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Зарядка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Гостиница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режиму и безопасности Крутиков Р.А., руководитель физвоспитания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Шалагинов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А.Н.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7.20</w:t>
            </w:r>
          </w:p>
        </w:tc>
        <w:tc>
          <w:tcPr>
            <w:tcW w:w="6945" w:type="dxa"/>
            <w:gridSpan w:val="2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Завтрак 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394" w:type="dxa"/>
            <w:tcBorders>
              <w:top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Встреча гостей, регистрация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  <w:r w:rsidRPr="00EF4B7B">
              <w:rPr>
                <w:color w:val="000000" w:themeColor="text1"/>
                <w:sz w:val="20"/>
              </w:rPr>
              <w:t xml:space="preserve"> </w:t>
            </w: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Руководитель МС Колупаева Л.А.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9.00</w:t>
            </w:r>
          </w:p>
        </w:tc>
        <w:tc>
          <w:tcPr>
            <w:tcW w:w="2267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Игровой </w:t>
            </w: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интерактив</w:t>
            </w:r>
            <w:proofErr w:type="spellEnd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«Нескучное кафе»</w:t>
            </w:r>
          </w:p>
        </w:tc>
        <w:tc>
          <w:tcPr>
            <w:tcW w:w="467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Образовательный семинар по профориентации «Атлас новых профессий»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Аудитория №2 РЦ/ 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11.30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Торжественное закрытие Чемпионата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12.30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Обед </w:t>
            </w: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Столовая 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13.30</w:t>
            </w:r>
          </w:p>
        </w:tc>
        <w:tc>
          <w:tcPr>
            <w:tcW w:w="6945" w:type="dxa"/>
            <w:gridSpan w:val="2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Концерт «Планета Детства»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ЦДО</w:t>
            </w:r>
          </w:p>
        </w:tc>
        <w:tc>
          <w:tcPr>
            <w:tcW w:w="4394" w:type="dxa"/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ДО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Деветьярова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Н.А.</w:t>
            </w:r>
          </w:p>
        </w:tc>
      </w:tr>
      <w:tr w:rsidR="00EF4B7B" w:rsidRPr="00EF4B7B" w:rsidTr="00F87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2" w:space="0" w:color="8EAADB" w:themeColor="accent5" w:themeTint="99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15.00</w:t>
            </w:r>
          </w:p>
        </w:tc>
        <w:tc>
          <w:tcPr>
            <w:tcW w:w="6945" w:type="dxa"/>
            <w:gridSpan w:val="2"/>
            <w:tcBorders>
              <w:bottom w:val="single" w:sz="2" w:space="0" w:color="8EAADB" w:themeColor="accent5" w:themeTint="99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Отъезд в Киров</w:t>
            </w:r>
          </w:p>
        </w:tc>
        <w:tc>
          <w:tcPr>
            <w:tcW w:w="2268" w:type="dxa"/>
            <w:tcBorders>
              <w:bottom w:val="single" w:sz="2" w:space="0" w:color="8EAADB" w:themeColor="accent5" w:themeTint="99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Вахта </w:t>
            </w:r>
          </w:p>
        </w:tc>
        <w:tc>
          <w:tcPr>
            <w:tcW w:w="4394" w:type="dxa"/>
            <w:tcBorders>
              <w:bottom w:val="single" w:sz="2" w:space="0" w:color="8EAADB" w:themeColor="accent5" w:themeTint="99"/>
            </w:tcBorders>
          </w:tcPr>
          <w:p w:rsidR="00EF4B7B" w:rsidRPr="00EF4B7B" w:rsidRDefault="00EF4B7B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директора по АХЧ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Щенников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А.С.</w:t>
            </w:r>
          </w:p>
        </w:tc>
      </w:tr>
      <w:tr w:rsidR="00EF4B7B" w:rsidRPr="00EF4B7B" w:rsidTr="00F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16.30</w:t>
            </w:r>
          </w:p>
        </w:tc>
        <w:tc>
          <w:tcPr>
            <w:tcW w:w="6945" w:type="dxa"/>
            <w:gridSpan w:val="2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Развлекательная программа «Мир будущего»</w:t>
            </w:r>
          </w:p>
        </w:tc>
        <w:tc>
          <w:tcPr>
            <w:tcW w:w="2268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EF4B7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Г.Киров</w:t>
            </w:r>
            <w:proofErr w:type="spellEnd"/>
          </w:p>
        </w:tc>
        <w:tc>
          <w:tcPr>
            <w:tcW w:w="4394" w:type="dxa"/>
            <w:tcBorders>
              <w:bottom w:val="thinThickMediumGap" w:sz="24" w:space="0" w:color="4472C4" w:themeColor="accent5"/>
            </w:tcBorders>
          </w:tcPr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Руководитель РЦ </w:t>
            </w:r>
            <w:proofErr w:type="spellStart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Комаровских</w:t>
            </w:r>
            <w:proofErr w:type="spellEnd"/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Е.Н.</w:t>
            </w:r>
          </w:p>
          <w:p w:rsidR="00EF4B7B" w:rsidRPr="00EF4B7B" w:rsidRDefault="00EF4B7B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4B7B">
              <w:rPr>
                <w:rFonts w:ascii="Times New Roman" w:hAnsi="Times New Roman" w:cs="Times New Roman"/>
                <w:color w:val="000000" w:themeColor="text1"/>
                <w:sz w:val="24"/>
              </w:rPr>
              <w:t>Зам. директора по режиму и безопасности Крутиков Р.А.</w:t>
            </w:r>
          </w:p>
        </w:tc>
      </w:tr>
    </w:tbl>
    <w:p w:rsidR="00DA6DE9" w:rsidRPr="00EF4B7B" w:rsidRDefault="00DA6DE9" w:rsidP="00F87EBD">
      <w:pPr>
        <w:rPr>
          <w:color w:val="000000" w:themeColor="text1"/>
        </w:rPr>
      </w:pPr>
      <w:bookmarkStart w:id="0" w:name="_GoBack"/>
      <w:bookmarkEnd w:id="0"/>
    </w:p>
    <w:sectPr w:rsidR="00DA6DE9" w:rsidRPr="00EF4B7B" w:rsidSect="00EF4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94"/>
    <w:rsid w:val="00172F94"/>
    <w:rsid w:val="00BE3EB1"/>
    <w:rsid w:val="00DA6DE9"/>
    <w:rsid w:val="00EF4B7B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BD9B-1CCA-4291-A363-E12F904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5">
    <w:name w:val="Grid Table 2 Accent 5"/>
    <w:basedOn w:val="a1"/>
    <w:uiPriority w:val="47"/>
    <w:rsid w:val="00EF4B7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E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Щербаков</dc:creator>
  <cp:keywords/>
  <dc:description/>
  <cp:lastModifiedBy>Игорь Щербаков</cp:lastModifiedBy>
  <cp:revision>5</cp:revision>
  <cp:lastPrinted>2019-10-31T08:49:00Z</cp:lastPrinted>
  <dcterms:created xsi:type="dcterms:W3CDTF">2019-10-30T06:41:00Z</dcterms:created>
  <dcterms:modified xsi:type="dcterms:W3CDTF">2019-10-31T08:50:00Z</dcterms:modified>
</cp:coreProperties>
</file>