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0975" w:rsidRDefault="008A0975" w:rsidP="008A0975">
      <w:pPr>
        <w:widowControl w:val="0"/>
        <w:shd w:val="clear" w:color="auto" w:fill="FFFFFF"/>
        <w:autoSpaceDE w:val="0"/>
        <w:autoSpaceDN w:val="0"/>
        <w:adjustRightInd w:val="0"/>
        <w:spacing w:after="0"/>
        <w:jc w:val="center"/>
        <w:rPr>
          <w:rFonts w:ascii="Times New Roman" w:eastAsia="Times New Roman" w:hAnsi="Times New Roman" w:cs="Times New Roman"/>
          <w:b/>
          <w:bCs/>
          <w:color w:val="212121"/>
          <w:spacing w:val="7"/>
          <w:sz w:val="23"/>
          <w:szCs w:val="23"/>
          <w:lang w:eastAsia="ru-RU"/>
        </w:rPr>
      </w:pPr>
      <w:bookmarkStart w:id="0" w:name="_GoBack"/>
      <w:bookmarkEnd w:id="0"/>
      <w:r w:rsidRPr="008A0975">
        <w:rPr>
          <w:rFonts w:ascii="Times New Roman" w:eastAsia="Times New Roman" w:hAnsi="Times New Roman" w:cs="Times New Roman"/>
          <w:b/>
          <w:bCs/>
          <w:color w:val="212121"/>
          <w:spacing w:val="4"/>
          <w:sz w:val="31"/>
          <w:szCs w:val="31"/>
          <w:lang w:eastAsia="ru-RU"/>
        </w:rPr>
        <w:t xml:space="preserve">Особенности проведения логопедических коррекционно-развивающих </w:t>
      </w:r>
      <w:r w:rsidRPr="008A0975">
        <w:rPr>
          <w:rFonts w:ascii="Times New Roman" w:eastAsia="Times New Roman" w:hAnsi="Times New Roman" w:cs="Times New Roman"/>
          <w:b/>
          <w:bCs/>
          <w:color w:val="212121"/>
          <w:spacing w:val="5"/>
          <w:sz w:val="31"/>
          <w:szCs w:val="31"/>
          <w:lang w:eastAsia="ru-RU"/>
        </w:rPr>
        <w:t>занятий с учащимис</w:t>
      </w:r>
      <w:r>
        <w:rPr>
          <w:rFonts w:ascii="Times New Roman" w:eastAsia="Times New Roman" w:hAnsi="Times New Roman" w:cs="Times New Roman"/>
          <w:b/>
          <w:bCs/>
          <w:color w:val="212121"/>
          <w:spacing w:val="5"/>
          <w:sz w:val="31"/>
          <w:szCs w:val="31"/>
          <w:lang w:eastAsia="ru-RU"/>
        </w:rPr>
        <w:t>я с ОВЗ.                             Рекомендации педагогам</w:t>
      </w:r>
      <w:r w:rsidRPr="008A0975">
        <w:rPr>
          <w:rFonts w:ascii="Times New Roman" w:eastAsia="Times New Roman" w:hAnsi="Times New Roman" w:cs="Times New Roman"/>
          <w:b/>
          <w:bCs/>
          <w:color w:val="212121"/>
          <w:spacing w:val="7"/>
          <w:sz w:val="23"/>
          <w:szCs w:val="23"/>
          <w:lang w:eastAsia="ru-RU"/>
        </w:rPr>
        <w:t xml:space="preserve"> </w:t>
      </w:r>
      <w:r>
        <w:rPr>
          <w:rFonts w:ascii="Times New Roman" w:eastAsia="Times New Roman" w:hAnsi="Times New Roman" w:cs="Times New Roman"/>
          <w:b/>
          <w:bCs/>
          <w:color w:val="212121"/>
          <w:spacing w:val="7"/>
          <w:sz w:val="23"/>
          <w:szCs w:val="23"/>
          <w:lang w:eastAsia="ru-RU"/>
        </w:rPr>
        <w:t xml:space="preserve"> </w:t>
      </w:r>
    </w:p>
    <w:p w:rsidR="008A0975" w:rsidRDefault="00E5631F" w:rsidP="008A0975">
      <w:pPr>
        <w:widowControl w:val="0"/>
        <w:shd w:val="clear" w:color="auto" w:fill="FFFFFF"/>
        <w:autoSpaceDE w:val="0"/>
        <w:autoSpaceDN w:val="0"/>
        <w:adjustRightInd w:val="0"/>
        <w:spacing w:after="0"/>
        <w:rPr>
          <w:rFonts w:ascii="Times New Roman" w:eastAsia="Times New Roman" w:hAnsi="Times New Roman" w:cs="Times New Roman"/>
          <w:b/>
          <w:bCs/>
          <w:color w:val="212121"/>
          <w:spacing w:val="7"/>
          <w:sz w:val="23"/>
          <w:szCs w:val="23"/>
          <w:lang w:eastAsia="ru-RU"/>
        </w:rPr>
      </w:pPr>
      <w:r>
        <w:rPr>
          <w:noProof/>
          <w:lang w:eastAsia="ru-RU"/>
        </w:rPr>
        <w:drawing>
          <wp:inline distT="0" distB="0" distL="0" distR="0" wp14:anchorId="394931ED" wp14:editId="480D17FB">
            <wp:extent cx="1294701" cy="1600200"/>
            <wp:effectExtent l="0" t="0" r="1270" b="0"/>
            <wp:docPr id="2" name="Picture 2" descr="F:\О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F:\Оля.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17421"/>
                    <a:stretch/>
                  </pic:blipFill>
                  <pic:spPr bwMode="auto">
                    <a:xfrm>
                      <a:off x="0" y="0"/>
                      <a:ext cx="1297693" cy="1603898"/>
                    </a:xfrm>
                    <a:prstGeom prst="rect">
                      <a:avLst/>
                    </a:prstGeom>
                    <a:noFill/>
                    <a:ln>
                      <a:noFill/>
                    </a:ln>
                    <a:extLst>
                      <a:ext uri="{53640926-AAD7-44D8-BBD7-CCE9431645EC}">
                        <a14:shadowObscured xmlns:a14="http://schemas.microsoft.com/office/drawing/2010/main"/>
                      </a:ext>
                    </a:extLst>
                  </pic:spPr>
                </pic:pic>
              </a:graphicData>
            </a:graphic>
          </wp:inline>
        </w:drawing>
      </w:r>
    </w:p>
    <w:p w:rsidR="008A0975" w:rsidRPr="008A0975" w:rsidRDefault="008A0975" w:rsidP="008A0975">
      <w:pPr>
        <w:widowControl w:val="0"/>
        <w:shd w:val="clear" w:color="auto" w:fill="FFFFFF"/>
        <w:autoSpaceDE w:val="0"/>
        <w:autoSpaceDN w:val="0"/>
        <w:adjustRightInd w:val="0"/>
        <w:spacing w:after="0"/>
        <w:jc w:val="center"/>
        <w:rPr>
          <w:rFonts w:ascii="Times New Roman" w:eastAsiaTheme="minorEastAsia" w:hAnsi="Times New Roman" w:cs="Times New Roman"/>
          <w:i/>
          <w:sz w:val="28"/>
          <w:szCs w:val="28"/>
          <w:lang w:eastAsia="ru-RU"/>
        </w:rPr>
      </w:pPr>
      <w:r w:rsidRPr="008A0975">
        <w:rPr>
          <w:rFonts w:ascii="Times New Roman" w:eastAsia="Times New Roman" w:hAnsi="Times New Roman" w:cs="Times New Roman"/>
          <w:bCs/>
          <w:i/>
          <w:color w:val="212121"/>
          <w:spacing w:val="7"/>
          <w:sz w:val="28"/>
          <w:szCs w:val="28"/>
          <w:lang w:eastAsia="ru-RU"/>
        </w:rPr>
        <w:t xml:space="preserve">                                            </w:t>
      </w:r>
      <w:r>
        <w:rPr>
          <w:rFonts w:ascii="Times New Roman" w:eastAsia="Times New Roman" w:hAnsi="Times New Roman" w:cs="Times New Roman"/>
          <w:bCs/>
          <w:i/>
          <w:color w:val="212121"/>
          <w:spacing w:val="7"/>
          <w:sz w:val="28"/>
          <w:szCs w:val="28"/>
          <w:lang w:eastAsia="ru-RU"/>
        </w:rPr>
        <w:t xml:space="preserve">                    У</w:t>
      </w:r>
      <w:r w:rsidRPr="008A0975">
        <w:rPr>
          <w:rFonts w:ascii="Times New Roman" w:eastAsia="Times New Roman" w:hAnsi="Times New Roman" w:cs="Times New Roman"/>
          <w:bCs/>
          <w:i/>
          <w:color w:val="212121"/>
          <w:spacing w:val="7"/>
          <w:sz w:val="28"/>
          <w:szCs w:val="28"/>
          <w:lang w:eastAsia="ru-RU"/>
        </w:rPr>
        <w:t>читель-логопед Кузнецова О.Г.</w:t>
      </w:r>
    </w:p>
    <w:p w:rsidR="008A0975" w:rsidRPr="008A0975" w:rsidRDefault="008A0975" w:rsidP="008A0975">
      <w:pPr>
        <w:widowControl w:val="0"/>
        <w:shd w:val="clear" w:color="auto" w:fill="FFFFFF"/>
        <w:autoSpaceDE w:val="0"/>
        <w:autoSpaceDN w:val="0"/>
        <w:adjustRightInd w:val="0"/>
        <w:spacing w:before="355" w:after="0"/>
        <w:ind w:left="142" w:right="5" w:firstLine="709"/>
        <w:jc w:val="both"/>
        <w:rPr>
          <w:rFonts w:ascii="Times New Roman" w:eastAsiaTheme="minorEastAsia" w:hAnsi="Times New Roman" w:cs="Times New Roman"/>
          <w:sz w:val="20"/>
          <w:szCs w:val="20"/>
          <w:lang w:eastAsia="ru-RU"/>
        </w:rPr>
      </w:pPr>
      <w:r w:rsidRPr="008A0975">
        <w:rPr>
          <w:rFonts w:ascii="Times New Roman" w:eastAsia="Times New Roman" w:hAnsi="Times New Roman" w:cs="Times New Roman"/>
          <w:color w:val="212121"/>
          <w:spacing w:val="4"/>
          <w:sz w:val="28"/>
          <w:szCs w:val="28"/>
          <w:lang w:eastAsia="ru-RU"/>
        </w:rPr>
        <w:t xml:space="preserve">В настоящее время в России насчитывается более 15 млн. лиц с отклонениями в </w:t>
      </w:r>
      <w:r w:rsidRPr="008A0975">
        <w:rPr>
          <w:rFonts w:ascii="Times New Roman" w:eastAsia="Times New Roman" w:hAnsi="Times New Roman" w:cs="Times New Roman"/>
          <w:color w:val="212121"/>
          <w:spacing w:val="6"/>
          <w:sz w:val="28"/>
          <w:szCs w:val="28"/>
          <w:lang w:eastAsia="ru-RU"/>
        </w:rPr>
        <w:t xml:space="preserve">развитии, что составляет около 11% населения страны. Более 2 млн. детей с </w:t>
      </w:r>
      <w:r w:rsidRPr="008A0975">
        <w:rPr>
          <w:rFonts w:ascii="Times New Roman" w:eastAsia="Times New Roman" w:hAnsi="Times New Roman" w:cs="Times New Roman"/>
          <w:color w:val="212121"/>
          <w:sz w:val="28"/>
          <w:szCs w:val="28"/>
          <w:lang w:eastAsia="ru-RU"/>
        </w:rPr>
        <w:t xml:space="preserve">ограниченными возможностями (8% всей детской популяции), из них около 700 тыс. составляют дети-инвалиды. Ухудшение экологической обстановки, высокий уровень </w:t>
      </w:r>
      <w:r w:rsidRPr="008A0975">
        <w:rPr>
          <w:rFonts w:ascii="Times New Roman" w:eastAsia="Times New Roman" w:hAnsi="Times New Roman" w:cs="Times New Roman"/>
          <w:color w:val="212121"/>
          <w:spacing w:val="6"/>
          <w:sz w:val="28"/>
          <w:szCs w:val="28"/>
          <w:lang w:eastAsia="ru-RU"/>
        </w:rPr>
        <w:t>заболеваемости родителей (особенно матерей), ряд нерешённых социально-</w:t>
      </w:r>
      <w:r w:rsidRPr="008A0975">
        <w:rPr>
          <w:rFonts w:ascii="Times New Roman" w:eastAsia="Times New Roman" w:hAnsi="Times New Roman" w:cs="Times New Roman"/>
          <w:color w:val="212121"/>
          <w:sz w:val="28"/>
          <w:szCs w:val="28"/>
          <w:lang w:eastAsia="ru-RU"/>
        </w:rPr>
        <w:t xml:space="preserve">экономических, психолого-педагогических и медицинских проблем способствуют </w:t>
      </w:r>
      <w:r w:rsidRPr="008A0975">
        <w:rPr>
          <w:rFonts w:ascii="Times New Roman" w:eastAsia="Times New Roman" w:hAnsi="Times New Roman" w:cs="Times New Roman"/>
          <w:color w:val="212121"/>
          <w:spacing w:val="1"/>
          <w:sz w:val="28"/>
          <w:szCs w:val="28"/>
          <w:lang w:eastAsia="ru-RU"/>
        </w:rPr>
        <w:t xml:space="preserve">увеличению числа детей с ОВЗ и детей-инвалидов, делая эту проблему особенно </w:t>
      </w:r>
      <w:r w:rsidRPr="008A0975">
        <w:rPr>
          <w:rFonts w:ascii="Times New Roman" w:eastAsia="Times New Roman" w:hAnsi="Times New Roman" w:cs="Times New Roman"/>
          <w:color w:val="000000"/>
          <w:spacing w:val="-2"/>
          <w:sz w:val="28"/>
          <w:szCs w:val="28"/>
          <w:lang w:eastAsia="ru-RU"/>
        </w:rPr>
        <w:t>актуальной.</w:t>
      </w:r>
      <w:r>
        <w:rPr>
          <w:rFonts w:ascii="Times New Roman" w:eastAsia="Times New Roman" w:hAnsi="Times New Roman" w:cs="Times New Roman"/>
          <w:color w:val="000000"/>
          <w:spacing w:val="-2"/>
          <w:sz w:val="28"/>
          <w:szCs w:val="28"/>
          <w:lang w:eastAsia="ru-RU"/>
        </w:rPr>
        <w:t xml:space="preserve"> </w:t>
      </w:r>
      <w:r w:rsidRPr="008A0975">
        <w:rPr>
          <w:rFonts w:ascii="Times New Roman" w:eastAsia="Times New Roman" w:hAnsi="Times New Roman" w:cs="Times New Roman"/>
          <w:color w:val="212121"/>
          <w:spacing w:val="1"/>
          <w:sz w:val="28"/>
          <w:szCs w:val="28"/>
          <w:lang w:eastAsia="ru-RU"/>
        </w:rPr>
        <w:t xml:space="preserve">Обеспечение реализации права детей с ограниченными возможностями здоровья и </w:t>
      </w:r>
      <w:r w:rsidRPr="008A0975">
        <w:rPr>
          <w:rFonts w:ascii="Times New Roman" w:eastAsia="Times New Roman" w:hAnsi="Times New Roman" w:cs="Times New Roman"/>
          <w:color w:val="212121"/>
          <w:sz w:val="28"/>
          <w:szCs w:val="28"/>
          <w:lang w:eastAsia="ru-RU"/>
        </w:rPr>
        <w:t xml:space="preserve">детей-инвалидов (далее - дети с ОВЗ) на образование рассматривается как одна из важнейших задач государственной политики не только в области образования, но и в </w:t>
      </w:r>
      <w:r w:rsidRPr="008A0975">
        <w:rPr>
          <w:rFonts w:ascii="Times New Roman" w:eastAsia="Times New Roman" w:hAnsi="Times New Roman" w:cs="Times New Roman"/>
          <w:color w:val="212121"/>
          <w:spacing w:val="6"/>
          <w:sz w:val="28"/>
          <w:szCs w:val="28"/>
          <w:lang w:eastAsia="ru-RU"/>
        </w:rPr>
        <w:t xml:space="preserve">области демографического и социально-экономического развития Российской </w:t>
      </w:r>
      <w:r w:rsidRPr="008A0975">
        <w:rPr>
          <w:rFonts w:ascii="Times New Roman" w:eastAsia="Times New Roman" w:hAnsi="Times New Roman" w:cs="Times New Roman"/>
          <w:color w:val="212121"/>
          <w:sz w:val="28"/>
          <w:szCs w:val="28"/>
          <w:lang w:eastAsia="ru-RU"/>
        </w:rPr>
        <w:t xml:space="preserve">Федерации. Великий физиолог И. П. Павлов указывал на чрезвычайную пластичность </w:t>
      </w:r>
      <w:r w:rsidRPr="008A0975">
        <w:rPr>
          <w:rFonts w:ascii="Times New Roman" w:eastAsia="Times New Roman" w:hAnsi="Times New Roman" w:cs="Times New Roman"/>
          <w:color w:val="212121"/>
          <w:spacing w:val="-1"/>
          <w:sz w:val="28"/>
          <w:szCs w:val="28"/>
          <w:lang w:eastAsia="ru-RU"/>
        </w:rPr>
        <w:t xml:space="preserve">высшей нервной деятельности и её огромные возможности. Он говорил, что «ничто не </w:t>
      </w:r>
      <w:r w:rsidRPr="008A0975">
        <w:rPr>
          <w:rFonts w:ascii="Times New Roman" w:eastAsia="Times New Roman" w:hAnsi="Times New Roman" w:cs="Times New Roman"/>
          <w:color w:val="212121"/>
          <w:spacing w:val="4"/>
          <w:sz w:val="28"/>
          <w:szCs w:val="28"/>
          <w:lang w:eastAsia="ru-RU"/>
        </w:rPr>
        <w:t xml:space="preserve">остается неподвижным, неподатливым, а всё всегда может изменяться к лучшему, </w:t>
      </w:r>
      <w:r w:rsidRPr="008A0975">
        <w:rPr>
          <w:rFonts w:ascii="Times New Roman" w:eastAsia="Times New Roman" w:hAnsi="Times New Roman" w:cs="Times New Roman"/>
          <w:color w:val="212121"/>
          <w:sz w:val="28"/>
          <w:szCs w:val="28"/>
          <w:lang w:eastAsia="ru-RU"/>
        </w:rPr>
        <w:t>лишь бы были осуществлены соответствующие условия».</w:t>
      </w:r>
    </w:p>
    <w:p w:rsidR="008A0975" w:rsidRPr="008A0975" w:rsidRDefault="008A0975" w:rsidP="008A0975">
      <w:pPr>
        <w:widowControl w:val="0"/>
        <w:shd w:val="clear" w:color="auto" w:fill="FFFFFF"/>
        <w:tabs>
          <w:tab w:val="left" w:pos="3758"/>
        </w:tabs>
        <w:autoSpaceDE w:val="0"/>
        <w:autoSpaceDN w:val="0"/>
        <w:adjustRightInd w:val="0"/>
        <w:spacing w:before="350" w:after="0"/>
        <w:ind w:left="142" w:right="5" w:firstLine="709"/>
        <w:jc w:val="both"/>
        <w:rPr>
          <w:rFonts w:ascii="Times New Roman" w:eastAsiaTheme="minorEastAsia" w:hAnsi="Times New Roman" w:cs="Times New Roman"/>
          <w:sz w:val="20"/>
          <w:szCs w:val="20"/>
          <w:lang w:eastAsia="ru-RU"/>
        </w:rPr>
      </w:pPr>
      <w:r w:rsidRPr="008A0975">
        <w:rPr>
          <w:rFonts w:ascii="Times New Roman" w:eastAsia="Times New Roman" w:hAnsi="Times New Roman" w:cs="Times New Roman"/>
          <w:color w:val="212121"/>
          <w:spacing w:val="1"/>
          <w:sz w:val="28"/>
          <w:szCs w:val="28"/>
          <w:lang w:eastAsia="ru-RU"/>
        </w:rPr>
        <w:t xml:space="preserve">К категории детей с ОВЗ относятся, и дети с умственной отсталостью. </w:t>
      </w:r>
      <w:r w:rsidRPr="008A0975">
        <w:rPr>
          <w:rFonts w:ascii="Times New Roman" w:eastAsia="Times New Roman" w:hAnsi="Times New Roman" w:cs="Times New Roman"/>
          <w:b/>
          <w:bCs/>
          <w:color w:val="212121"/>
          <w:spacing w:val="1"/>
          <w:sz w:val="28"/>
          <w:szCs w:val="28"/>
          <w:lang w:eastAsia="ru-RU"/>
        </w:rPr>
        <w:t>Умственная</w:t>
      </w:r>
      <w:r>
        <w:rPr>
          <w:rFonts w:ascii="Times New Roman" w:eastAsia="Times New Roman" w:hAnsi="Times New Roman" w:cs="Times New Roman"/>
          <w:b/>
          <w:bCs/>
          <w:color w:val="212121"/>
          <w:spacing w:val="1"/>
          <w:sz w:val="28"/>
          <w:szCs w:val="28"/>
          <w:lang w:eastAsia="ru-RU"/>
        </w:rPr>
        <w:t xml:space="preserve"> </w:t>
      </w:r>
      <w:r w:rsidRPr="008A0975">
        <w:rPr>
          <w:rFonts w:ascii="Times New Roman" w:eastAsia="Times New Roman" w:hAnsi="Times New Roman" w:cs="Times New Roman"/>
          <w:b/>
          <w:bCs/>
          <w:color w:val="212121"/>
          <w:sz w:val="28"/>
          <w:szCs w:val="28"/>
          <w:lang w:eastAsia="ru-RU"/>
        </w:rPr>
        <w:t xml:space="preserve">отсталость </w:t>
      </w:r>
      <w:r w:rsidRPr="008A0975">
        <w:rPr>
          <w:rFonts w:ascii="Times New Roman" w:eastAsia="Times New Roman" w:hAnsi="Times New Roman" w:cs="Times New Roman"/>
          <w:color w:val="212121"/>
          <w:sz w:val="28"/>
          <w:szCs w:val="28"/>
          <w:lang w:eastAsia="ru-RU"/>
        </w:rPr>
        <w:t>- стойкое психическое недоразвитие, имеющее сложную структуру; при</w:t>
      </w:r>
      <w:r>
        <w:rPr>
          <w:rFonts w:ascii="Times New Roman" w:eastAsia="Times New Roman" w:hAnsi="Times New Roman" w:cs="Times New Roman"/>
          <w:color w:val="212121"/>
          <w:sz w:val="28"/>
          <w:szCs w:val="28"/>
          <w:lang w:eastAsia="ru-RU"/>
        </w:rPr>
        <w:t xml:space="preserve"> </w:t>
      </w:r>
      <w:r w:rsidRPr="008A0975">
        <w:rPr>
          <w:rFonts w:ascii="Times New Roman" w:eastAsia="Times New Roman" w:hAnsi="Times New Roman" w:cs="Times New Roman"/>
          <w:color w:val="212121"/>
          <w:spacing w:val="1"/>
          <w:sz w:val="28"/>
          <w:szCs w:val="28"/>
          <w:lang w:eastAsia="ru-RU"/>
        </w:rPr>
        <w:t>умственной отсталости наблюдаются: ведущая недостаточность познавательной</w:t>
      </w:r>
      <w:r>
        <w:rPr>
          <w:rFonts w:ascii="Times New Roman" w:eastAsia="Times New Roman" w:hAnsi="Times New Roman" w:cs="Times New Roman"/>
          <w:color w:val="212121"/>
          <w:spacing w:val="1"/>
          <w:sz w:val="28"/>
          <w:szCs w:val="28"/>
          <w:lang w:eastAsia="ru-RU"/>
        </w:rPr>
        <w:t xml:space="preserve"> </w:t>
      </w:r>
      <w:r w:rsidRPr="008A0975">
        <w:rPr>
          <w:rFonts w:ascii="Times New Roman" w:eastAsia="Times New Roman" w:hAnsi="Times New Roman" w:cs="Times New Roman"/>
          <w:color w:val="212121"/>
          <w:sz w:val="28"/>
          <w:szCs w:val="28"/>
          <w:lang w:eastAsia="ru-RU"/>
        </w:rPr>
        <w:t>деятельности (в первую очередь абстрактного мышления, процессов обобщения и</w:t>
      </w:r>
      <w:r>
        <w:rPr>
          <w:rFonts w:ascii="Times New Roman" w:eastAsia="Times New Roman" w:hAnsi="Times New Roman" w:cs="Times New Roman"/>
          <w:color w:val="212121"/>
          <w:sz w:val="28"/>
          <w:szCs w:val="28"/>
          <w:lang w:eastAsia="ru-RU"/>
        </w:rPr>
        <w:t xml:space="preserve"> </w:t>
      </w:r>
      <w:r w:rsidRPr="008A0975">
        <w:rPr>
          <w:rFonts w:ascii="Times New Roman" w:eastAsia="Times New Roman" w:hAnsi="Times New Roman" w:cs="Times New Roman"/>
          <w:color w:val="212121"/>
          <w:sz w:val="28"/>
          <w:szCs w:val="28"/>
          <w:lang w:eastAsia="ru-RU"/>
        </w:rPr>
        <w:t>отвлечения) и нарушение динамики нервных процессов (инертность психики), а также</w:t>
      </w:r>
      <w:r w:rsidRPr="008A0975">
        <w:rPr>
          <w:rFonts w:ascii="Times New Roman" w:eastAsia="Times New Roman" w:hAnsi="Times New Roman" w:cs="Times New Roman"/>
          <w:color w:val="212121"/>
          <w:sz w:val="28"/>
          <w:szCs w:val="28"/>
          <w:lang w:eastAsia="ru-RU"/>
        </w:rPr>
        <w:br/>
      </w:r>
      <w:r w:rsidRPr="008A0975">
        <w:rPr>
          <w:rFonts w:ascii="Times New Roman" w:eastAsia="Times New Roman" w:hAnsi="Times New Roman" w:cs="Times New Roman"/>
          <w:color w:val="212121"/>
          <w:spacing w:val="8"/>
          <w:sz w:val="28"/>
          <w:szCs w:val="28"/>
          <w:lang w:eastAsia="ru-RU"/>
        </w:rPr>
        <w:t>вторичные отклонения</w:t>
      </w:r>
      <w:r w:rsidRPr="008A0975">
        <w:rPr>
          <w:rFonts w:ascii="Times New Roman" w:eastAsia="Times New Roman" w:hAnsi="Times New Roman" w:cs="Times New Roman"/>
          <w:color w:val="212121"/>
          <w:sz w:val="28"/>
          <w:szCs w:val="28"/>
          <w:lang w:eastAsia="ru-RU"/>
        </w:rPr>
        <w:t xml:space="preserve">: </w:t>
      </w:r>
      <w:r w:rsidRPr="008A0975">
        <w:rPr>
          <w:rFonts w:ascii="Times New Roman" w:eastAsia="Times New Roman" w:hAnsi="Times New Roman" w:cs="Times New Roman"/>
          <w:color w:val="212121"/>
          <w:spacing w:val="11"/>
          <w:sz w:val="28"/>
          <w:szCs w:val="28"/>
          <w:lang w:eastAsia="ru-RU"/>
        </w:rPr>
        <w:t>недоразвитие речи, эмоционально-волевой сферы,</w:t>
      </w:r>
      <w:r>
        <w:rPr>
          <w:rFonts w:ascii="Times New Roman" w:eastAsia="Times New Roman" w:hAnsi="Times New Roman" w:cs="Times New Roman"/>
          <w:color w:val="212121"/>
          <w:spacing w:val="11"/>
          <w:sz w:val="28"/>
          <w:szCs w:val="28"/>
          <w:lang w:eastAsia="ru-RU"/>
        </w:rPr>
        <w:t xml:space="preserve"> </w:t>
      </w:r>
      <w:r w:rsidRPr="008A0975">
        <w:rPr>
          <w:rFonts w:ascii="Times New Roman" w:eastAsia="Times New Roman" w:hAnsi="Times New Roman" w:cs="Times New Roman"/>
          <w:color w:val="212121"/>
          <w:sz w:val="28"/>
          <w:szCs w:val="28"/>
          <w:lang w:eastAsia="ru-RU"/>
        </w:rPr>
        <w:t xml:space="preserve">отклонения в физическом развитии и поведении. </w:t>
      </w:r>
      <w:r w:rsidRPr="008A0975">
        <w:rPr>
          <w:rFonts w:ascii="Times New Roman" w:eastAsia="Times New Roman" w:hAnsi="Times New Roman" w:cs="Times New Roman"/>
          <w:color w:val="212121"/>
          <w:spacing w:val="1"/>
          <w:sz w:val="28"/>
          <w:szCs w:val="28"/>
          <w:lang w:eastAsia="ru-RU"/>
        </w:rPr>
        <w:t xml:space="preserve">У таких детей </w:t>
      </w:r>
      <w:r w:rsidRPr="008A0975">
        <w:rPr>
          <w:rFonts w:ascii="Times New Roman" w:eastAsia="Times New Roman" w:hAnsi="Times New Roman" w:cs="Times New Roman"/>
          <w:color w:val="212121"/>
          <w:spacing w:val="1"/>
          <w:sz w:val="28"/>
          <w:szCs w:val="28"/>
          <w:lang w:eastAsia="ru-RU"/>
        </w:rPr>
        <w:lastRenderedPageBreak/>
        <w:t xml:space="preserve">медленно образуются и закрепляются речевые формы, слабо выражена </w:t>
      </w:r>
      <w:r w:rsidRPr="008A0975">
        <w:rPr>
          <w:rFonts w:ascii="Times New Roman" w:eastAsia="Times New Roman" w:hAnsi="Times New Roman" w:cs="Times New Roman"/>
          <w:color w:val="212121"/>
          <w:spacing w:val="5"/>
          <w:sz w:val="28"/>
          <w:szCs w:val="28"/>
          <w:lang w:eastAsia="ru-RU"/>
        </w:rPr>
        <w:t xml:space="preserve">самостоятельность в речевом творчестве, наблюдается стойкое фонетическое </w:t>
      </w:r>
      <w:r w:rsidRPr="008A0975">
        <w:rPr>
          <w:rFonts w:ascii="Times New Roman" w:eastAsia="Times New Roman" w:hAnsi="Times New Roman" w:cs="Times New Roman"/>
          <w:color w:val="212121"/>
          <w:spacing w:val="7"/>
          <w:sz w:val="28"/>
          <w:szCs w:val="28"/>
          <w:lang w:eastAsia="ru-RU"/>
        </w:rPr>
        <w:t xml:space="preserve">недоразвитие, доминирование в речи имён существительных, недостаточное </w:t>
      </w:r>
      <w:r w:rsidRPr="008A0975">
        <w:rPr>
          <w:rFonts w:ascii="Times New Roman" w:eastAsia="Times New Roman" w:hAnsi="Times New Roman" w:cs="Times New Roman"/>
          <w:color w:val="212121"/>
          <w:spacing w:val="-1"/>
          <w:sz w:val="28"/>
          <w:szCs w:val="28"/>
          <w:lang w:eastAsia="ru-RU"/>
        </w:rPr>
        <w:t xml:space="preserve">употребление слов, обозначающих действия, признаки и отношения. Снижена речевая </w:t>
      </w:r>
      <w:r w:rsidRPr="008A0975">
        <w:rPr>
          <w:rFonts w:ascii="Times New Roman" w:eastAsia="Times New Roman" w:hAnsi="Times New Roman" w:cs="Times New Roman"/>
          <w:color w:val="212121"/>
          <w:spacing w:val="1"/>
          <w:sz w:val="28"/>
          <w:szCs w:val="28"/>
          <w:lang w:eastAsia="ru-RU"/>
        </w:rPr>
        <w:t xml:space="preserve">активность. Речь монотонная, маловыразительная, лишена тонких эмоциональных </w:t>
      </w:r>
      <w:r w:rsidRPr="008A0975">
        <w:rPr>
          <w:rFonts w:ascii="Times New Roman" w:eastAsia="Times New Roman" w:hAnsi="Times New Roman" w:cs="Times New Roman"/>
          <w:color w:val="212121"/>
          <w:spacing w:val="5"/>
          <w:sz w:val="28"/>
          <w:szCs w:val="28"/>
          <w:lang w:eastAsia="ru-RU"/>
        </w:rPr>
        <w:t>оттенков, в одних случаях замедленная, в других – ускоренная.</w:t>
      </w:r>
      <w:r>
        <w:rPr>
          <w:rFonts w:ascii="Times New Roman" w:eastAsia="Times New Roman" w:hAnsi="Times New Roman" w:cs="Times New Roman"/>
          <w:color w:val="212121"/>
          <w:spacing w:val="5"/>
          <w:sz w:val="28"/>
          <w:szCs w:val="28"/>
          <w:lang w:eastAsia="ru-RU"/>
        </w:rPr>
        <w:t xml:space="preserve"> </w:t>
      </w:r>
      <w:r w:rsidRPr="008A0975">
        <w:rPr>
          <w:rFonts w:ascii="Times New Roman" w:eastAsia="Times New Roman" w:hAnsi="Times New Roman" w:cs="Times New Roman"/>
          <w:color w:val="212121"/>
          <w:spacing w:val="1"/>
          <w:sz w:val="28"/>
          <w:szCs w:val="28"/>
          <w:lang w:eastAsia="ru-RU"/>
        </w:rPr>
        <w:t xml:space="preserve">Развитие речи обучающихся с ОВЗ характеризуется целым рядом отклонений. Для </w:t>
      </w:r>
      <w:r w:rsidRPr="008A0975">
        <w:rPr>
          <w:rFonts w:ascii="Times New Roman" w:eastAsia="Times New Roman" w:hAnsi="Times New Roman" w:cs="Times New Roman"/>
          <w:color w:val="212121"/>
          <w:sz w:val="28"/>
          <w:szCs w:val="28"/>
          <w:lang w:eastAsia="ru-RU"/>
        </w:rPr>
        <w:t>большинства умственно отсталых детей типичным является:</w:t>
      </w:r>
    </w:p>
    <w:p w:rsidR="008A0975" w:rsidRPr="008A0975" w:rsidRDefault="0005718B" w:rsidP="00E76128">
      <w:pPr>
        <w:widowControl w:val="0"/>
        <w:numPr>
          <w:ilvl w:val="0"/>
          <w:numId w:val="30"/>
        </w:numPr>
        <w:shd w:val="clear" w:color="auto" w:fill="FFFFFF"/>
        <w:tabs>
          <w:tab w:val="left" w:pos="758"/>
        </w:tabs>
        <w:autoSpaceDE w:val="0"/>
        <w:autoSpaceDN w:val="0"/>
        <w:adjustRightInd w:val="0"/>
        <w:spacing w:after="0"/>
        <w:ind w:firstLine="567"/>
        <w:jc w:val="both"/>
        <w:rPr>
          <w:rFonts w:ascii="Times New Roman" w:eastAsiaTheme="minorEastAsia" w:hAnsi="Times New Roman" w:cs="Times New Roman"/>
          <w:color w:val="000000"/>
          <w:spacing w:val="-26"/>
          <w:sz w:val="28"/>
          <w:szCs w:val="28"/>
          <w:lang w:eastAsia="ru-RU"/>
        </w:rPr>
      </w:pPr>
      <w:r>
        <w:rPr>
          <w:rFonts w:ascii="Times New Roman" w:eastAsia="Times New Roman" w:hAnsi="Times New Roman" w:cs="Times New Roman"/>
          <w:color w:val="000000"/>
          <w:sz w:val="28"/>
          <w:szCs w:val="28"/>
          <w:lang w:eastAsia="ru-RU"/>
        </w:rPr>
        <w:t>з</w:t>
      </w:r>
      <w:r w:rsidR="008A0975" w:rsidRPr="008A0975">
        <w:rPr>
          <w:rFonts w:ascii="Times New Roman" w:eastAsia="Times New Roman" w:hAnsi="Times New Roman" w:cs="Times New Roman"/>
          <w:color w:val="000000"/>
          <w:sz w:val="28"/>
          <w:szCs w:val="28"/>
          <w:lang w:eastAsia="ru-RU"/>
        </w:rPr>
        <w:t>апаздывание и</w:t>
      </w:r>
      <w:r w:rsidR="008A0975">
        <w:rPr>
          <w:rFonts w:ascii="Times New Roman" w:eastAsia="Times New Roman" w:hAnsi="Times New Roman" w:cs="Times New Roman"/>
          <w:color w:val="000000"/>
          <w:sz w:val="28"/>
          <w:szCs w:val="28"/>
          <w:lang w:eastAsia="ru-RU"/>
        </w:rPr>
        <w:t xml:space="preserve"> замедленный темп развития речи;</w:t>
      </w:r>
    </w:p>
    <w:p w:rsidR="008A0975" w:rsidRPr="008A0975" w:rsidRDefault="008A0975" w:rsidP="00E76128">
      <w:pPr>
        <w:widowControl w:val="0"/>
        <w:numPr>
          <w:ilvl w:val="0"/>
          <w:numId w:val="31"/>
        </w:numPr>
        <w:shd w:val="clear" w:color="auto" w:fill="FFFFFF"/>
        <w:tabs>
          <w:tab w:val="left" w:pos="758"/>
        </w:tabs>
        <w:autoSpaceDE w:val="0"/>
        <w:autoSpaceDN w:val="0"/>
        <w:adjustRightInd w:val="0"/>
        <w:spacing w:before="5" w:after="0"/>
        <w:ind w:firstLine="567"/>
        <w:jc w:val="both"/>
        <w:rPr>
          <w:rFonts w:ascii="Times New Roman" w:eastAsiaTheme="minorEastAsia" w:hAnsi="Times New Roman" w:cs="Times New Roman"/>
          <w:color w:val="000000"/>
          <w:spacing w:val="-14"/>
          <w:sz w:val="28"/>
          <w:szCs w:val="28"/>
          <w:lang w:eastAsia="ru-RU"/>
        </w:rPr>
      </w:pPr>
      <w:r w:rsidRPr="008A0975">
        <w:rPr>
          <w:rFonts w:ascii="Times New Roman" w:eastAsia="Times New Roman" w:hAnsi="Times New Roman" w:cs="Times New Roman"/>
          <w:color w:val="000000"/>
          <w:sz w:val="28"/>
          <w:szCs w:val="28"/>
          <w:lang w:eastAsia="ru-RU"/>
        </w:rPr>
        <w:t>ограниченный и несоответствующий возрастным нормам активный и пассивный</w:t>
      </w:r>
      <w:r>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pacing w:val="-2"/>
          <w:sz w:val="28"/>
          <w:szCs w:val="28"/>
          <w:lang w:eastAsia="ru-RU"/>
        </w:rPr>
        <w:t>словарь;</w:t>
      </w:r>
    </w:p>
    <w:p w:rsidR="008A0975" w:rsidRPr="008A0975" w:rsidRDefault="008A0975" w:rsidP="00E76128">
      <w:pPr>
        <w:widowControl w:val="0"/>
        <w:numPr>
          <w:ilvl w:val="0"/>
          <w:numId w:val="31"/>
        </w:numPr>
        <w:shd w:val="clear" w:color="auto" w:fill="FFFFFF"/>
        <w:tabs>
          <w:tab w:val="left" w:pos="758"/>
        </w:tabs>
        <w:autoSpaceDE w:val="0"/>
        <w:autoSpaceDN w:val="0"/>
        <w:adjustRightInd w:val="0"/>
        <w:spacing w:before="19" w:after="0"/>
        <w:ind w:firstLine="567"/>
        <w:jc w:val="both"/>
        <w:rPr>
          <w:rFonts w:ascii="Times New Roman" w:eastAsiaTheme="minorEastAsia" w:hAnsi="Times New Roman" w:cs="Times New Roman"/>
          <w:color w:val="000000"/>
          <w:spacing w:val="-16"/>
          <w:sz w:val="28"/>
          <w:szCs w:val="28"/>
          <w:lang w:eastAsia="ru-RU"/>
        </w:rPr>
      </w:pPr>
      <w:r w:rsidRPr="008A0975">
        <w:rPr>
          <w:rFonts w:ascii="Times New Roman" w:eastAsia="Times New Roman" w:hAnsi="Times New Roman" w:cs="Times New Roman"/>
          <w:color w:val="000000"/>
          <w:spacing w:val="-2"/>
          <w:sz w:val="28"/>
          <w:szCs w:val="28"/>
          <w:lang w:eastAsia="ru-RU"/>
        </w:rPr>
        <w:t>отклонения       в       формировании       фонетического,</w:t>
      </w:r>
      <w:r>
        <w:rPr>
          <w:rFonts w:ascii="Times New Roman" w:eastAsia="Times New Roman" w:hAnsi="Times New Roman" w:cs="Times New Roman"/>
          <w:color w:val="000000"/>
          <w:spacing w:val="-2"/>
          <w:sz w:val="28"/>
          <w:szCs w:val="28"/>
          <w:lang w:eastAsia="ru-RU"/>
        </w:rPr>
        <w:t xml:space="preserve"> </w:t>
      </w:r>
      <w:r w:rsidRPr="008A0975">
        <w:rPr>
          <w:rFonts w:ascii="Times New Roman" w:eastAsia="Times New Roman" w:hAnsi="Times New Roman" w:cs="Times New Roman"/>
          <w:color w:val="000000"/>
          <w:spacing w:val="-2"/>
          <w:sz w:val="28"/>
          <w:szCs w:val="28"/>
          <w:lang w:eastAsia="ru-RU"/>
        </w:rPr>
        <w:t xml:space="preserve">     фонематического       и</w:t>
      </w:r>
      <w:r>
        <w:rPr>
          <w:rFonts w:ascii="Times New Roman" w:eastAsia="Times New Roman" w:hAnsi="Times New Roman" w:cs="Times New Roman"/>
          <w:color w:val="000000"/>
          <w:spacing w:val="-2"/>
          <w:sz w:val="28"/>
          <w:szCs w:val="28"/>
          <w:lang w:eastAsia="ru-RU"/>
        </w:rPr>
        <w:t xml:space="preserve"> </w:t>
      </w:r>
      <w:r>
        <w:rPr>
          <w:rFonts w:ascii="Times New Roman" w:eastAsia="Times New Roman" w:hAnsi="Times New Roman" w:cs="Times New Roman"/>
          <w:color w:val="000000"/>
          <w:spacing w:val="-1"/>
          <w:sz w:val="28"/>
          <w:szCs w:val="28"/>
          <w:lang w:eastAsia="ru-RU"/>
        </w:rPr>
        <w:t>грамматического строя;</w:t>
      </w:r>
    </w:p>
    <w:p w:rsidR="008A0975" w:rsidRPr="008A0975" w:rsidRDefault="008A0975" w:rsidP="00E76128">
      <w:pPr>
        <w:widowControl w:val="0"/>
        <w:numPr>
          <w:ilvl w:val="0"/>
          <w:numId w:val="31"/>
        </w:numPr>
        <w:shd w:val="clear" w:color="auto" w:fill="FFFFFF"/>
        <w:tabs>
          <w:tab w:val="left" w:pos="758"/>
        </w:tabs>
        <w:autoSpaceDE w:val="0"/>
        <w:autoSpaceDN w:val="0"/>
        <w:adjustRightInd w:val="0"/>
        <w:spacing w:after="0"/>
        <w:ind w:firstLine="567"/>
        <w:jc w:val="both"/>
        <w:rPr>
          <w:rFonts w:ascii="Times New Roman" w:eastAsiaTheme="minorEastAsia" w:hAnsi="Times New Roman" w:cs="Times New Roman"/>
          <w:color w:val="000000"/>
          <w:spacing w:val="-10"/>
          <w:sz w:val="28"/>
          <w:szCs w:val="28"/>
          <w:lang w:eastAsia="ru-RU"/>
        </w:rPr>
      </w:pPr>
      <w:r w:rsidRPr="008A0975">
        <w:rPr>
          <w:rFonts w:ascii="Times New Roman" w:eastAsia="Times New Roman" w:hAnsi="Times New Roman" w:cs="Times New Roman"/>
          <w:color w:val="000000"/>
          <w:spacing w:val="-1"/>
          <w:sz w:val="28"/>
          <w:szCs w:val="28"/>
          <w:lang w:eastAsia="ru-RU"/>
        </w:rPr>
        <w:t>недостаточно развиты морфологического обобщения, процессы словоизменения,</w:t>
      </w:r>
      <w:r>
        <w:rPr>
          <w:rFonts w:ascii="Times New Roman" w:eastAsia="Times New Roman" w:hAnsi="Times New Roman" w:cs="Times New Roman"/>
          <w:color w:val="000000"/>
          <w:spacing w:val="-1"/>
          <w:sz w:val="28"/>
          <w:szCs w:val="28"/>
          <w:lang w:eastAsia="ru-RU"/>
        </w:rPr>
        <w:t xml:space="preserve"> словообразования;</w:t>
      </w:r>
    </w:p>
    <w:p w:rsidR="008A0975" w:rsidRPr="008A0975" w:rsidRDefault="008A0975" w:rsidP="00E76128">
      <w:pPr>
        <w:widowControl w:val="0"/>
        <w:numPr>
          <w:ilvl w:val="0"/>
          <w:numId w:val="32"/>
        </w:numPr>
        <w:shd w:val="clear" w:color="auto" w:fill="FFFFFF"/>
        <w:tabs>
          <w:tab w:val="left" w:pos="749"/>
        </w:tabs>
        <w:autoSpaceDE w:val="0"/>
        <w:autoSpaceDN w:val="0"/>
        <w:adjustRightInd w:val="0"/>
        <w:spacing w:before="5" w:after="0"/>
        <w:ind w:firstLine="567"/>
        <w:jc w:val="both"/>
        <w:rPr>
          <w:rFonts w:ascii="Times New Roman" w:eastAsiaTheme="minorEastAsia" w:hAnsi="Times New Roman" w:cs="Times New Roman"/>
          <w:color w:val="000000"/>
          <w:spacing w:val="-16"/>
          <w:sz w:val="28"/>
          <w:szCs w:val="28"/>
          <w:lang w:eastAsia="ru-RU"/>
        </w:rPr>
      </w:pPr>
      <w:r w:rsidRPr="008A0975">
        <w:rPr>
          <w:rFonts w:ascii="Times New Roman" w:eastAsia="Times New Roman" w:hAnsi="Times New Roman" w:cs="Times New Roman"/>
          <w:color w:val="000000"/>
          <w:sz w:val="28"/>
          <w:szCs w:val="28"/>
          <w:lang w:eastAsia="ru-RU"/>
        </w:rPr>
        <w:t>отсутствует мотивация к познавательной деятельности;</w:t>
      </w:r>
    </w:p>
    <w:p w:rsidR="008A0975" w:rsidRPr="008A0975" w:rsidRDefault="008A0975" w:rsidP="00E76128">
      <w:pPr>
        <w:widowControl w:val="0"/>
        <w:numPr>
          <w:ilvl w:val="0"/>
          <w:numId w:val="32"/>
        </w:numPr>
        <w:shd w:val="clear" w:color="auto" w:fill="FFFFFF"/>
        <w:tabs>
          <w:tab w:val="left" w:pos="749"/>
        </w:tabs>
        <w:autoSpaceDE w:val="0"/>
        <w:autoSpaceDN w:val="0"/>
        <w:adjustRightInd w:val="0"/>
        <w:spacing w:after="0"/>
        <w:ind w:firstLine="567"/>
        <w:jc w:val="both"/>
        <w:rPr>
          <w:rFonts w:ascii="Times New Roman" w:eastAsiaTheme="minorEastAsia" w:hAnsi="Times New Roman" w:cs="Times New Roman"/>
          <w:color w:val="000000"/>
          <w:spacing w:val="-14"/>
          <w:sz w:val="28"/>
          <w:szCs w:val="28"/>
          <w:lang w:eastAsia="ru-RU"/>
        </w:rPr>
      </w:pPr>
      <w:r w:rsidRPr="008A0975">
        <w:rPr>
          <w:rFonts w:ascii="Times New Roman" w:eastAsia="Times New Roman" w:hAnsi="Times New Roman" w:cs="Times New Roman"/>
          <w:color w:val="000000"/>
          <w:sz w:val="28"/>
          <w:szCs w:val="28"/>
          <w:lang w:eastAsia="ru-RU"/>
        </w:rPr>
        <w:t>низкий темп выполнения заданий;</w:t>
      </w:r>
    </w:p>
    <w:p w:rsidR="008A0975" w:rsidRPr="008A0975" w:rsidRDefault="008A0975" w:rsidP="00E76128">
      <w:pPr>
        <w:widowControl w:val="0"/>
        <w:numPr>
          <w:ilvl w:val="0"/>
          <w:numId w:val="32"/>
        </w:numPr>
        <w:shd w:val="clear" w:color="auto" w:fill="FFFFFF"/>
        <w:tabs>
          <w:tab w:val="left" w:pos="749"/>
        </w:tabs>
        <w:autoSpaceDE w:val="0"/>
        <w:autoSpaceDN w:val="0"/>
        <w:adjustRightInd w:val="0"/>
        <w:spacing w:before="5" w:after="0"/>
        <w:ind w:right="-1" w:firstLine="567"/>
        <w:jc w:val="both"/>
        <w:rPr>
          <w:rFonts w:ascii="Times New Roman" w:eastAsiaTheme="minorEastAsia" w:hAnsi="Times New Roman" w:cs="Times New Roman"/>
          <w:color w:val="000000"/>
          <w:spacing w:val="-14"/>
          <w:sz w:val="28"/>
          <w:szCs w:val="28"/>
          <w:lang w:eastAsia="ru-RU"/>
        </w:rPr>
      </w:pPr>
      <w:r w:rsidRPr="008A0975">
        <w:rPr>
          <w:rFonts w:ascii="Times New Roman" w:eastAsia="Times New Roman" w:hAnsi="Times New Roman" w:cs="Times New Roman"/>
          <w:color w:val="000000"/>
          <w:spacing w:val="-2"/>
          <w:sz w:val="28"/>
          <w:szCs w:val="28"/>
          <w:lang w:eastAsia="ru-RU"/>
        </w:rPr>
        <w:t xml:space="preserve">низкий уровень свойств внимания (устойчивость, </w:t>
      </w:r>
      <w:r>
        <w:rPr>
          <w:rFonts w:ascii="Times New Roman" w:eastAsia="Times New Roman" w:hAnsi="Times New Roman" w:cs="Times New Roman"/>
          <w:color w:val="000000"/>
          <w:spacing w:val="-2"/>
          <w:sz w:val="28"/>
          <w:szCs w:val="28"/>
          <w:lang w:eastAsia="ru-RU"/>
        </w:rPr>
        <w:t>к</w:t>
      </w:r>
      <w:r w:rsidRPr="008A0975">
        <w:rPr>
          <w:rFonts w:ascii="Times New Roman" w:eastAsia="Times New Roman" w:hAnsi="Times New Roman" w:cs="Times New Roman"/>
          <w:color w:val="000000"/>
          <w:spacing w:val="-2"/>
          <w:sz w:val="28"/>
          <w:szCs w:val="28"/>
          <w:lang w:eastAsia="ru-RU"/>
        </w:rPr>
        <w:t>онцентрация, переключение);</w:t>
      </w:r>
    </w:p>
    <w:p w:rsidR="008A0975" w:rsidRPr="008A0975" w:rsidRDefault="008A0975" w:rsidP="00E76128">
      <w:pPr>
        <w:widowControl w:val="0"/>
        <w:numPr>
          <w:ilvl w:val="0"/>
          <w:numId w:val="32"/>
        </w:numPr>
        <w:shd w:val="clear" w:color="auto" w:fill="FFFFFF"/>
        <w:tabs>
          <w:tab w:val="left" w:pos="749"/>
        </w:tabs>
        <w:autoSpaceDE w:val="0"/>
        <w:autoSpaceDN w:val="0"/>
        <w:adjustRightInd w:val="0"/>
        <w:spacing w:before="10" w:after="0"/>
        <w:ind w:firstLine="567"/>
        <w:jc w:val="both"/>
        <w:rPr>
          <w:rFonts w:ascii="Times New Roman" w:eastAsiaTheme="minorEastAsia" w:hAnsi="Times New Roman" w:cs="Times New Roman"/>
          <w:color w:val="000000"/>
          <w:spacing w:val="-16"/>
          <w:sz w:val="28"/>
          <w:szCs w:val="28"/>
          <w:lang w:eastAsia="ru-RU"/>
        </w:rPr>
      </w:pPr>
      <w:r w:rsidRPr="008A0975">
        <w:rPr>
          <w:rFonts w:ascii="Times New Roman" w:eastAsia="Times New Roman" w:hAnsi="Times New Roman" w:cs="Times New Roman"/>
          <w:color w:val="000000"/>
          <w:sz w:val="28"/>
          <w:szCs w:val="28"/>
          <w:lang w:eastAsia="ru-RU"/>
        </w:rPr>
        <w:t>низкий уровень развития речи, мышления (классификация, аналогии);</w:t>
      </w:r>
    </w:p>
    <w:p w:rsidR="008A0975" w:rsidRPr="008A0975" w:rsidRDefault="008A0975" w:rsidP="00E76128">
      <w:pPr>
        <w:widowControl w:val="0"/>
        <w:numPr>
          <w:ilvl w:val="0"/>
          <w:numId w:val="32"/>
        </w:numPr>
        <w:shd w:val="clear" w:color="auto" w:fill="FFFFFF"/>
        <w:tabs>
          <w:tab w:val="left" w:pos="749"/>
        </w:tabs>
        <w:autoSpaceDE w:val="0"/>
        <w:autoSpaceDN w:val="0"/>
        <w:adjustRightInd w:val="0"/>
        <w:spacing w:after="0"/>
        <w:ind w:firstLine="567"/>
        <w:jc w:val="both"/>
        <w:rPr>
          <w:rFonts w:ascii="Times New Roman" w:eastAsiaTheme="minorEastAsia" w:hAnsi="Times New Roman" w:cs="Times New Roman"/>
          <w:color w:val="000000"/>
          <w:spacing w:val="-15"/>
          <w:sz w:val="28"/>
          <w:szCs w:val="28"/>
          <w:lang w:eastAsia="ru-RU"/>
        </w:rPr>
      </w:pPr>
      <w:r w:rsidRPr="008A0975">
        <w:rPr>
          <w:rFonts w:ascii="Times New Roman" w:eastAsia="Times New Roman" w:hAnsi="Times New Roman" w:cs="Times New Roman"/>
          <w:color w:val="000000"/>
          <w:spacing w:val="-1"/>
          <w:sz w:val="28"/>
          <w:szCs w:val="28"/>
          <w:lang w:eastAsia="ru-RU"/>
        </w:rPr>
        <w:t>низкая самооценка;</w:t>
      </w:r>
    </w:p>
    <w:p w:rsidR="008A0975" w:rsidRPr="008A0975" w:rsidRDefault="008A0975" w:rsidP="00E76128">
      <w:pPr>
        <w:widowControl w:val="0"/>
        <w:numPr>
          <w:ilvl w:val="0"/>
          <w:numId w:val="32"/>
        </w:numPr>
        <w:shd w:val="clear" w:color="auto" w:fill="FFFFFF"/>
        <w:tabs>
          <w:tab w:val="left" w:pos="749"/>
        </w:tabs>
        <w:autoSpaceDE w:val="0"/>
        <w:autoSpaceDN w:val="0"/>
        <w:adjustRightInd w:val="0"/>
        <w:spacing w:after="0"/>
        <w:ind w:firstLine="567"/>
        <w:jc w:val="both"/>
        <w:rPr>
          <w:rFonts w:ascii="Times New Roman" w:eastAsiaTheme="minorEastAsia" w:hAnsi="Times New Roman" w:cs="Times New Roman"/>
          <w:color w:val="000000"/>
          <w:spacing w:val="-17"/>
          <w:sz w:val="28"/>
          <w:szCs w:val="28"/>
          <w:lang w:eastAsia="ru-RU"/>
        </w:rPr>
      </w:pPr>
      <w:r w:rsidRPr="008A0975">
        <w:rPr>
          <w:rFonts w:ascii="Times New Roman" w:eastAsia="Times New Roman" w:hAnsi="Times New Roman" w:cs="Times New Roman"/>
          <w:color w:val="000000"/>
          <w:spacing w:val="-1"/>
          <w:sz w:val="28"/>
          <w:szCs w:val="28"/>
          <w:lang w:eastAsia="ru-RU"/>
        </w:rPr>
        <w:t>повышенная тревожность;</w:t>
      </w:r>
    </w:p>
    <w:p w:rsidR="008A0975" w:rsidRPr="008A0975" w:rsidRDefault="008A0975" w:rsidP="00E76128">
      <w:pPr>
        <w:widowControl w:val="0"/>
        <w:numPr>
          <w:ilvl w:val="0"/>
          <w:numId w:val="32"/>
        </w:numPr>
        <w:shd w:val="clear" w:color="auto" w:fill="FFFFFF"/>
        <w:tabs>
          <w:tab w:val="left" w:pos="749"/>
        </w:tabs>
        <w:autoSpaceDE w:val="0"/>
        <w:autoSpaceDN w:val="0"/>
        <w:adjustRightInd w:val="0"/>
        <w:spacing w:after="0"/>
        <w:ind w:firstLine="567"/>
        <w:jc w:val="both"/>
        <w:rPr>
          <w:rFonts w:ascii="Times New Roman" w:eastAsiaTheme="minorEastAsia" w:hAnsi="Times New Roman" w:cs="Times New Roman"/>
          <w:color w:val="000000"/>
          <w:spacing w:val="-17"/>
          <w:sz w:val="28"/>
          <w:szCs w:val="28"/>
          <w:lang w:eastAsia="ru-RU"/>
        </w:rPr>
      </w:pPr>
      <w:r w:rsidRPr="008A0975">
        <w:rPr>
          <w:rFonts w:ascii="Times New Roman" w:eastAsia="Times New Roman" w:hAnsi="Times New Roman" w:cs="Times New Roman"/>
          <w:color w:val="000000"/>
          <w:spacing w:val="-1"/>
          <w:sz w:val="28"/>
          <w:szCs w:val="28"/>
          <w:lang w:eastAsia="ru-RU"/>
        </w:rPr>
        <w:t>нарушение координации движений, низкий уровень развития мелкой и крупной</w:t>
      </w:r>
      <w:r>
        <w:rPr>
          <w:rFonts w:ascii="Times New Roman" w:eastAsia="Times New Roman" w:hAnsi="Times New Roman" w:cs="Times New Roman"/>
          <w:color w:val="000000"/>
          <w:spacing w:val="-1"/>
          <w:sz w:val="28"/>
          <w:szCs w:val="28"/>
          <w:lang w:eastAsia="ru-RU"/>
        </w:rPr>
        <w:t xml:space="preserve"> </w:t>
      </w:r>
      <w:r w:rsidRPr="008A0975">
        <w:rPr>
          <w:rFonts w:ascii="Times New Roman" w:eastAsia="Times New Roman" w:hAnsi="Times New Roman" w:cs="Times New Roman"/>
          <w:color w:val="000000"/>
          <w:spacing w:val="-2"/>
          <w:sz w:val="28"/>
          <w:szCs w:val="28"/>
          <w:lang w:eastAsia="ru-RU"/>
        </w:rPr>
        <w:t>моторики;</w:t>
      </w:r>
    </w:p>
    <w:p w:rsidR="008A0975" w:rsidRPr="008A0975" w:rsidRDefault="008A0975" w:rsidP="00E76128">
      <w:pPr>
        <w:widowControl w:val="0"/>
        <w:numPr>
          <w:ilvl w:val="0"/>
          <w:numId w:val="32"/>
        </w:numPr>
        <w:shd w:val="clear" w:color="auto" w:fill="FFFFFF"/>
        <w:tabs>
          <w:tab w:val="left" w:pos="749"/>
        </w:tabs>
        <w:autoSpaceDE w:val="0"/>
        <w:autoSpaceDN w:val="0"/>
        <w:adjustRightInd w:val="0"/>
        <w:spacing w:before="34" w:after="0"/>
        <w:ind w:firstLine="567"/>
        <w:jc w:val="both"/>
        <w:rPr>
          <w:rFonts w:ascii="Times New Roman" w:eastAsiaTheme="minorEastAsia" w:hAnsi="Times New Roman" w:cs="Times New Roman"/>
          <w:color w:val="000000"/>
          <w:spacing w:val="-17"/>
          <w:sz w:val="28"/>
          <w:szCs w:val="28"/>
          <w:lang w:eastAsia="ru-RU"/>
        </w:rPr>
      </w:pPr>
      <w:r w:rsidRPr="008A0975">
        <w:rPr>
          <w:rFonts w:ascii="Times New Roman" w:eastAsia="Times New Roman" w:hAnsi="Times New Roman" w:cs="Times New Roman"/>
          <w:color w:val="000000"/>
          <w:sz w:val="28"/>
          <w:szCs w:val="28"/>
          <w:lang w:eastAsia="ru-RU"/>
        </w:rPr>
        <w:t>трудности в понимании инструкции;</w:t>
      </w:r>
    </w:p>
    <w:p w:rsidR="008A0975" w:rsidRPr="008A0975" w:rsidRDefault="008A0975" w:rsidP="00E76128">
      <w:pPr>
        <w:widowControl w:val="0"/>
        <w:shd w:val="clear" w:color="auto" w:fill="FFFFFF"/>
        <w:tabs>
          <w:tab w:val="left" w:pos="816"/>
        </w:tabs>
        <w:autoSpaceDE w:val="0"/>
        <w:autoSpaceDN w:val="0"/>
        <w:adjustRightInd w:val="0"/>
        <w:spacing w:before="29" w:after="0"/>
        <w:ind w:firstLine="567"/>
        <w:jc w:val="both"/>
        <w:rPr>
          <w:rFonts w:ascii="Times New Roman" w:eastAsiaTheme="minorEastAsia" w:hAnsi="Times New Roman" w:cs="Times New Roman"/>
          <w:sz w:val="20"/>
          <w:szCs w:val="20"/>
          <w:lang w:eastAsia="ru-RU"/>
        </w:rPr>
      </w:pPr>
      <w:r w:rsidRPr="008A0975">
        <w:rPr>
          <w:rFonts w:ascii="Times New Roman" w:eastAsiaTheme="minorEastAsia" w:hAnsi="Times New Roman" w:cs="Times New Roman"/>
          <w:color w:val="000000"/>
          <w:spacing w:val="-18"/>
          <w:sz w:val="28"/>
          <w:szCs w:val="28"/>
          <w:lang w:eastAsia="ru-RU"/>
        </w:rPr>
        <w:t>13.</w:t>
      </w:r>
      <w:r>
        <w:rPr>
          <w:rFonts w:ascii="Times New Roman" w:eastAsiaTheme="minorEastAsia" w:hAnsi="Times New Roman" w:cs="Times New Roman"/>
          <w:color w:val="000000"/>
          <w:sz w:val="28"/>
          <w:szCs w:val="28"/>
          <w:lang w:eastAsia="ru-RU"/>
        </w:rPr>
        <w:t xml:space="preserve"> </w:t>
      </w:r>
      <w:r w:rsidRPr="008A0975">
        <w:rPr>
          <w:rFonts w:ascii="Times New Roman" w:eastAsia="Times New Roman" w:hAnsi="Times New Roman" w:cs="Times New Roman"/>
          <w:color w:val="000000"/>
          <w:sz w:val="28"/>
          <w:szCs w:val="28"/>
          <w:lang w:eastAsia="ru-RU"/>
        </w:rPr>
        <w:t>нуждаются в постоянной помощи взрослого.</w:t>
      </w:r>
    </w:p>
    <w:p w:rsidR="008A0975" w:rsidRPr="008A0975" w:rsidRDefault="008A0975" w:rsidP="008A0975">
      <w:pPr>
        <w:widowControl w:val="0"/>
        <w:shd w:val="clear" w:color="auto" w:fill="FFFFFF"/>
        <w:autoSpaceDE w:val="0"/>
        <w:autoSpaceDN w:val="0"/>
        <w:adjustRightInd w:val="0"/>
        <w:spacing w:before="182" w:after="0"/>
        <w:ind w:right="19" w:firstLine="567"/>
        <w:jc w:val="both"/>
        <w:rPr>
          <w:rFonts w:ascii="Times New Roman" w:eastAsiaTheme="minorEastAsia" w:hAnsi="Times New Roman" w:cs="Times New Roman"/>
          <w:sz w:val="20"/>
          <w:szCs w:val="20"/>
          <w:lang w:eastAsia="ru-RU"/>
        </w:rPr>
      </w:pPr>
      <w:r w:rsidRPr="008A0975">
        <w:rPr>
          <w:rFonts w:ascii="Times New Roman" w:eastAsia="Times New Roman" w:hAnsi="Times New Roman" w:cs="Times New Roman"/>
          <w:color w:val="000000"/>
          <w:sz w:val="28"/>
          <w:szCs w:val="28"/>
          <w:lang w:eastAsia="ru-RU"/>
        </w:rPr>
        <w:t xml:space="preserve">Серьёзные недостатки наблюдаются у умственно отсталых школьников в лексике, как </w:t>
      </w:r>
      <w:r w:rsidRPr="008A0975">
        <w:rPr>
          <w:rFonts w:ascii="Times New Roman" w:eastAsia="Times New Roman" w:hAnsi="Times New Roman" w:cs="Times New Roman"/>
          <w:color w:val="000000"/>
          <w:spacing w:val="9"/>
          <w:sz w:val="28"/>
          <w:szCs w:val="28"/>
          <w:lang w:eastAsia="ru-RU"/>
        </w:rPr>
        <w:t xml:space="preserve">ограниченность, бедность словарного запаса, неточность употребления слов, </w:t>
      </w:r>
      <w:r w:rsidRPr="008A0975">
        <w:rPr>
          <w:rFonts w:ascii="Times New Roman" w:eastAsia="Times New Roman" w:hAnsi="Times New Roman" w:cs="Times New Roman"/>
          <w:color w:val="000000"/>
          <w:sz w:val="28"/>
          <w:szCs w:val="28"/>
          <w:lang w:eastAsia="ru-RU"/>
        </w:rPr>
        <w:t xml:space="preserve">трудности актуализации словаря, преобладание пассивного словаря над активным, несформированность структуры значения слова. Значительная разница между теми </w:t>
      </w:r>
      <w:r w:rsidRPr="008A0975">
        <w:rPr>
          <w:rFonts w:ascii="Times New Roman" w:eastAsia="Times New Roman" w:hAnsi="Times New Roman" w:cs="Times New Roman"/>
          <w:color w:val="000000"/>
          <w:spacing w:val="-1"/>
          <w:sz w:val="28"/>
          <w:szCs w:val="28"/>
          <w:lang w:eastAsia="ru-RU"/>
        </w:rPr>
        <w:t xml:space="preserve">словами, которые ребёнок знает, и теми, которые употребляет в речи, - это проявление </w:t>
      </w:r>
      <w:r w:rsidRPr="008A0975">
        <w:rPr>
          <w:rFonts w:ascii="Times New Roman" w:eastAsia="Times New Roman" w:hAnsi="Times New Roman" w:cs="Times New Roman"/>
          <w:color w:val="000000"/>
          <w:sz w:val="28"/>
          <w:szCs w:val="28"/>
          <w:lang w:eastAsia="ru-RU"/>
        </w:rPr>
        <w:t xml:space="preserve">низкого уровня развития его мышления. В словаре преобладают существительные с </w:t>
      </w:r>
      <w:r w:rsidRPr="008A0975">
        <w:rPr>
          <w:rFonts w:ascii="Times New Roman" w:eastAsia="Times New Roman" w:hAnsi="Times New Roman" w:cs="Times New Roman"/>
          <w:color w:val="000000"/>
          <w:spacing w:val="3"/>
          <w:sz w:val="28"/>
          <w:szCs w:val="28"/>
          <w:lang w:eastAsia="ru-RU"/>
        </w:rPr>
        <w:t xml:space="preserve">конкретным значением, отсутствуют слова обобщающего характера. Употребляют </w:t>
      </w:r>
      <w:r w:rsidRPr="008A0975">
        <w:rPr>
          <w:rFonts w:ascii="Times New Roman" w:eastAsia="Times New Roman" w:hAnsi="Times New Roman" w:cs="Times New Roman"/>
          <w:color w:val="000000"/>
          <w:spacing w:val="9"/>
          <w:sz w:val="28"/>
          <w:szCs w:val="28"/>
          <w:lang w:eastAsia="ru-RU"/>
        </w:rPr>
        <w:t xml:space="preserve">лишь незначительное количество слов, обозначающих признаки предметов. </w:t>
      </w:r>
      <w:r w:rsidRPr="008A0975">
        <w:rPr>
          <w:rFonts w:ascii="Times New Roman" w:eastAsia="Times New Roman" w:hAnsi="Times New Roman" w:cs="Times New Roman"/>
          <w:color w:val="000000"/>
          <w:spacing w:val="14"/>
          <w:sz w:val="28"/>
          <w:szCs w:val="28"/>
          <w:lang w:eastAsia="ru-RU"/>
        </w:rPr>
        <w:t xml:space="preserve">Встречается неточное употребление слов. Пассивный словарь с трудом </w:t>
      </w:r>
      <w:r w:rsidRPr="008A0975">
        <w:rPr>
          <w:rFonts w:ascii="Times New Roman" w:eastAsia="Times New Roman" w:hAnsi="Times New Roman" w:cs="Times New Roman"/>
          <w:color w:val="000000"/>
          <w:spacing w:val="2"/>
          <w:sz w:val="28"/>
          <w:szCs w:val="28"/>
          <w:lang w:eastAsia="ru-RU"/>
        </w:rPr>
        <w:t>актуализируется</w:t>
      </w:r>
      <w:r>
        <w:rPr>
          <w:rFonts w:ascii="Times New Roman" w:eastAsia="Times New Roman" w:hAnsi="Times New Roman" w:cs="Times New Roman"/>
          <w:color w:val="000000"/>
          <w:spacing w:val="2"/>
          <w:sz w:val="28"/>
          <w:szCs w:val="28"/>
          <w:lang w:eastAsia="ru-RU"/>
        </w:rPr>
        <w:t>.</w:t>
      </w:r>
      <w:r w:rsidRPr="008A0975">
        <w:rPr>
          <w:rFonts w:ascii="Times New Roman" w:eastAsia="Times New Roman" w:hAnsi="Times New Roman" w:cs="Times New Roman"/>
          <w:color w:val="000000"/>
          <w:spacing w:val="2"/>
          <w:sz w:val="28"/>
          <w:szCs w:val="28"/>
          <w:lang w:eastAsia="ru-RU"/>
        </w:rPr>
        <w:t xml:space="preserve"> Ещё сложнее протекает процесс овладения </w:t>
      </w:r>
      <w:r w:rsidRPr="008A0975">
        <w:rPr>
          <w:rFonts w:ascii="Times New Roman" w:eastAsia="Times New Roman" w:hAnsi="Times New Roman" w:cs="Times New Roman"/>
          <w:color w:val="000000"/>
          <w:spacing w:val="2"/>
          <w:sz w:val="28"/>
          <w:szCs w:val="28"/>
          <w:lang w:eastAsia="ru-RU"/>
        </w:rPr>
        <w:lastRenderedPageBreak/>
        <w:t xml:space="preserve">умственно отсталыми </w:t>
      </w:r>
      <w:r w:rsidRPr="008A0975">
        <w:rPr>
          <w:rFonts w:ascii="Times New Roman" w:eastAsia="Times New Roman" w:hAnsi="Times New Roman" w:cs="Times New Roman"/>
          <w:color w:val="000000"/>
          <w:sz w:val="28"/>
          <w:szCs w:val="28"/>
          <w:lang w:eastAsia="ru-RU"/>
        </w:rPr>
        <w:t xml:space="preserve">детьми синтаксической стороной речи. Наиболее серьёзными, часто встречающимися недостатками являются такие: малая распространённость предложений, пропуск слов, </w:t>
      </w:r>
      <w:r w:rsidRPr="008A0975">
        <w:rPr>
          <w:rFonts w:ascii="Times New Roman" w:eastAsia="Times New Roman" w:hAnsi="Times New Roman" w:cs="Times New Roman"/>
          <w:color w:val="000000"/>
          <w:spacing w:val="2"/>
          <w:sz w:val="28"/>
          <w:szCs w:val="28"/>
          <w:lang w:eastAsia="ru-RU"/>
        </w:rPr>
        <w:t xml:space="preserve">словосочетаний, необходимых для построения фразы, редкое использование </w:t>
      </w:r>
      <w:r w:rsidRPr="008A0975">
        <w:rPr>
          <w:rFonts w:ascii="Times New Roman" w:eastAsia="Times New Roman" w:hAnsi="Times New Roman" w:cs="Times New Roman"/>
          <w:color w:val="000000"/>
          <w:spacing w:val="-1"/>
          <w:sz w:val="28"/>
          <w:szCs w:val="28"/>
          <w:lang w:eastAsia="ru-RU"/>
        </w:rPr>
        <w:t xml:space="preserve">сложносочинённых и сложноподчинённых конструкций, неправильное их построение, </w:t>
      </w:r>
      <w:r w:rsidRPr="008A0975">
        <w:rPr>
          <w:rFonts w:ascii="Times New Roman" w:eastAsia="Times New Roman" w:hAnsi="Times New Roman" w:cs="Times New Roman"/>
          <w:color w:val="000000"/>
          <w:sz w:val="28"/>
          <w:szCs w:val="28"/>
          <w:lang w:eastAsia="ru-RU"/>
        </w:rPr>
        <w:t>нарушение связи слов в предложении. Очень часто ребёнок ограничивает свои ответы короткими «да», «нет» или строит их в виде нераспространённых предложений.</w:t>
      </w:r>
    </w:p>
    <w:p w:rsidR="008A0975" w:rsidRPr="0005718B" w:rsidRDefault="008A0975" w:rsidP="008A0975">
      <w:pPr>
        <w:widowControl w:val="0"/>
        <w:shd w:val="clear" w:color="auto" w:fill="FFFFFF"/>
        <w:autoSpaceDE w:val="0"/>
        <w:autoSpaceDN w:val="0"/>
        <w:adjustRightInd w:val="0"/>
        <w:spacing w:before="154" w:after="0"/>
        <w:ind w:right="24" w:firstLine="567"/>
        <w:jc w:val="both"/>
        <w:rPr>
          <w:rFonts w:ascii="Times New Roman" w:eastAsiaTheme="minorEastAsia" w:hAnsi="Times New Roman" w:cs="Times New Roman"/>
          <w:sz w:val="28"/>
          <w:szCs w:val="28"/>
          <w:lang w:eastAsia="ru-RU"/>
        </w:rPr>
      </w:pPr>
      <w:r w:rsidRPr="008A0975">
        <w:rPr>
          <w:rFonts w:ascii="Times New Roman" w:eastAsia="Times New Roman" w:hAnsi="Times New Roman" w:cs="Times New Roman"/>
          <w:color w:val="000000"/>
          <w:spacing w:val="10"/>
          <w:sz w:val="28"/>
          <w:szCs w:val="28"/>
          <w:lang w:eastAsia="ru-RU"/>
        </w:rPr>
        <w:t>Их речь лишена слов различных грамматических категорий</w:t>
      </w:r>
      <w:r>
        <w:rPr>
          <w:rFonts w:ascii="Times New Roman" w:eastAsia="Times New Roman" w:hAnsi="Times New Roman" w:cs="Times New Roman"/>
          <w:color w:val="000000"/>
          <w:spacing w:val="10"/>
          <w:sz w:val="28"/>
          <w:szCs w:val="28"/>
          <w:lang w:eastAsia="ru-RU"/>
        </w:rPr>
        <w:t xml:space="preserve">, </w:t>
      </w:r>
      <w:r w:rsidRPr="008A0975">
        <w:rPr>
          <w:rFonts w:ascii="Times New Roman" w:eastAsia="Times New Roman" w:hAnsi="Times New Roman" w:cs="Times New Roman"/>
          <w:color w:val="000000"/>
          <w:spacing w:val="10"/>
          <w:sz w:val="28"/>
          <w:szCs w:val="28"/>
          <w:lang w:eastAsia="ru-RU"/>
        </w:rPr>
        <w:t xml:space="preserve">обозначающих </w:t>
      </w:r>
      <w:r w:rsidRPr="008A0975">
        <w:rPr>
          <w:rFonts w:ascii="Times New Roman" w:eastAsia="Times New Roman" w:hAnsi="Times New Roman" w:cs="Times New Roman"/>
          <w:color w:val="000000"/>
          <w:sz w:val="28"/>
          <w:szCs w:val="28"/>
          <w:lang w:eastAsia="ru-RU"/>
        </w:rPr>
        <w:t xml:space="preserve">абстрактные понятия (беспокойный, грозный, белизна). Они не знакомы с названиями многих видовых (дуб, берёза, клён) и родовых понятий (растение, инструмент), хотя и те, и другие обозначают конкретные предметы. Незнание большого круга слов разной </w:t>
      </w:r>
      <w:r w:rsidRPr="008A0975">
        <w:rPr>
          <w:rFonts w:ascii="Times New Roman" w:eastAsia="Times New Roman" w:hAnsi="Times New Roman" w:cs="Times New Roman"/>
          <w:color w:val="000000"/>
          <w:spacing w:val="-1"/>
          <w:sz w:val="28"/>
          <w:szCs w:val="28"/>
          <w:lang w:eastAsia="ru-RU"/>
        </w:rPr>
        <w:t xml:space="preserve">степени обобщённости делает речь детей малоконкретной и вместе с тем недостаточно </w:t>
      </w:r>
      <w:r w:rsidRPr="008A0975">
        <w:rPr>
          <w:rFonts w:ascii="Times New Roman" w:eastAsia="Times New Roman" w:hAnsi="Times New Roman" w:cs="Times New Roman"/>
          <w:color w:val="000000"/>
          <w:spacing w:val="7"/>
          <w:sz w:val="28"/>
          <w:szCs w:val="28"/>
          <w:lang w:eastAsia="ru-RU"/>
        </w:rPr>
        <w:t xml:space="preserve">обобщённой. Отдельные грамматические категории совсем не употребляются </w:t>
      </w:r>
      <w:r w:rsidRPr="008A0975">
        <w:rPr>
          <w:rFonts w:ascii="Times New Roman" w:eastAsia="Times New Roman" w:hAnsi="Times New Roman" w:cs="Times New Roman"/>
          <w:color w:val="000000"/>
          <w:sz w:val="28"/>
          <w:szCs w:val="28"/>
          <w:lang w:eastAsia="ru-RU"/>
        </w:rPr>
        <w:t xml:space="preserve">умственно отсталыми детьми или составляют в их словаре минимальный процент. К </w:t>
      </w:r>
      <w:r w:rsidRPr="008A0975">
        <w:rPr>
          <w:rFonts w:ascii="Times New Roman" w:eastAsia="Times New Roman" w:hAnsi="Times New Roman" w:cs="Times New Roman"/>
          <w:color w:val="000000"/>
          <w:spacing w:val="9"/>
          <w:sz w:val="28"/>
          <w:szCs w:val="28"/>
          <w:lang w:eastAsia="ru-RU"/>
        </w:rPr>
        <w:t xml:space="preserve">таковым относятся причастия, деепричастия, наречия, сложные предлоги, </w:t>
      </w:r>
      <w:r w:rsidRPr="008A0975">
        <w:rPr>
          <w:rFonts w:ascii="Times New Roman" w:eastAsia="Times New Roman" w:hAnsi="Times New Roman" w:cs="Times New Roman"/>
          <w:color w:val="000000"/>
          <w:spacing w:val="1"/>
          <w:sz w:val="28"/>
          <w:szCs w:val="28"/>
          <w:lang w:eastAsia="ru-RU"/>
        </w:rPr>
        <w:t xml:space="preserve">подчинительные союзы и другие. УО дети часто не осознают необходимость ясно и </w:t>
      </w:r>
      <w:r w:rsidRPr="008A0975">
        <w:rPr>
          <w:rFonts w:ascii="Times New Roman" w:eastAsia="Times New Roman" w:hAnsi="Times New Roman" w:cs="Times New Roman"/>
          <w:color w:val="000000"/>
          <w:sz w:val="28"/>
          <w:szCs w:val="28"/>
          <w:lang w:eastAsia="ru-RU"/>
        </w:rPr>
        <w:t xml:space="preserve">чётко передавать содержание какого-либо события, т.е. они не ориентируются на </w:t>
      </w:r>
      <w:r w:rsidRPr="008A0975">
        <w:rPr>
          <w:rFonts w:ascii="Times New Roman" w:eastAsia="Times New Roman" w:hAnsi="Times New Roman" w:cs="Times New Roman"/>
          <w:color w:val="000000"/>
          <w:spacing w:val="4"/>
          <w:sz w:val="28"/>
          <w:szCs w:val="28"/>
          <w:lang w:eastAsia="ru-RU"/>
        </w:rPr>
        <w:t xml:space="preserve">собеседника. Связные высказывания мало развёрнуты, фрагментарны. Более легко, </w:t>
      </w:r>
      <w:r w:rsidRPr="008A0975">
        <w:rPr>
          <w:rFonts w:ascii="Times New Roman" w:eastAsia="Times New Roman" w:hAnsi="Times New Roman" w:cs="Times New Roman"/>
          <w:color w:val="000000"/>
          <w:spacing w:val="11"/>
          <w:sz w:val="28"/>
          <w:szCs w:val="28"/>
          <w:lang w:eastAsia="ru-RU"/>
        </w:rPr>
        <w:t xml:space="preserve">чем рассказ осуществляется </w:t>
      </w:r>
      <w:r w:rsidRPr="0005718B">
        <w:rPr>
          <w:rFonts w:ascii="Times New Roman" w:eastAsia="Times New Roman" w:hAnsi="Times New Roman" w:cs="Times New Roman"/>
          <w:color w:val="000000"/>
          <w:spacing w:val="11"/>
          <w:sz w:val="28"/>
          <w:szCs w:val="28"/>
          <w:lang w:eastAsia="ru-RU"/>
        </w:rPr>
        <w:t xml:space="preserve">пересказ, но они пропускают важные части текста, </w:t>
      </w:r>
      <w:r w:rsidRPr="0005718B">
        <w:rPr>
          <w:rFonts w:ascii="Times New Roman" w:eastAsia="Times New Roman" w:hAnsi="Times New Roman" w:cs="Times New Roman"/>
          <w:color w:val="000000"/>
          <w:spacing w:val="6"/>
          <w:sz w:val="28"/>
          <w:szCs w:val="28"/>
          <w:lang w:eastAsia="ru-RU"/>
        </w:rPr>
        <w:t xml:space="preserve">передают содержание упрощённо. Одним из дефектов при умственной отсталости </w:t>
      </w:r>
      <w:r w:rsidRPr="0005718B">
        <w:rPr>
          <w:rFonts w:ascii="Times New Roman" w:eastAsia="Times New Roman" w:hAnsi="Times New Roman" w:cs="Times New Roman"/>
          <w:color w:val="000000"/>
          <w:spacing w:val="5"/>
          <w:sz w:val="28"/>
          <w:szCs w:val="28"/>
          <w:lang w:eastAsia="ru-RU"/>
        </w:rPr>
        <w:t xml:space="preserve">является нарушение речевой деятельности, в том числе и </w:t>
      </w:r>
      <w:r w:rsidRPr="0005718B">
        <w:rPr>
          <w:rFonts w:ascii="Times New Roman" w:eastAsia="Times New Roman" w:hAnsi="Times New Roman" w:cs="Times New Roman"/>
          <w:b/>
          <w:bCs/>
          <w:color w:val="000000"/>
          <w:spacing w:val="5"/>
          <w:sz w:val="28"/>
          <w:szCs w:val="28"/>
          <w:lang w:eastAsia="ru-RU"/>
        </w:rPr>
        <w:t>письменной речи.</w:t>
      </w:r>
    </w:p>
    <w:p w:rsidR="008A0975" w:rsidRPr="0005718B" w:rsidRDefault="008A0975" w:rsidP="008A0975">
      <w:pPr>
        <w:widowControl w:val="0"/>
        <w:shd w:val="clear" w:color="auto" w:fill="FFFFFF"/>
        <w:autoSpaceDE w:val="0"/>
        <w:autoSpaceDN w:val="0"/>
        <w:adjustRightInd w:val="0"/>
        <w:spacing w:before="163" w:after="0"/>
        <w:ind w:right="5" w:firstLine="567"/>
        <w:jc w:val="both"/>
        <w:rPr>
          <w:rFonts w:ascii="Times New Roman" w:eastAsiaTheme="minorEastAsia" w:hAnsi="Times New Roman" w:cs="Times New Roman"/>
          <w:sz w:val="28"/>
          <w:szCs w:val="28"/>
          <w:lang w:eastAsia="ru-RU"/>
        </w:rPr>
      </w:pPr>
      <w:r w:rsidRPr="0005718B">
        <w:rPr>
          <w:rFonts w:ascii="Times New Roman" w:eastAsia="Times New Roman" w:hAnsi="Times New Roman" w:cs="Times New Roman"/>
          <w:color w:val="000000"/>
          <w:spacing w:val="19"/>
          <w:sz w:val="28"/>
          <w:szCs w:val="28"/>
          <w:lang w:eastAsia="ru-RU"/>
        </w:rPr>
        <w:t xml:space="preserve">Как известно, письменная речь это речь, созданная с помощью видимых </w:t>
      </w:r>
      <w:r w:rsidRPr="0005718B">
        <w:rPr>
          <w:rFonts w:ascii="Times New Roman" w:eastAsia="Times New Roman" w:hAnsi="Times New Roman" w:cs="Times New Roman"/>
          <w:color w:val="000000"/>
          <w:spacing w:val="4"/>
          <w:sz w:val="28"/>
          <w:szCs w:val="28"/>
          <w:lang w:eastAsia="ru-RU"/>
        </w:rPr>
        <w:t xml:space="preserve">(графических) знаков на бумаге. Использование письменной формы позволяет дольше </w:t>
      </w:r>
      <w:r w:rsidRPr="0005718B">
        <w:rPr>
          <w:rFonts w:ascii="Times New Roman" w:eastAsia="Times New Roman" w:hAnsi="Times New Roman" w:cs="Times New Roman"/>
          <w:color w:val="000000"/>
          <w:spacing w:val="16"/>
          <w:sz w:val="28"/>
          <w:szCs w:val="28"/>
          <w:lang w:eastAsia="ru-RU"/>
        </w:rPr>
        <w:t xml:space="preserve">обдумывать свою речь, строить ее постепенно, исправляя и дополняя, что </w:t>
      </w:r>
      <w:r w:rsidRPr="0005718B">
        <w:rPr>
          <w:rFonts w:ascii="Times New Roman" w:eastAsia="Times New Roman" w:hAnsi="Times New Roman" w:cs="Times New Roman"/>
          <w:color w:val="000000"/>
          <w:spacing w:val="17"/>
          <w:sz w:val="28"/>
          <w:szCs w:val="28"/>
          <w:lang w:eastAsia="ru-RU"/>
        </w:rPr>
        <w:t xml:space="preserve">способствует в конечном итоге выработке и применению более сложных </w:t>
      </w:r>
      <w:r w:rsidRPr="0005718B">
        <w:rPr>
          <w:rFonts w:ascii="Times New Roman" w:eastAsia="Times New Roman" w:hAnsi="Times New Roman" w:cs="Times New Roman"/>
          <w:color w:val="000000"/>
          <w:spacing w:val="5"/>
          <w:sz w:val="28"/>
          <w:szCs w:val="28"/>
          <w:lang w:eastAsia="ru-RU"/>
        </w:rPr>
        <w:t xml:space="preserve">синтаксических конструкций, чем это свойственно устной речи. Являясь отдельными </w:t>
      </w:r>
      <w:r w:rsidRPr="0005718B">
        <w:rPr>
          <w:rFonts w:ascii="Times New Roman" w:eastAsia="Times New Roman" w:hAnsi="Times New Roman" w:cs="Times New Roman"/>
          <w:color w:val="000000"/>
          <w:spacing w:val="13"/>
          <w:sz w:val="28"/>
          <w:szCs w:val="28"/>
          <w:lang w:eastAsia="ru-RU"/>
        </w:rPr>
        <w:t xml:space="preserve">видами речевой деятельности, чтение и письмо представляют собой сложные </w:t>
      </w:r>
      <w:r w:rsidRPr="0005718B">
        <w:rPr>
          <w:rFonts w:ascii="Times New Roman" w:eastAsia="Times New Roman" w:hAnsi="Times New Roman" w:cs="Times New Roman"/>
          <w:color w:val="000000"/>
          <w:spacing w:val="16"/>
          <w:sz w:val="28"/>
          <w:szCs w:val="28"/>
          <w:lang w:eastAsia="ru-RU"/>
        </w:rPr>
        <w:t xml:space="preserve">процессы, которые состоят из многочисленных операций. Так, читающему </w:t>
      </w:r>
      <w:r w:rsidRPr="0005718B">
        <w:rPr>
          <w:rFonts w:ascii="Times New Roman" w:eastAsia="Times New Roman" w:hAnsi="Times New Roman" w:cs="Times New Roman"/>
          <w:color w:val="000000"/>
          <w:spacing w:val="5"/>
          <w:sz w:val="28"/>
          <w:szCs w:val="28"/>
          <w:lang w:eastAsia="ru-RU"/>
        </w:rPr>
        <w:t xml:space="preserve">необходимо воспринять графические знаки, перекодировать их в звуки, произнести </w:t>
      </w:r>
      <w:r w:rsidRPr="0005718B">
        <w:rPr>
          <w:rFonts w:ascii="Times New Roman" w:eastAsia="Times New Roman" w:hAnsi="Times New Roman" w:cs="Times New Roman"/>
          <w:color w:val="000000"/>
          <w:spacing w:val="6"/>
          <w:sz w:val="28"/>
          <w:szCs w:val="28"/>
          <w:lang w:eastAsia="ru-RU"/>
        </w:rPr>
        <w:t xml:space="preserve">прочитанное вслух или «про себя», осмыслить информацию, заложенную в каждом </w:t>
      </w:r>
      <w:r w:rsidRPr="0005718B">
        <w:rPr>
          <w:rFonts w:ascii="Times New Roman" w:eastAsia="Times New Roman" w:hAnsi="Times New Roman" w:cs="Times New Roman"/>
          <w:color w:val="000000"/>
          <w:spacing w:val="4"/>
          <w:sz w:val="28"/>
          <w:szCs w:val="28"/>
          <w:lang w:eastAsia="ru-RU"/>
        </w:rPr>
        <w:t>слове, предложении, абзаце.</w:t>
      </w:r>
    </w:p>
    <w:p w:rsidR="008A0975" w:rsidRPr="0005718B" w:rsidRDefault="008A0975" w:rsidP="008A0975">
      <w:pPr>
        <w:widowControl w:val="0"/>
        <w:shd w:val="clear" w:color="auto" w:fill="FFFFFF"/>
        <w:autoSpaceDE w:val="0"/>
        <w:autoSpaceDN w:val="0"/>
        <w:adjustRightInd w:val="0"/>
        <w:spacing w:before="163" w:after="0"/>
        <w:ind w:right="14" w:firstLine="567"/>
        <w:jc w:val="both"/>
        <w:rPr>
          <w:rFonts w:ascii="Times New Roman" w:eastAsiaTheme="minorEastAsia" w:hAnsi="Times New Roman" w:cs="Times New Roman"/>
          <w:sz w:val="28"/>
          <w:szCs w:val="28"/>
          <w:lang w:eastAsia="ru-RU"/>
        </w:rPr>
      </w:pPr>
      <w:r w:rsidRPr="0005718B">
        <w:rPr>
          <w:rFonts w:ascii="Times New Roman" w:eastAsia="Times New Roman" w:hAnsi="Times New Roman" w:cs="Times New Roman"/>
          <w:color w:val="000000"/>
          <w:spacing w:val="11"/>
          <w:sz w:val="28"/>
          <w:szCs w:val="28"/>
          <w:lang w:eastAsia="ru-RU"/>
        </w:rPr>
        <w:t xml:space="preserve">Как известно, овладение устной речью при умственной отсталости </w:t>
      </w:r>
      <w:r w:rsidRPr="0005718B">
        <w:rPr>
          <w:rFonts w:ascii="Times New Roman" w:eastAsia="Times New Roman" w:hAnsi="Times New Roman" w:cs="Times New Roman"/>
          <w:color w:val="000000"/>
          <w:spacing w:val="11"/>
          <w:sz w:val="28"/>
          <w:szCs w:val="28"/>
          <w:lang w:eastAsia="ru-RU"/>
        </w:rPr>
        <w:lastRenderedPageBreak/>
        <w:t xml:space="preserve">происходит </w:t>
      </w:r>
      <w:r w:rsidRPr="0005718B">
        <w:rPr>
          <w:rFonts w:ascii="Times New Roman" w:eastAsia="Times New Roman" w:hAnsi="Times New Roman" w:cs="Times New Roman"/>
          <w:color w:val="000000"/>
          <w:spacing w:val="5"/>
          <w:sz w:val="28"/>
          <w:szCs w:val="28"/>
          <w:lang w:eastAsia="ru-RU"/>
        </w:rPr>
        <w:t xml:space="preserve">довольно медленно и с определенными трудностями. Эта особенность развития речи </w:t>
      </w:r>
      <w:r w:rsidRPr="0005718B">
        <w:rPr>
          <w:rFonts w:ascii="Times New Roman" w:eastAsia="Times New Roman" w:hAnsi="Times New Roman" w:cs="Times New Roman"/>
          <w:color w:val="000000"/>
          <w:spacing w:val="12"/>
          <w:sz w:val="28"/>
          <w:szCs w:val="28"/>
          <w:lang w:eastAsia="ru-RU"/>
        </w:rPr>
        <w:t xml:space="preserve">достаточно сильно влияет на дальнейшее формирование коммуникативных и </w:t>
      </w:r>
      <w:r w:rsidRPr="0005718B">
        <w:rPr>
          <w:rFonts w:ascii="Times New Roman" w:eastAsia="Times New Roman" w:hAnsi="Times New Roman" w:cs="Times New Roman"/>
          <w:color w:val="000000"/>
          <w:spacing w:val="14"/>
          <w:sz w:val="28"/>
          <w:szCs w:val="28"/>
          <w:lang w:eastAsia="ru-RU"/>
        </w:rPr>
        <w:t xml:space="preserve">письменных навыков. Недоразвитие познавательной деятельности умственно </w:t>
      </w:r>
      <w:r w:rsidRPr="0005718B">
        <w:rPr>
          <w:rFonts w:ascii="Times New Roman" w:eastAsia="Times New Roman" w:hAnsi="Times New Roman" w:cs="Times New Roman"/>
          <w:color w:val="000000"/>
          <w:spacing w:val="11"/>
          <w:sz w:val="28"/>
          <w:szCs w:val="28"/>
          <w:lang w:eastAsia="ru-RU"/>
        </w:rPr>
        <w:t xml:space="preserve">отсталых детей, позднее развитие речи, ее качественное своеобразие (бедность словаря, дефектное произношение, неточное, слуховое восприятие звуков речи, </w:t>
      </w:r>
      <w:r w:rsidRPr="0005718B">
        <w:rPr>
          <w:rFonts w:ascii="Times New Roman" w:eastAsia="Times New Roman" w:hAnsi="Times New Roman" w:cs="Times New Roman"/>
          <w:color w:val="000000"/>
          <w:spacing w:val="5"/>
          <w:sz w:val="28"/>
          <w:szCs w:val="28"/>
          <w:lang w:eastAsia="ru-RU"/>
        </w:rPr>
        <w:t xml:space="preserve">низкий уровень фонематического развития, несовершенство грамматического строя </w:t>
      </w:r>
      <w:r w:rsidRPr="0005718B">
        <w:rPr>
          <w:rFonts w:ascii="Times New Roman" w:eastAsia="Times New Roman" w:hAnsi="Times New Roman" w:cs="Times New Roman"/>
          <w:color w:val="000000"/>
          <w:spacing w:val="16"/>
          <w:sz w:val="28"/>
          <w:szCs w:val="28"/>
          <w:lang w:eastAsia="ru-RU"/>
        </w:rPr>
        <w:t xml:space="preserve">речи), а также психопатологические особенности этих детей отрицательно </w:t>
      </w:r>
      <w:r w:rsidRPr="0005718B">
        <w:rPr>
          <w:rFonts w:ascii="Times New Roman" w:eastAsia="Times New Roman" w:hAnsi="Times New Roman" w:cs="Times New Roman"/>
          <w:color w:val="000000"/>
          <w:spacing w:val="5"/>
          <w:sz w:val="28"/>
          <w:szCs w:val="28"/>
          <w:lang w:eastAsia="ru-RU"/>
        </w:rPr>
        <w:t>сказываются на овладении навыком чтения и письма.</w:t>
      </w:r>
    </w:p>
    <w:p w:rsidR="008A0975" w:rsidRPr="0005718B" w:rsidRDefault="008A0975" w:rsidP="008A0975">
      <w:pPr>
        <w:widowControl w:val="0"/>
        <w:shd w:val="clear" w:color="auto" w:fill="FFFFFF"/>
        <w:autoSpaceDE w:val="0"/>
        <w:autoSpaceDN w:val="0"/>
        <w:adjustRightInd w:val="0"/>
        <w:spacing w:before="158" w:after="0"/>
        <w:ind w:left="142" w:right="24" w:firstLine="709"/>
        <w:jc w:val="both"/>
        <w:rPr>
          <w:rFonts w:ascii="Times New Roman" w:eastAsiaTheme="minorEastAsia" w:hAnsi="Times New Roman" w:cs="Times New Roman"/>
          <w:sz w:val="28"/>
          <w:szCs w:val="28"/>
          <w:lang w:eastAsia="ru-RU"/>
        </w:rPr>
      </w:pPr>
      <w:r w:rsidRPr="0005718B">
        <w:rPr>
          <w:rFonts w:ascii="Times New Roman" w:eastAsia="Times New Roman" w:hAnsi="Times New Roman" w:cs="Times New Roman"/>
          <w:color w:val="000000"/>
          <w:spacing w:val="13"/>
          <w:sz w:val="28"/>
          <w:szCs w:val="28"/>
          <w:lang w:eastAsia="ru-RU"/>
        </w:rPr>
        <w:t xml:space="preserve">Развитие беглости чтения тормозится также тем, что поле зрения у умственно </w:t>
      </w:r>
      <w:r w:rsidRPr="0005718B">
        <w:rPr>
          <w:rFonts w:ascii="Times New Roman" w:eastAsia="Times New Roman" w:hAnsi="Times New Roman" w:cs="Times New Roman"/>
          <w:color w:val="000000"/>
          <w:spacing w:val="11"/>
          <w:sz w:val="28"/>
          <w:szCs w:val="28"/>
          <w:lang w:eastAsia="ru-RU"/>
        </w:rPr>
        <w:t xml:space="preserve">отсталых детей ограниченное. Они обычно видят только ту букву (тот слог), на </w:t>
      </w:r>
      <w:r w:rsidRPr="0005718B">
        <w:rPr>
          <w:rFonts w:ascii="Times New Roman" w:eastAsia="Times New Roman" w:hAnsi="Times New Roman" w:cs="Times New Roman"/>
          <w:color w:val="000000"/>
          <w:spacing w:val="7"/>
          <w:sz w:val="28"/>
          <w:szCs w:val="28"/>
          <w:lang w:eastAsia="ru-RU"/>
        </w:rPr>
        <w:t xml:space="preserve">которую в данный момент направлен их взгляд. Кроме того, такие дети длительное </w:t>
      </w:r>
      <w:r w:rsidRPr="0005718B">
        <w:rPr>
          <w:rFonts w:ascii="Times New Roman" w:eastAsia="Times New Roman" w:hAnsi="Times New Roman" w:cs="Times New Roman"/>
          <w:color w:val="000000"/>
          <w:spacing w:val="12"/>
          <w:sz w:val="28"/>
          <w:szCs w:val="28"/>
          <w:lang w:eastAsia="ru-RU"/>
        </w:rPr>
        <w:t xml:space="preserve">время не могут пользоваться смысловой догадкой, что связано с их основным </w:t>
      </w:r>
      <w:r w:rsidRPr="0005718B">
        <w:rPr>
          <w:rFonts w:ascii="Times New Roman" w:eastAsia="Times New Roman" w:hAnsi="Times New Roman" w:cs="Times New Roman"/>
          <w:color w:val="000000"/>
          <w:spacing w:val="6"/>
          <w:sz w:val="28"/>
          <w:szCs w:val="28"/>
          <w:lang w:eastAsia="ru-RU"/>
        </w:rPr>
        <w:t>дефектом - интеллектуальной недостаточностью.</w:t>
      </w:r>
    </w:p>
    <w:p w:rsidR="008A0975" w:rsidRPr="0005718B" w:rsidRDefault="008A0975" w:rsidP="008A0975">
      <w:pPr>
        <w:widowControl w:val="0"/>
        <w:shd w:val="clear" w:color="auto" w:fill="FFFFFF"/>
        <w:autoSpaceDE w:val="0"/>
        <w:autoSpaceDN w:val="0"/>
        <w:adjustRightInd w:val="0"/>
        <w:spacing w:before="149" w:after="0"/>
        <w:ind w:left="142" w:right="29" w:firstLine="709"/>
        <w:jc w:val="both"/>
        <w:rPr>
          <w:rFonts w:ascii="Times New Roman" w:eastAsiaTheme="minorEastAsia" w:hAnsi="Times New Roman" w:cs="Times New Roman"/>
          <w:sz w:val="28"/>
          <w:szCs w:val="28"/>
          <w:lang w:eastAsia="ru-RU"/>
        </w:rPr>
      </w:pPr>
      <w:r w:rsidRPr="0005718B">
        <w:rPr>
          <w:rFonts w:ascii="Times New Roman" w:eastAsia="Times New Roman" w:hAnsi="Times New Roman" w:cs="Times New Roman"/>
          <w:color w:val="000000"/>
          <w:spacing w:val="5"/>
          <w:sz w:val="28"/>
          <w:szCs w:val="28"/>
          <w:lang w:eastAsia="ru-RU"/>
        </w:rPr>
        <w:t xml:space="preserve">Читая текст, школьники с трудом устанавливают даже простейшие связи, поэтому </w:t>
      </w:r>
      <w:r w:rsidRPr="0005718B">
        <w:rPr>
          <w:rFonts w:ascii="Times New Roman" w:eastAsia="Times New Roman" w:hAnsi="Times New Roman" w:cs="Times New Roman"/>
          <w:color w:val="000000"/>
          <w:spacing w:val="6"/>
          <w:sz w:val="28"/>
          <w:szCs w:val="28"/>
          <w:lang w:eastAsia="ru-RU"/>
        </w:rPr>
        <w:t xml:space="preserve">основное содержание часто остается для них неясным. Наиболее доступными для </w:t>
      </w:r>
      <w:r w:rsidRPr="0005718B">
        <w:rPr>
          <w:rFonts w:ascii="Times New Roman" w:eastAsia="Times New Roman" w:hAnsi="Times New Roman" w:cs="Times New Roman"/>
          <w:color w:val="000000"/>
          <w:spacing w:val="7"/>
          <w:sz w:val="28"/>
          <w:szCs w:val="28"/>
          <w:lang w:eastAsia="ru-RU"/>
        </w:rPr>
        <w:t xml:space="preserve">учеников с интеллектуальными нарушениями на протяжении всех лет обучения </w:t>
      </w:r>
      <w:r w:rsidRPr="0005718B">
        <w:rPr>
          <w:rFonts w:ascii="Times New Roman" w:eastAsia="Times New Roman" w:hAnsi="Times New Roman" w:cs="Times New Roman"/>
          <w:color w:val="000000"/>
          <w:spacing w:val="5"/>
          <w:sz w:val="28"/>
          <w:szCs w:val="28"/>
          <w:lang w:eastAsia="ru-RU"/>
        </w:rPr>
        <w:t xml:space="preserve">оказываются небольшие тексты повествовательного характера, в которых сюжет раскрывается четко и последовательно, число действующих лиц невелико, а ситуация </w:t>
      </w:r>
      <w:r w:rsidRPr="0005718B">
        <w:rPr>
          <w:rFonts w:ascii="Times New Roman" w:eastAsia="Times New Roman" w:hAnsi="Times New Roman" w:cs="Times New Roman"/>
          <w:color w:val="000000"/>
          <w:spacing w:val="8"/>
          <w:sz w:val="28"/>
          <w:szCs w:val="28"/>
          <w:lang w:eastAsia="ru-RU"/>
        </w:rPr>
        <w:t xml:space="preserve">проста и близка их жизненному опыту. Наличие в текстах описания переживаний </w:t>
      </w:r>
      <w:r w:rsidRPr="0005718B">
        <w:rPr>
          <w:rFonts w:ascii="Times New Roman" w:eastAsia="Times New Roman" w:hAnsi="Times New Roman" w:cs="Times New Roman"/>
          <w:color w:val="000000"/>
          <w:spacing w:val="5"/>
          <w:sz w:val="28"/>
          <w:szCs w:val="28"/>
          <w:lang w:eastAsia="ru-RU"/>
        </w:rPr>
        <w:t>героев, служащих мотивами совершаемых ими поступков, перемежающихся событий, второго плана, авторских отступлений осложняет понимание рассказа.</w:t>
      </w:r>
    </w:p>
    <w:p w:rsidR="008A0975" w:rsidRPr="0005718B" w:rsidRDefault="008A0975" w:rsidP="008A0975">
      <w:pPr>
        <w:widowControl w:val="0"/>
        <w:shd w:val="clear" w:color="auto" w:fill="FFFFFF"/>
        <w:autoSpaceDE w:val="0"/>
        <w:autoSpaceDN w:val="0"/>
        <w:adjustRightInd w:val="0"/>
        <w:spacing w:before="144" w:after="0"/>
        <w:ind w:left="142" w:right="34" w:firstLine="709"/>
        <w:jc w:val="both"/>
        <w:rPr>
          <w:rFonts w:ascii="Times New Roman" w:eastAsiaTheme="minorEastAsia" w:hAnsi="Times New Roman" w:cs="Times New Roman"/>
          <w:sz w:val="28"/>
          <w:szCs w:val="28"/>
          <w:lang w:eastAsia="ru-RU"/>
        </w:rPr>
      </w:pPr>
      <w:r w:rsidRPr="0005718B">
        <w:rPr>
          <w:rFonts w:ascii="Times New Roman" w:eastAsia="Times New Roman" w:hAnsi="Times New Roman" w:cs="Times New Roman"/>
          <w:color w:val="000000"/>
          <w:spacing w:val="10"/>
          <w:sz w:val="28"/>
          <w:szCs w:val="28"/>
          <w:lang w:eastAsia="ru-RU"/>
        </w:rPr>
        <w:t xml:space="preserve">Письмо - еще более трудный процесс для детей с умственной отсталостью, чем </w:t>
      </w:r>
      <w:r w:rsidRPr="0005718B">
        <w:rPr>
          <w:rFonts w:ascii="Times New Roman" w:eastAsia="Times New Roman" w:hAnsi="Times New Roman" w:cs="Times New Roman"/>
          <w:color w:val="000000"/>
          <w:spacing w:val="5"/>
          <w:sz w:val="28"/>
          <w:szCs w:val="28"/>
          <w:lang w:eastAsia="ru-RU"/>
        </w:rPr>
        <w:t xml:space="preserve">чтение. Письмо предполагает осуществление точного, строго последовательного </w:t>
      </w:r>
      <w:r w:rsidRPr="0005718B">
        <w:rPr>
          <w:rFonts w:ascii="Times New Roman" w:eastAsia="Times New Roman" w:hAnsi="Times New Roman" w:cs="Times New Roman"/>
          <w:color w:val="000000"/>
          <w:spacing w:val="4"/>
          <w:sz w:val="28"/>
          <w:szCs w:val="28"/>
          <w:lang w:eastAsia="ru-RU"/>
        </w:rPr>
        <w:t xml:space="preserve">фонематического анализа слова и соотнесения выделенных звуков соответствующими фонемами, т.е. выполнение фонематического обобщения. Затем фонемы должны быть </w:t>
      </w:r>
      <w:r w:rsidRPr="0005718B">
        <w:rPr>
          <w:rFonts w:ascii="Times New Roman" w:eastAsia="Times New Roman" w:hAnsi="Times New Roman" w:cs="Times New Roman"/>
          <w:color w:val="000000"/>
          <w:spacing w:val="7"/>
          <w:sz w:val="28"/>
          <w:szCs w:val="28"/>
          <w:lang w:eastAsia="ru-RU"/>
        </w:rPr>
        <w:t xml:space="preserve">обозначены строго определенными буквами. Письмо требует четкого отграничения </w:t>
      </w:r>
      <w:r w:rsidRPr="0005718B">
        <w:rPr>
          <w:rFonts w:ascii="Times New Roman" w:eastAsia="Times New Roman" w:hAnsi="Times New Roman" w:cs="Times New Roman"/>
          <w:color w:val="000000"/>
          <w:spacing w:val="4"/>
          <w:sz w:val="28"/>
          <w:szCs w:val="28"/>
          <w:lang w:eastAsia="ru-RU"/>
        </w:rPr>
        <w:t>друг от друга сходных фонем, прочного запоминания графики букв и воспроизведения их в нужной последовательности.</w:t>
      </w:r>
    </w:p>
    <w:p w:rsidR="008A0975" w:rsidRPr="0005718B" w:rsidRDefault="008A0975" w:rsidP="008A0975">
      <w:pPr>
        <w:widowControl w:val="0"/>
        <w:shd w:val="clear" w:color="auto" w:fill="FFFFFF"/>
        <w:autoSpaceDE w:val="0"/>
        <w:autoSpaceDN w:val="0"/>
        <w:adjustRightInd w:val="0"/>
        <w:spacing w:before="134" w:after="0"/>
        <w:ind w:left="142" w:right="34" w:firstLine="709"/>
        <w:jc w:val="both"/>
        <w:rPr>
          <w:rFonts w:ascii="Times New Roman" w:eastAsia="Times New Roman" w:hAnsi="Times New Roman" w:cs="Times New Roman"/>
          <w:color w:val="000000"/>
          <w:spacing w:val="1"/>
          <w:sz w:val="28"/>
          <w:szCs w:val="28"/>
          <w:lang w:eastAsia="ru-RU"/>
        </w:rPr>
      </w:pPr>
      <w:r w:rsidRPr="0005718B">
        <w:rPr>
          <w:rFonts w:ascii="Times New Roman" w:eastAsia="Times New Roman" w:hAnsi="Times New Roman" w:cs="Times New Roman"/>
          <w:color w:val="000000"/>
          <w:spacing w:val="7"/>
          <w:sz w:val="28"/>
          <w:szCs w:val="28"/>
          <w:lang w:eastAsia="ru-RU"/>
        </w:rPr>
        <w:t xml:space="preserve">Наиболее легким видом письма является списывание, но и оно представляет для </w:t>
      </w:r>
      <w:r w:rsidRPr="0005718B">
        <w:rPr>
          <w:rFonts w:ascii="Times New Roman" w:eastAsia="Times New Roman" w:hAnsi="Times New Roman" w:cs="Times New Roman"/>
          <w:color w:val="000000"/>
          <w:spacing w:val="5"/>
          <w:sz w:val="28"/>
          <w:szCs w:val="28"/>
          <w:lang w:eastAsia="ru-RU"/>
        </w:rPr>
        <w:t>умственно отсталых детей определенную сложность.</w:t>
      </w:r>
      <w:r w:rsidRPr="0005718B">
        <w:rPr>
          <w:rFonts w:ascii="Times New Roman" w:eastAsia="Times New Roman" w:hAnsi="Times New Roman" w:cs="Times New Roman"/>
          <w:color w:val="000000"/>
          <w:spacing w:val="2"/>
          <w:sz w:val="28"/>
          <w:szCs w:val="28"/>
          <w:lang w:eastAsia="ru-RU"/>
        </w:rPr>
        <w:t xml:space="preserve"> Далеко не всегда списыванию </w:t>
      </w:r>
      <w:r w:rsidRPr="0005718B">
        <w:rPr>
          <w:rFonts w:ascii="Times New Roman" w:eastAsia="Times New Roman" w:hAnsi="Times New Roman" w:cs="Times New Roman"/>
          <w:color w:val="000000"/>
          <w:sz w:val="28"/>
          <w:szCs w:val="28"/>
          <w:lang w:eastAsia="ru-RU"/>
        </w:rPr>
        <w:t>предшествует прочитывание материала.</w:t>
      </w:r>
    </w:p>
    <w:p w:rsidR="008A0975" w:rsidRPr="008A0975" w:rsidRDefault="008A0975" w:rsidP="008A0975">
      <w:pPr>
        <w:widowControl w:val="0"/>
        <w:shd w:val="clear" w:color="auto" w:fill="FFFFFF"/>
        <w:autoSpaceDE w:val="0"/>
        <w:autoSpaceDN w:val="0"/>
        <w:adjustRightInd w:val="0"/>
        <w:spacing w:before="154" w:after="0"/>
        <w:ind w:left="142" w:right="5" w:firstLine="709"/>
        <w:jc w:val="both"/>
        <w:rPr>
          <w:rFonts w:ascii="Times New Roman" w:eastAsiaTheme="minorEastAsia" w:hAnsi="Times New Roman" w:cs="Times New Roman"/>
          <w:sz w:val="20"/>
          <w:szCs w:val="20"/>
          <w:lang w:eastAsia="ru-RU"/>
        </w:rPr>
      </w:pPr>
      <w:r w:rsidRPr="0005718B">
        <w:rPr>
          <w:rFonts w:ascii="Times New Roman" w:eastAsia="Times New Roman" w:hAnsi="Times New Roman" w:cs="Times New Roman"/>
          <w:color w:val="000000"/>
          <w:spacing w:val="1"/>
          <w:sz w:val="28"/>
          <w:szCs w:val="28"/>
          <w:lang w:eastAsia="ru-RU"/>
        </w:rPr>
        <w:lastRenderedPageBreak/>
        <w:t xml:space="preserve">Таким образом, овладение письменной речью у умственно отсталых школьников </w:t>
      </w:r>
      <w:r w:rsidRPr="0005718B">
        <w:rPr>
          <w:rFonts w:ascii="Times New Roman" w:eastAsia="Times New Roman" w:hAnsi="Times New Roman" w:cs="Times New Roman"/>
          <w:color w:val="000000"/>
          <w:spacing w:val="3"/>
          <w:sz w:val="28"/>
          <w:szCs w:val="28"/>
          <w:lang w:eastAsia="ru-RU"/>
        </w:rPr>
        <w:t xml:space="preserve">происходит замедленно и с большими трудностями. Причиной этому являются </w:t>
      </w:r>
      <w:r w:rsidRPr="0005718B">
        <w:rPr>
          <w:rFonts w:ascii="Times New Roman" w:eastAsia="Times New Roman" w:hAnsi="Times New Roman" w:cs="Times New Roman"/>
          <w:color w:val="000000"/>
          <w:spacing w:val="-1"/>
          <w:sz w:val="28"/>
          <w:szCs w:val="28"/>
          <w:lang w:eastAsia="ru-RU"/>
        </w:rPr>
        <w:t xml:space="preserve">особенности умственного развития. В связи с нарушением интеллекта у детей поздно </w:t>
      </w:r>
      <w:r w:rsidRPr="0005718B">
        <w:rPr>
          <w:rFonts w:ascii="Times New Roman" w:eastAsia="Times New Roman" w:hAnsi="Times New Roman" w:cs="Times New Roman"/>
          <w:color w:val="000000"/>
          <w:spacing w:val="2"/>
          <w:sz w:val="28"/>
          <w:szCs w:val="28"/>
          <w:lang w:eastAsia="ru-RU"/>
        </w:rPr>
        <w:t>формируется устная речь, которая влияет на</w:t>
      </w:r>
      <w:r w:rsidRPr="008A0975">
        <w:rPr>
          <w:rFonts w:ascii="Times New Roman" w:eastAsia="Times New Roman" w:hAnsi="Times New Roman" w:cs="Times New Roman"/>
          <w:color w:val="000000"/>
          <w:spacing w:val="2"/>
          <w:sz w:val="28"/>
          <w:szCs w:val="28"/>
          <w:lang w:eastAsia="ru-RU"/>
        </w:rPr>
        <w:t xml:space="preserve"> становление письменной речи. При </w:t>
      </w:r>
      <w:r w:rsidRPr="008A0975">
        <w:rPr>
          <w:rFonts w:ascii="Times New Roman" w:eastAsia="Times New Roman" w:hAnsi="Times New Roman" w:cs="Times New Roman"/>
          <w:color w:val="000000"/>
          <w:spacing w:val="10"/>
          <w:sz w:val="28"/>
          <w:szCs w:val="28"/>
          <w:lang w:eastAsia="ru-RU"/>
        </w:rPr>
        <w:t xml:space="preserve">нарушении овладением письмом и чтением часто наблюдаются дислексии и </w:t>
      </w:r>
      <w:r w:rsidRPr="008A0975">
        <w:rPr>
          <w:rFonts w:ascii="Times New Roman" w:eastAsia="Times New Roman" w:hAnsi="Times New Roman" w:cs="Times New Roman"/>
          <w:color w:val="000000"/>
          <w:sz w:val="28"/>
          <w:szCs w:val="28"/>
          <w:lang w:eastAsia="ru-RU"/>
        </w:rPr>
        <w:t xml:space="preserve">дисграфии, которые также характеризуются своей спецификой. При чтении и письме дети с умственной отсталостью допускают большой спектр многообразных ошибок, и </w:t>
      </w:r>
      <w:r w:rsidRPr="008A0975">
        <w:rPr>
          <w:rFonts w:ascii="Times New Roman" w:eastAsia="Times New Roman" w:hAnsi="Times New Roman" w:cs="Times New Roman"/>
          <w:color w:val="000000"/>
          <w:spacing w:val="3"/>
          <w:sz w:val="28"/>
          <w:szCs w:val="28"/>
          <w:lang w:eastAsia="ru-RU"/>
        </w:rPr>
        <w:t xml:space="preserve">некоторые из этих ошибок ими не замечаются. Главной особенностью нарушений </w:t>
      </w:r>
      <w:r w:rsidRPr="008A0975">
        <w:rPr>
          <w:rFonts w:ascii="Times New Roman" w:eastAsia="Times New Roman" w:hAnsi="Times New Roman" w:cs="Times New Roman"/>
          <w:color w:val="000000"/>
          <w:spacing w:val="2"/>
          <w:sz w:val="28"/>
          <w:szCs w:val="28"/>
          <w:lang w:eastAsia="ru-RU"/>
        </w:rPr>
        <w:t xml:space="preserve">чтения и письма при умственной отсталости является их неизолированный характер, </w:t>
      </w:r>
      <w:r w:rsidRPr="008A0975">
        <w:rPr>
          <w:rFonts w:ascii="Times New Roman" w:eastAsia="Times New Roman" w:hAnsi="Times New Roman" w:cs="Times New Roman"/>
          <w:color w:val="000000"/>
          <w:spacing w:val="19"/>
          <w:sz w:val="28"/>
          <w:szCs w:val="28"/>
          <w:lang w:eastAsia="ru-RU"/>
        </w:rPr>
        <w:t xml:space="preserve">т.е. </w:t>
      </w:r>
      <w:r w:rsidRPr="008A0975">
        <w:rPr>
          <w:rFonts w:ascii="Times New Roman" w:eastAsia="Times New Roman" w:hAnsi="Times New Roman" w:cs="Times New Roman"/>
          <w:b/>
          <w:bCs/>
          <w:color w:val="000000"/>
          <w:spacing w:val="19"/>
          <w:sz w:val="28"/>
          <w:szCs w:val="28"/>
          <w:lang w:eastAsia="ru-RU"/>
        </w:rPr>
        <w:t xml:space="preserve">нарушения письменной речи не являются самостоятельными </w:t>
      </w:r>
      <w:r w:rsidRPr="008A0975">
        <w:rPr>
          <w:rFonts w:ascii="Times New Roman" w:eastAsia="Times New Roman" w:hAnsi="Times New Roman" w:cs="Times New Roman"/>
          <w:b/>
          <w:bCs/>
          <w:color w:val="000000"/>
          <w:spacing w:val="-1"/>
          <w:sz w:val="28"/>
          <w:szCs w:val="28"/>
          <w:lang w:eastAsia="ru-RU"/>
        </w:rPr>
        <w:t>расстройствами.</w:t>
      </w:r>
    </w:p>
    <w:p w:rsidR="008A0975" w:rsidRPr="008A0975" w:rsidRDefault="008A0975" w:rsidP="0005718B">
      <w:pPr>
        <w:widowControl w:val="0"/>
        <w:shd w:val="clear" w:color="auto" w:fill="FFFFFF"/>
        <w:autoSpaceDE w:val="0"/>
        <w:autoSpaceDN w:val="0"/>
        <w:adjustRightInd w:val="0"/>
        <w:spacing w:after="0"/>
        <w:ind w:left="142" w:firstLine="709"/>
        <w:jc w:val="both"/>
        <w:rPr>
          <w:rFonts w:ascii="Times New Roman" w:eastAsiaTheme="minorEastAsia" w:hAnsi="Times New Roman" w:cs="Times New Roman"/>
          <w:sz w:val="20"/>
          <w:szCs w:val="20"/>
          <w:lang w:eastAsia="ru-RU"/>
        </w:rPr>
      </w:pPr>
      <w:r w:rsidRPr="008A0975">
        <w:rPr>
          <w:rFonts w:ascii="Times New Roman" w:eastAsia="Times New Roman" w:hAnsi="Times New Roman" w:cs="Times New Roman"/>
          <w:color w:val="000000"/>
          <w:spacing w:val="4"/>
          <w:sz w:val="28"/>
          <w:szCs w:val="28"/>
          <w:lang w:eastAsia="ru-RU"/>
        </w:rPr>
        <w:t>Таким образом, нарушения речи у умственно отсталых школьников являются очень</w:t>
      </w:r>
      <w:r>
        <w:rPr>
          <w:rFonts w:ascii="Times New Roman" w:eastAsia="Times New Roman" w:hAnsi="Times New Roman" w:cs="Times New Roman"/>
          <w:color w:val="000000"/>
          <w:spacing w:val="4"/>
          <w:sz w:val="28"/>
          <w:szCs w:val="28"/>
          <w:lang w:eastAsia="ru-RU"/>
        </w:rPr>
        <w:t xml:space="preserve"> </w:t>
      </w:r>
      <w:r w:rsidRPr="008A0975">
        <w:rPr>
          <w:rFonts w:ascii="Times New Roman" w:eastAsia="Times New Roman" w:hAnsi="Times New Roman" w:cs="Times New Roman"/>
          <w:color w:val="000000"/>
          <w:spacing w:val="2"/>
          <w:sz w:val="28"/>
          <w:szCs w:val="28"/>
          <w:lang w:eastAsia="ru-RU"/>
        </w:rPr>
        <w:t xml:space="preserve">распространенными и имеют стойкий характер. Эти </w:t>
      </w:r>
      <w:r>
        <w:rPr>
          <w:rFonts w:ascii="Times New Roman" w:eastAsia="Times New Roman" w:hAnsi="Times New Roman" w:cs="Times New Roman"/>
          <w:color w:val="000000"/>
          <w:spacing w:val="2"/>
          <w:sz w:val="28"/>
          <w:szCs w:val="28"/>
          <w:lang w:eastAsia="ru-RU"/>
        </w:rPr>
        <w:t>р</w:t>
      </w:r>
      <w:r w:rsidRPr="008A0975">
        <w:rPr>
          <w:rFonts w:ascii="Times New Roman" w:eastAsia="Times New Roman" w:hAnsi="Times New Roman" w:cs="Times New Roman"/>
          <w:color w:val="000000"/>
          <w:spacing w:val="2"/>
          <w:sz w:val="28"/>
          <w:szCs w:val="28"/>
          <w:lang w:eastAsia="ru-RU"/>
        </w:rPr>
        <w:t>ечевые расстройства оказывают</w:t>
      </w:r>
      <w:r>
        <w:rPr>
          <w:rFonts w:ascii="Times New Roman" w:eastAsia="Times New Roman" w:hAnsi="Times New Roman" w:cs="Times New Roman"/>
          <w:color w:val="000000"/>
          <w:spacing w:val="2"/>
          <w:sz w:val="28"/>
          <w:szCs w:val="28"/>
          <w:lang w:eastAsia="ru-RU"/>
        </w:rPr>
        <w:t xml:space="preserve"> </w:t>
      </w:r>
      <w:r w:rsidRPr="008A0975">
        <w:rPr>
          <w:rFonts w:ascii="Times New Roman" w:eastAsia="Times New Roman" w:hAnsi="Times New Roman" w:cs="Times New Roman"/>
          <w:color w:val="000000"/>
          <w:spacing w:val="-1"/>
          <w:sz w:val="28"/>
          <w:szCs w:val="28"/>
          <w:lang w:eastAsia="ru-RU"/>
        </w:rPr>
        <w:t>отрицательное   влияние   на   психическое   развитие   умственно   отсталого   ребенка,</w:t>
      </w:r>
      <w:r>
        <w:rPr>
          <w:rFonts w:ascii="Times New Roman" w:eastAsia="Times New Roman" w:hAnsi="Times New Roman" w:cs="Times New Roman"/>
          <w:color w:val="000000"/>
          <w:spacing w:val="-1"/>
          <w:sz w:val="28"/>
          <w:szCs w:val="28"/>
          <w:lang w:eastAsia="ru-RU"/>
        </w:rPr>
        <w:t xml:space="preserve"> </w:t>
      </w:r>
      <w:r w:rsidRPr="008A0975">
        <w:rPr>
          <w:rFonts w:ascii="Times New Roman" w:eastAsia="Times New Roman" w:hAnsi="Times New Roman" w:cs="Times New Roman"/>
          <w:color w:val="000000"/>
          <w:spacing w:val="2"/>
          <w:sz w:val="28"/>
          <w:szCs w:val="28"/>
          <w:lang w:eastAsia="ru-RU"/>
        </w:rPr>
        <w:t>эффективность его обучения. Поэтому логопедическая работа занимает важное место</w:t>
      </w:r>
      <w:r>
        <w:rPr>
          <w:rFonts w:ascii="Times New Roman" w:eastAsia="Times New Roman" w:hAnsi="Times New Roman" w:cs="Times New Roman"/>
          <w:color w:val="000000"/>
          <w:spacing w:val="2"/>
          <w:sz w:val="28"/>
          <w:szCs w:val="28"/>
          <w:lang w:eastAsia="ru-RU"/>
        </w:rPr>
        <w:t xml:space="preserve"> </w:t>
      </w:r>
      <w:r w:rsidRPr="008A0975">
        <w:rPr>
          <w:rFonts w:ascii="Times New Roman" w:eastAsia="Times New Roman" w:hAnsi="Times New Roman" w:cs="Times New Roman"/>
          <w:color w:val="000000"/>
          <w:sz w:val="28"/>
          <w:szCs w:val="28"/>
          <w:lang w:eastAsia="ru-RU"/>
        </w:rPr>
        <w:t>в процессе коррекции нарушений развития обучающихся с умственной отсталостью.</w:t>
      </w:r>
    </w:p>
    <w:p w:rsidR="008A0975" w:rsidRPr="008A0975" w:rsidRDefault="008A0975" w:rsidP="0005718B">
      <w:pPr>
        <w:widowControl w:val="0"/>
        <w:shd w:val="clear" w:color="auto" w:fill="FFFFFF"/>
        <w:autoSpaceDE w:val="0"/>
        <w:autoSpaceDN w:val="0"/>
        <w:adjustRightInd w:val="0"/>
        <w:spacing w:after="0"/>
        <w:ind w:left="142" w:firstLine="709"/>
        <w:jc w:val="both"/>
        <w:rPr>
          <w:rFonts w:ascii="Times New Roman" w:eastAsiaTheme="minorEastAsia" w:hAnsi="Times New Roman" w:cs="Times New Roman"/>
          <w:sz w:val="20"/>
          <w:szCs w:val="20"/>
          <w:lang w:eastAsia="ru-RU"/>
        </w:rPr>
      </w:pPr>
      <w:r w:rsidRPr="008A0975">
        <w:rPr>
          <w:rFonts w:ascii="Times New Roman" w:eastAsia="Times New Roman" w:hAnsi="Times New Roman" w:cs="Times New Roman"/>
          <w:b/>
          <w:bCs/>
          <w:color w:val="000000"/>
          <w:spacing w:val="5"/>
          <w:sz w:val="27"/>
          <w:szCs w:val="27"/>
          <w:lang w:eastAsia="ru-RU"/>
        </w:rPr>
        <w:t>Особенности логопедической работы с обучающимися с ОВЗ.</w:t>
      </w:r>
    </w:p>
    <w:p w:rsidR="008A0975" w:rsidRPr="008A0975" w:rsidRDefault="008A0975" w:rsidP="0005718B">
      <w:pPr>
        <w:widowControl w:val="0"/>
        <w:shd w:val="clear" w:color="auto" w:fill="FFFFFF"/>
        <w:autoSpaceDE w:val="0"/>
        <w:autoSpaceDN w:val="0"/>
        <w:adjustRightInd w:val="0"/>
        <w:spacing w:after="0"/>
        <w:ind w:left="142" w:firstLine="709"/>
        <w:jc w:val="both"/>
        <w:rPr>
          <w:rFonts w:ascii="Times New Roman" w:eastAsiaTheme="minorEastAsia" w:hAnsi="Times New Roman" w:cs="Times New Roman"/>
          <w:sz w:val="20"/>
          <w:szCs w:val="20"/>
          <w:lang w:eastAsia="ru-RU"/>
        </w:rPr>
      </w:pPr>
      <w:r w:rsidRPr="008A0975">
        <w:rPr>
          <w:rFonts w:ascii="Times New Roman" w:eastAsiaTheme="minorEastAsia" w:hAnsi="Times New Roman" w:cs="Times New Roman"/>
          <w:color w:val="000000"/>
          <w:spacing w:val="-1"/>
          <w:sz w:val="28"/>
          <w:szCs w:val="28"/>
          <w:lang w:eastAsia="ru-RU"/>
        </w:rPr>
        <w:t>1 .</w:t>
      </w:r>
      <w:r w:rsidRPr="008A0975">
        <w:rPr>
          <w:rFonts w:ascii="Times New Roman" w:eastAsia="Times New Roman" w:hAnsi="Times New Roman" w:cs="Times New Roman"/>
          <w:color w:val="000000"/>
          <w:spacing w:val="-1"/>
          <w:sz w:val="28"/>
          <w:szCs w:val="28"/>
          <w:lang w:eastAsia="ru-RU"/>
        </w:rPr>
        <w:t>В силу того, что нарушения речи умственно отсталых детей носят стойкий характер,</w:t>
      </w:r>
      <w:r>
        <w:rPr>
          <w:rFonts w:ascii="Times New Roman" w:eastAsia="Times New Roman" w:hAnsi="Times New Roman" w:cs="Times New Roman"/>
          <w:color w:val="000000"/>
          <w:spacing w:val="-1"/>
          <w:sz w:val="28"/>
          <w:szCs w:val="28"/>
          <w:lang w:eastAsia="ru-RU"/>
        </w:rPr>
        <w:t xml:space="preserve"> </w:t>
      </w:r>
      <w:r w:rsidRPr="008A0975">
        <w:rPr>
          <w:rFonts w:ascii="Times New Roman" w:eastAsia="Times New Roman" w:hAnsi="Times New Roman" w:cs="Times New Roman"/>
          <w:color w:val="000000"/>
          <w:spacing w:val="7"/>
          <w:sz w:val="28"/>
          <w:szCs w:val="28"/>
          <w:lang w:eastAsia="ru-RU"/>
        </w:rPr>
        <w:t>логопедическая работа  осуществляется  в более длительные  сроки,  чем работа  с</w:t>
      </w:r>
      <w:r>
        <w:rPr>
          <w:rFonts w:ascii="Times New Roman" w:eastAsia="Times New Roman" w:hAnsi="Times New Roman" w:cs="Times New Roman"/>
          <w:color w:val="000000"/>
          <w:spacing w:val="7"/>
          <w:sz w:val="28"/>
          <w:szCs w:val="28"/>
          <w:lang w:eastAsia="ru-RU"/>
        </w:rPr>
        <w:t xml:space="preserve"> </w:t>
      </w:r>
      <w:r w:rsidRPr="008A0975">
        <w:rPr>
          <w:rFonts w:ascii="Times New Roman" w:eastAsia="Times New Roman" w:hAnsi="Times New Roman" w:cs="Times New Roman"/>
          <w:color w:val="000000"/>
          <w:spacing w:val="-1"/>
          <w:sz w:val="28"/>
          <w:szCs w:val="28"/>
          <w:lang w:eastAsia="ru-RU"/>
        </w:rPr>
        <w:t>нормальными детьми.</w:t>
      </w:r>
    </w:p>
    <w:p w:rsidR="008A0975" w:rsidRPr="008A0975" w:rsidRDefault="008A0975" w:rsidP="0005718B">
      <w:pPr>
        <w:widowControl w:val="0"/>
        <w:shd w:val="clear" w:color="auto" w:fill="FFFFFF"/>
        <w:autoSpaceDE w:val="0"/>
        <w:autoSpaceDN w:val="0"/>
        <w:adjustRightInd w:val="0"/>
        <w:spacing w:before="5" w:after="0"/>
        <w:ind w:left="142" w:firstLine="709"/>
        <w:jc w:val="both"/>
        <w:rPr>
          <w:rFonts w:ascii="Times New Roman" w:eastAsiaTheme="minorEastAsia" w:hAnsi="Times New Roman" w:cs="Times New Roman"/>
          <w:sz w:val="20"/>
          <w:szCs w:val="20"/>
          <w:lang w:eastAsia="ru-RU"/>
        </w:rPr>
      </w:pPr>
      <w:r w:rsidRPr="008A0975">
        <w:rPr>
          <w:rFonts w:ascii="Times New Roman" w:eastAsiaTheme="minorEastAsia" w:hAnsi="Times New Roman" w:cs="Times New Roman"/>
          <w:color w:val="000000"/>
          <w:spacing w:val="5"/>
          <w:sz w:val="28"/>
          <w:szCs w:val="28"/>
          <w:lang w:eastAsia="ru-RU"/>
        </w:rPr>
        <w:t>2.</w:t>
      </w:r>
      <w:r w:rsidRPr="008A0975">
        <w:rPr>
          <w:rFonts w:ascii="Times New Roman" w:eastAsia="Times New Roman" w:hAnsi="Times New Roman" w:cs="Times New Roman"/>
          <w:color w:val="000000"/>
          <w:spacing w:val="5"/>
          <w:sz w:val="28"/>
          <w:szCs w:val="28"/>
          <w:lang w:eastAsia="ru-RU"/>
        </w:rPr>
        <w:t>Ведущим  нарушением данных учащихся является  недоразвитие  познавательной</w:t>
      </w:r>
      <w:r>
        <w:rPr>
          <w:rFonts w:ascii="Times New Roman" w:eastAsia="Times New Roman" w:hAnsi="Times New Roman" w:cs="Times New Roman"/>
          <w:color w:val="000000"/>
          <w:spacing w:val="5"/>
          <w:sz w:val="28"/>
          <w:szCs w:val="28"/>
          <w:lang w:eastAsia="ru-RU"/>
        </w:rPr>
        <w:t xml:space="preserve"> </w:t>
      </w:r>
      <w:r w:rsidRPr="008A0975">
        <w:rPr>
          <w:rFonts w:ascii="Times New Roman" w:eastAsia="Times New Roman" w:hAnsi="Times New Roman" w:cs="Times New Roman"/>
          <w:color w:val="000000"/>
          <w:spacing w:val="1"/>
          <w:sz w:val="28"/>
          <w:szCs w:val="28"/>
          <w:lang w:eastAsia="ru-RU"/>
        </w:rPr>
        <w:t>деятельности,    поэтому    весь    процесс    логопедической    работы    направлен    на</w:t>
      </w:r>
      <w:r>
        <w:rPr>
          <w:rFonts w:ascii="Times New Roman" w:eastAsia="Times New Roman" w:hAnsi="Times New Roman" w:cs="Times New Roman"/>
          <w:color w:val="000000"/>
          <w:spacing w:val="1"/>
          <w:sz w:val="28"/>
          <w:szCs w:val="28"/>
          <w:lang w:eastAsia="ru-RU"/>
        </w:rPr>
        <w:t xml:space="preserve"> </w:t>
      </w:r>
      <w:r w:rsidRPr="008A0975">
        <w:rPr>
          <w:rFonts w:ascii="Times New Roman" w:eastAsia="Times New Roman" w:hAnsi="Times New Roman" w:cs="Times New Roman"/>
          <w:color w:val="000000"/>
          <w:sz w:val="28"/>
          <w:szCs w:val="28"/>
          <w:lang w:eastAsia="ru-RU"/>
        </w:rPr>
        <w:t>формирование мыслительных операций: анализа, синтеза, сравнения, обобщения.</w:t>
      </w:r>
    </w:p>
    <w:p w:rsidR="008A0975" w:rsidRPr="008A0975" w:rsidRDefault="008A0975" w:rsidP="0005718B">
      <w:pPr>
        <w:widowControl w:val="0"/>
        <w:shd w:val="clear" w:color="auto" w:fill="FFFFFF"/>
        <w:autoSpaceDE w:val="0"/>
        <w:autoSpaceDN w:val="0"/>
        <w:adjustRightInd w:val="0"/>
        <w:spacing w:after="0"/>
        <w:ind w:left="142" w:right="-142" w:firstLine="709"/>
        <w:jc w:val="both"/>
        <w:rPr>
          <w:rFonts w:ascii="Times New Roman" w:eastAsiaTheme="minorEastAsia" w:hAnsi="Times New Roman" w:cs="Times New Roman"/>
          <w:sz w:val="20"/>
          <w:szCs w:val="20"/>
          <w:lang w:eastAsia="ru-RU"/>
        </w:rPr>
      </w:pPr>
      <w:r w:rsidRPr="008A0975">
        <w:rPr>
          <w:rFonts w:ascii="Times New Roman" w:eastAsiaTheme="minorEastAsia" w:hAnsi="Times New Roman" w:cs="Times New Roman"/>
          <w:color w:val="000000"/>
          <w:spacing w:val="3"/>
          <w:sz w:val="28"/>
          <w:szCs w:val="28"/>
          <w:lang w:eastAsia="ru-RU"/>
        </w:rPr>
        <w:t>3.</w:t>
      </w:r>
      <w:r w:rsidRPr="008A0975">
        <w:rPr>
          <w:rFonts w:ascii="Times New Roman" w:eastAsia="Times New Roman" w:hAnsi="Times New Roman" w:cs="Times New Roman"/>
          <w:color w:val="000000"/>
          <w:spacing w:val="3"/>
          <w:sz w:val="28"/>
          <w:szCs w:val="28"/>
          <w:lang w:eastAsia="ru-RU"/>
        </w:rPr>
        <w:t xml:space="preserve">Учитывая  логопедическое  заключение       системное  </w:t>
      </w:r>
      <w:r>
        <w:rPr>
          <w:rFonts w:ascii="Times New Roman" w:eastAsia="Times New Roman" w:hAnsi="Times New Roman" w:cs="Times New Roman"/>
          <w:color w:val="000000"/>
          <w:spacing w:val="3"/>
          <w:sz w:val="28"/>
          <w:szCs w:val="28"/>
          <w:lang w:eastAsia="ru-RU"/>
        </w:rPr>
        <w:t xml:space="preserve"> н</w:t>
      </w:r>
      <w:r w:rsidRPr="008A0975">
        <w:rPr>
          <w:rFonts w:ascii="Times New Roman" w:eastAsia="Times New Roman" w:hAnsi="Times New Roman" w:cs="Times New Roman"/>
          <w:color w:val="000000"/>
          <w:spacing w:val="3"/>
          <w:sz w:val="28"/>
          <w:szCs w:val="28"/>
          <w:lang w:eastAsia="ru-RU"/>
        </w:rPr>
        <w:t>едоразвитие речи  (легкой,</w:t>
      </w:r>
      <w:r>
        <w:rPr>
          <w:rFonts w:ascii="Times New Roman" w:eastAsia="Times New Roman" w:hAnsi="Times New Roman" w:cs="Times New Roman"/>
          <w:color w:val="000000"/>
          <w:spacing w:val="3"/>
          <w:sz w:val="28"/>
          <w:szCs w:val="28"/>
          <w:lang w:eastAsia="ru-RU"/>
        </w:rPr>
        <w:t xml:space="preserve"> </w:t>
      </w:r>
      <w:r w:rsidRPr="008A0975">
        <w:rPr>
          <w:rFonts w:ascii="Times New Roman" w:eastAsia="Times New Roman" w:hAnsi="Times New Roman" w:cs="Times New Roman"/>
          <w:color w:val="000000"/>
          <w:spacing w:val="8"/>
          <w:sz w:val="28"/>
          <w:szCs w:val="28"/>
          <w:lang w:eastAsia="ru-RU"/>
        </w:rPr>
        <w:t>средней  или тяжелой степени), планирование составляется таким образом, чтобы</w:t>
      </w:r>
      <w:r>
        <w:rPr>
          <w:rFonts w:ascii="Times New Roman" w:eastAsia="Times New Roman" w:hAnsi="Times New Roman" w:cs="Times New Roman"/>
          <w:color w:val="000000"/>
          <w:spacing w:val="8"/>
          <w:sz w:val="28"/>
          <w:szCs w:val="28"/>
          <w:lang w:eastAsia="ru-RU"/>
        </w:rPr>
        <w:t xml:space="preserve"> </w:t>
      </w:r>
      <w:r w:rsidRPr="008A0975">
        <w:rPr>
          <w:rFonts w:ascii="Times New Roman" w:eastAsia="Times New Roman" w:hAnsi="Times New Roman" w:cs="Times New Roman"/>
          <w:color w:val="000000"/>
          <w:sz w:val="28"/>
          <w:szCs w:val="28"/>
          <w:lang w:eastAsia="ru-RU"/>
        </w:rPr>
        <w:t>коррекционная работа осуществлялась над речевой системой в целом, то есть в каждое</w:t>
      </w:r>
      <w:r>
        <w:rPr>
          <w:rFonts w:ascii="Times New Roman" w:eastAsia="Times New Roman" w:hAnsi="Times New Roman" w:cs="Times New Roman"/>
          <w:color w:val="000000"/>
          <w:sz w:val="28"/>
          <w:szCs w:val="28"/>
          <w:lang w:eastAsia="ru-RU"/>
        </w:rPr>
        <w:t xml:space="preserve"> </w:t>
      </w:r>
      <w:r w:rsidRPr="008A0975">
        <w:rPr>
          <w:rFonts w:ascii="Times New Roman" w:eastAsia="Times New Roman" w:hAnsi="Times New Roman" w:cs="Times New Roman"/>
          <w:color w:val="000000"/>
          <w:spacing w:val="8"/>
          <w:sz w:val="28"/>
          <w:szCs w:val="28"/>
          <w:lang w:eastAsia="ru-RU"/>
        </w:rPr>
        <w:t>занятие включаются задачи на развитие фонетико-фонематической стороны речи,</w:t>
      </w:r>
      <w:r>
        <w:rPr>
          <w:rFonts w:ascii="Times New Roman" w:eastAsia="Times New Roman" w:hAnsi="Times New Roman" w:cs="Times New Roman"/>
          <w:color w:val="000000"/>
          <w:spacing w:val="8"/>
          <w:sz w:val="28"/>
          <w:szCs w:val="28"/>
          <w:lang w:eastAsia="ru-RU"/>
        </w:rPr>
        <w:t xml:space="preserve"> </w:t>
      </w:r>
      <w:r w:rsidRPr="008A0975">
        <w:rPr>
          <w:rFonts w:ascii="Times New Roman" w:eastAsia="Times New Roman" w:hAnsi="Times New Roman" w:cs="Times New Roman"/>
          <w:color w:val="000000"/>
          <w:sz w:val="28"/>
          <w:szCs w:val="28"/>
          <w:lang w:eastAsia="ru-RU"/>
        </w:rPr>
        <w:t>лексико-грамматического строя и связной речи.</w:t>
      </w:r>
    </w:p>
    <w:p w:rsidR="008A0975" w:rsidRPr="008A0975" w:rsidRDefault="008A0975" w:rsidP="0005718B">
      <w:pPr>
        <w:widowControl w:val="0"/>
        <w:shd w:val="clear" w:color="auto" w:fill="FFFFFF"/>
        <w:autoSpaceDE w:val="0"/>
        <w:autoSpaceDN w:val="0"/>
        <w:adjustRightInd w:val="0"/>
        <w:spacing w:after="0"/>
        <w:ind w:left="142" w:firstLine="709"/>
        <w:jc w:val="both"/>
        <w:rPr>
          <w:rFonts w:ascii="Times New Roman" w:eastAsiaTheme="minorEastAsia" w:hAnsi="Times New Roman" w:cs="Times New Roman"/>
          <w:sz w:val="20"/>
          <w:szCs w:val="20"/>
          <w:lang w:eastAsia="ru-RU"/>
        </w:rPr>
      </w:pPr>
      <w:r w:rsidRPr="008A0975">
        <w:rPr>
          <w:rFonts w:ascii="Times New Roman" w:eastAsiaTheme="minorEastAsia" w:hAnsi="Times New Roman" w:cs="Times New Roman"/>
          <w:color w:val="000000"/>
          <w:spacing w:val="-1"/>
          <w:sz w:val="28"/>
          <w:szCs w:val="28"/>
          <w:lang w:eastAsia="ru-RU"/>
        </w:rPr>
        <w:t>4.</w:t>
      </w:r>
      <w:r w:rsidRPr="008A0975">
        <w:rPr>
          <w:rFonts w:ascii="Times New Roman" w:eastAsia="Times New Roman" w:hAnsi="Times New Roman" w:cs="Times New Roman"/>
          <w:color w:val="000000"/>
          <w:spacing w:val="-1"/>
          <w:sz w:val="28"/>
          <w:szCs w:val="28"/>
          <w:lang w:eastAsia="ru-RU"/>
        </w:rPr>
        <w:t xml:space="preserve">Необходимость    реализации    принципа    поэтапного </w:t>
      </w:r>
      <w:r>
        <w:rPr>
          <w:rFonts w:ascii="Times New Roman" w:eastAsia="Times New Roman" w:hAnsi="Times New Roman" w:cs="Times New Roman"/>
          <w:color w:val="000000"/>
          <w:spacing w:val="-1"/>
          <w:sz w:val="28"/>
          <w:szCs w:val="28"/>
          <w:lang w:eastAsia="ru-RU"/>
        </w:rPr>
        <w:t xml:space="preserve"> </w:t>
      </w:r>
      <w:r w:rsidRPr="008A0975">
        <w:rPr>
          <w:rFonts w:ascii="Times New Roman" w:eastAsia="Times New Roman" w:hAnsi="Times New Roman" w:cs="Times New Roman"/>
          <w:color w:val="000000"/>
          <w:spacing w:val="-1"/>
          <w:sz w:val="28"/>
          <w:szCs w:val="28"/>
          <w:lang w:eastAsia="ru-RU"/>
        </w:rPr>
        <w:t>формирования   умственных</w:t>
      </w:r>
      <w:r>
        <w:rPr>
          <w:rFonts w:ascii="Times New Roman" w:eastAsia="Times New Roman" w:hAnsi="Times New Roman" w:cs="Times New Roman"/>
          <w:color w:val="000000"/>
          <w:spacing w:val="-1"/>
          <w:sz w:val="28"/>
          <w:szCs w:val="28"/>
          <w:lang w:eastAsia="ru-RU"/>
        </w:rPr>
        <w:t xml:space="preserve"> </w:t>
      </w:r>
      <w:r w:rsidRPr="008A0975">
        <w:rPr>
          <w:rFonts w:ascii="Times New Roman" w:eastAsia="Times New Roman" w:hAnsi="Times New Roman" w:cs="Times New Roman"/>
          <w:color w:val="000000"/>
          <w:sz w:val="28"/>
          <w:szCs w:val="28"/>
          <w:lang w:eastAsia="ru-RU"/>
        </w:rPr>
        <w:t>действий (П.Я. Гольперин, Д.Б.Эльконин).</w:t>
      </w:r>
    </w:p>
    <w:p w:rsidR="008A0975" w:rsidRPr="00E76128" w:rsidRDefault="008A0975" w:rsidP="0005718B">
      <w:pPr>
        <w:widowControl w:val="0"/>
        <w:shd w:val="clear" w:color="auto" w:fill="FFFFFF"/>
        <w:autoSpaceDE w:val="0"/>
        <w:autoSpaceDN w:val="0"/>
        <w:adjustRightInd w:val="0"/>
        <w:spacing w:after="0"/>
        <w:ind w:left="142" w:firstLine="709"/>
        <w:jc w:val="both"/>
        <w:rPr>
          <w:rFonts w:ascii="Times New Roman" w:eastAsiaTheme="minorEastAsia" w:hAnsi="Times New Roman" w:cs="Times New Roman"/>
          <w:sz w:val="28"/>
          <w:szCs w:val="28"/>
          <w:lang w:eastAsia="ru-RU"/>
        </w:rPr>
      </w:pPr>
      <w:r w:rsidRPr="00E76128">
        <w:rPr>
          <w:rFonts w:ascii="Times New Roman" w:eastAsiaTheme="minorEastAsia" w:hAnsi="Times New Roman" w:cs="Times New Roman"/>
          <w:color w:val="000000"/>
          <w:spacing w:val="2"/>
          <w:sz w:val="28"/>
          <w:szCs w:val="28"/>
          <w:lang w:eastAsia="ru-RU"/>
        </w:rPr>
        <w:t>5.</w:t>
      </w:r>
      <w:r w:rsidRPr="00E76128">
        <w:rPr>
          <w:rFonts w:ascii="Times New Roman" w:eastAsia="Times New Roman" w:hAnsi="Times New Roman" w:cs="Times New Roman"/>
          <w:color w:val="000000"/>
          <w:spacing w:val="2"/>
          <w:sz w:val="28"/>
          <w:szCs w:val="28"/>
          <w:lang w:eastAsia="ru-RU"/>
        </w:rPr>
        <w:t xml:space="preserve">Максимальное    включение    анализаторов    (зрительное,  слуховое,    тактильное </w:t>
      </w:r>
      <w:r w:rsidRPr="00E76128">
        <w:rPr>
          <w:rFonts w:ascii="Times New Roman" w:eastAsia="Times New Roman" w:hAnsi="Times New Roman" w:cs="Times New Roman"/>
          <w:color w:val="000000"/>
          <w:spacing w:val="-1"/>
          <w:sz w:val="28"/>
          <w:szCs w:val="28"/>
          <w:lang w:eastAsia="ru-RU"/>
        </w:rPr>
        <w:t xml:space="preserve">восприятие,   кинестетические   ощущения),   а   также использование   разнообразной </w:t>
      </w:r>
      <w:r w:rsidRPr="00E76128">
        <w:rPr>
          <w:rFonts w:ascii="Times New Roman" w:eastAsia="Times New Roman" w:hAnsi="Times New Roman" w:cs="Times New Roman"/>
          <w:color w:val="000000"/>
          <w:spacing w:val="1"/>
          <w:sz w:val="28"/>
          <w:szCs w:val="28"/>
          <w:lang w:eastAsia="ru-RU"/>
        </w:rPr>
        <w:t xml:space="preserve">наглядности  (схемы,   муляжи,  разрезная,  магнитная  азбука,   игровые  упражнения, </w:t>
      </w:r>
      <w:r w:rsidRPr="00E76128">
        <w:rPr>
          <w:rFonts w:ascii="Times New Roman" w:eastAsia="Times New Roman" w:hAnsi="Times New Roman" w:cs="Times New Roman"/>
          <w:color w:val="000000"/>
          <w:sz w:val="28"/>
          <w:szCs w:val="28"/>
          <w:lang w:eastAsia="ru-RU"/>
        </w:rPr>
        <w:t>технические средства обучения).</w:t>
      </w:r>
    </w:p>
    <w:p w:rsidR="008A0975" w:rsidRPr="00E76128" w:rsidRDefault="008A0975" w:rsidP="0005718B">
      <w:pPr>
        <w:widowControl w:val="0"/>
        <w:shd w:val="clear" w:color="auto" w:fill="FFFFFF"/>
        <w:autoSpaceDE w:val="0"/>
        <w:autoSpaceDN w:val="0"/>
        <w:adjustRightInd w:val="0"/>
        <w:spacing w:after="0"/>
        <w:ind w:left="142" w:firstLine="567"/>
        <w:jc w:val="both"/>
        <w:rPr>
          <w:rFonts w:ascii="Times New Roman" w:eastAsiaTheme="minorEastAsia" w:hAnsi="Times New Roman" w:cs="Times New Roman"/>
          <w:sz w:val="28"/>
          <w:szCs w:val="28"/>
          <w:lang w:eastAsia="ru-RU"/>
        </w:rPr>
      </w:pPr>
      <w:r w:rsidRPr="00E76128">
        <w:rPr>
          <w:rFonts w:ascii="Times New Roman" w:eastAsiaTheme="minorEastAsia" w:hAnsi="Times New Roman" w:cs="Times New Roman"/>
          <w:color w:val="000000"/>
          <w:spacing w:val="5"/>
          <w:sz w:val="28"/>
          <w:szCs w:val="28"/>
          <w:lang w:eastAsia="ru-RU"/>
        </w:rPr>
        <w:t>6.</w:t>
      </w:r>
      <w:r w:rsidRPr="00E76128">
        <w:rPr>
          <w:rFonts w:ascii="Times New Roman" w:eastAsia="Times New Roman" w:hAnsi="Times New Roman" w:cs="Times New Roman"/>
          <w:color w:val="000000"/>
          <w:spacing w:val="5"/>
          <w:sz w:val="28"/>
          <w:szCs w:val="28"/>
          <w:lang w:eastAsia="ru-RU"/>
        </w:rPr>
        <w:t xml:space="preserve">Дифференцированный подход, который предполагает построение </w:t>
      </w:r>
      <w:r w:rsidRPr="00E76128">
        <w:rPr>
          <w:rFonts w:ascii="Times New Roman" w:eastAsia="Times New Roman" w:hAnsi="Times New Roman" w:cs="Times New Roman"/>
          <w:color w:val="000000"/>
          <w:spacing w:val="5"/>
          <w:sz w:val="28"/>
          <w:szCs w:val="28"/>
          <w:lang w:eastAsia="ru-RU"/>
        </w:rPr>
        <w:lastRenderedPageBreak/>
        <w:t xml:space="preserve">коррекционной </w:t>
      </w:r>
      <w:r w:rsidRPr="00E76128">
        <w:rPr>
          <w:rFonts w:ascii="Times New Roman" w:eastAsia="Times New Roman" w:hAnsi="Times New Roman" w:cs="Times New Roman"/>
          <w:color w:val="000000"/>
          <w:spacing w:val="6"/>
          <w:sz w:val="28"/>
          <w:szCs w:val="28"/>
          <w:lang w:eastAsia="ru-RU"/>
        </w:rPr>
        <w:t xml:space="preserve">работы  с  учётом  развития  возрастных индивидуальных особенностей ребёнка на </w:t>
      </w:r>
      <w:r w:rsidRPr="00E76128">
        <w:rPr>
          <w:rFonts w:ascii="Times New Roman" w:eastAsia="Times New Roman" w:hAnsi="Times New Roman" w:cs="Times New Roman"/>
          <w:color w:val="000000"/>
          <w:sz w:val="28"/>
          <w:szCs w:val="28"/>
          <w:lang w:eastAsia="ru-RU"/>
        </w:rPr>
        <w:t>основе максимальной активизации «зоны ближайшего развития».</w:t>
      </w:r>
    </w:p>
    <w:p w:rsidR="008A0975" w:rsidRPr="00E76128" w:rsidRDefault="008A0975" w:rsidP="0005718B">
      <w:pPr>
        <w:widowControl w:val="0"/>
        <w:shd w:val="clear" w:color="auto" w:fill="FFFFFF"/>
        <w:autoSpaceDE w:val="0"/>
        <w:autoSpaceDN w:val="0"/>
        <w:adjustRightInd w:val="0"/>
        <w:spacing w:after="0"/>
        <w:ind w:left="142" w:firstLine="567"/>
        <w:jc w:val="both"/>
        <w:rPr>
          <w:rFonts w:ascii="Times New Roman" w:eastAsiaTheme="minorEastAsia" w:hAnsi="Times New Roman" w:cs="Times New Roman"/>
          <w:b/>
          <w:bCs/>
          <w:sz w:val="28"/>
          <w:szCs w:val="28"/>
          <w:lang w:eastAsia="ru-RU"/>
        </w:rPr>
      </w:pPr>
      <w:r w:rsidRPr="00E76128">
        <w:rPr>
          <w:rFonts w:ascii="Times New Roman" w:eastAsiaTheme="minorEastAsia" w:hAnsi="Times New Roman" w:cs="Times New Roman"/>
          <w:color w:val="000000"/>
          <w:spacing w:val="5"/>
          <w:sz w:val="28"/>
          <w:szCs w:val="28"/>
          <w:lang w:eastAsia="ru-RU"/>
        </w:rPr>
        <w:t>7.</w:t>
      </w:r>
      <w:r w:rsidRPr="00E76128">
        <w:rPr>
          <w:rFonts w:ascii="Times New Roman" w:eastAsia="Times New Roman" w:hAnsi="Times New Roman" w:cs="Times New Roman"/>
          <w:color w:val="000000"/>
          <w:spacing w:val="5"/>
          <w:sz w:val="28"/>
          <w:szCs w:val="28"/>
          <w:lang w:eastAsia="ru-RU"/>
        </w:rPr>
        <w:t xml:space="preserve">Учитывая тесную связь ручной и речевой моторики, включать в занятия упражнения </w:t>
      </w:r>
      <w:r w:rsidRPr="00E76128">
        <w:rPr>
          <w:rFonts w:ascii="Times New Roman" w:eastAsia="Times New Roman" w:hAnsi="Times New Roman" w:cs="Times New Roman"/>
          <w:color w:val="000000"/>
          <w:sz w:val="28"/>
          <w:szCs w:val="28"/>
          <w:lang w:eastAsia="ru-RU"/>
        </w:rPr>
        <w:t xml:space="preserve">на развитие тонких движений рук, задания по </w:t>
      </w:r>
      <w:r w:rsidR="005F65F7" w:rsidRPr="00E76128">
        <w:rPr>
          <w:rFonts w:ascii="Times New Roman" w:eastAsia="Times New Roman" w:hAnsi="Times New Roman" w:cs="Times New Roman"/>
          <w:color w:val="000000"/>
          <w:sz w:val="28"/>
          <w:szCs w:val="28"/>
          <w:lang w:eastAsia="ru-RU"/>
        </w:rPr>
        <w:t>о</w:t>
      </w:r>
      <w:r w:rsidRPr="00E76128">
        <w:rPr>
          <w:rFonts w:ascii="Times New Roman" w:eastAsia="Times New Roman" w:hAnsi="Times New Roman" w:cs="Times New Roman"/>
          <w:color w:val="000000"/>
          <w:sz w:val="28"/>
          <w:szCs w:val="28"/>
          <w:lang w:eastAsia="ru-RU"/>
        </w:rPr>
        <w:t>речевлению действий.</w:t>
      </w:r>
    </w:p>
    <w:p w:rsidR="008A0975" w:rsidRPr="00E76128" w:rsidRDefault="008A0975" w:rsidP="0005718B">
      <w:pPr>
        <w:widowControl w:val="0"/>
        <w:shd w:val="clear" w:color="auto" w:fill="FFFFFF"/>
        <w:autoSpaceDE w:val="0"/>
        <w:autoSpaceDN w:val="0"/>
        <w:adjustRightInd w:val="0"/>
        <w:spacing w:after="0"/>
        <w:ind w:left="142" w:firstLine="567"/>
        <w:jc w:val="both"/>
        <w:rPr>
          <w:rFonts w:ascii="Times New Roman" w:eastAsiaTheme="minorEastAsia" w:hAnsi="Times New Roman" w:cs="Times New Roman"/>
          <w:b/>
          <w:bCs/>
          <w:sz w:val="28"/>
          <w:szCs w:val="28"/>
          <w:lang w:eastAsia="ru-RU"/>
        </w:rPr>
      </w:pPr>
      <w:r w:rsidRPr="00E76128">
        <w:rPr>
          <w:rFonts w:ascii="Times New Roman" w:eastAsiaTheme="minorEastAsia" w:hAnsi="Times New Roman" w:cs="Times New Roman"/>
          <w:color w:val="000000"/>
          <w:spacing w:val="12"/>
          <w:sz w:val="28"/>
          <w:szCs w:val="28"/>
          <w:lang w:eastAsia="ru-RU"/>
        </w:rPr>
        <w:t>8.</w:t>
      </w:r>
      <w:r w:rsidRPr="00E76128">
        <w:rPr>
          <w:rFonts w:ascii="Times New Roman" w:eastAsia="Times New Roman" w:hAnsi="Times New Roman" w:cs="Times New Roman"/>
          <w:color w:val="000000"/>
          <w:spacing w:val="12"/>
          <w:sz w:val="28"/>
          <w:szCs w:val="28"/>
          <w:lang w:eastAsia="ru-RU"/>
        </w:rPr>
        <w:t>Логопедическая работа должна подготавливать детей к усвоению программы по</w:t>
      </w:r>
      <w:r w:rsidR="005F65F7" w:rsidRPr="00E76128">
        <w:rPr>
          <w:rFonts w:ascii="Times New Roman" w:eastAsia="Times New Roman" w:hAnsi="Times New Roman" w:cs="Times New Roman"/>
          <w:color w:val="000000"/>
          <w:spacing w:val="12"/>
          <w:sz w:val="28"/>
          <w:szCs w:val="28"/>
          <w:lang w:eastAsia="ru-RU"/>
        </w:rPr>
        <w:t xml:space="preserve"> </w:t>
      </w:r>
      <w:r w:rsidRPr="00E76128">
        <w:rPr>
          <w:rFonts w:ascii="Times New Roman" w:eastAsia="Times New Roman" w:hAnsi="Times New Roman" w:cs="Times New Roman"/>
          <w:color w:val="000000"/>
          <w:spacing w:val="-1"/>
          <w:sz w:val="28"/>
          <w:szCs w:val="28"/>
          <w:lang w:eastAsia="ru-RU"/>
        </w:rPr>
        <w:t>русскому   языку,   поэтому   её   содержание   должно   находиться   в   соответствии   с</w:t>
      </w:r>
      <w:r w:rsidR="005F65F7" w:rsidRPr="00E76128">
        <w:rPr>
          <w:rFonts w:ascii="Times New Roman" w:eastAsia="Times New Roman" w:hAnsi="Times New Roman" w:cs="Times New Roman"/>
          <w:color w:val="000000"/>
          <w:spacing w:val="-1"/>
          <w:sz w:val="28"/>
          <w:szCs w:val="28"/>
          <w:lang w:eastAsia="ru-RU"/>
        </w:rPr>
        <w:t xml:space="preserve"> </w:t>
      </w:r>
      <w:r w:rsidRPr="00E76128">
        <w:rPr>
          <w:rFonts w:ascii="Times New Roman" w:eastAsia="Times New Roman" w:hAnsi="Times New Roman" w:cs="Times New Roman"/>
          <w:color w:val="000000"/>
          <w:sz w:val="28"/>
          <w:szCs w:val="28"/>
          <w:lang w:eastAsia="ru-RU"/>
        </w:rPr>
        <w:t>программой обучения грамоте, изучения родного языка.</w:t>
      </w:r>
    </w:p>
    <w:p w:rsidR="008A0975" w:rsidRPr="00E76128" w:rsidRDefault="008A0975" w:rsidP="0005718B">
      <w:pPr>
        <w:widowControl w:val="0"/>
        <w:shd w:val="clear" w:color="auto" w:fill="FFFFFF"/>
        <w:autoSpaceDE w:val="0"/>
        <w:autoSpaceDN w:val="0"/>
        <w:adjustRightInd w:val="0"/>
        <w:spacing w:after="0"/>
        <w:ind w:left="142" w:firstLine="567"/>
        <w:jc w:val="both"/>
        <w:rPr>
          <w:rFonts w:ascii="Times New Roman" w:eastAsiaTheme="minorEastAsia" w:hAnsi="Times New Roman" w:cs="Times New Roman"/>
          <w:b/>
          <w:bCs/>
          <w:sz w:val="28"/>
          <w:szCs w:val="28"/>
          <w:lang w:eastAsia="ru-RU"/>
        </w:rPr>
      </w:pPr>
      <w:r w:rsidRPr="00E76128">
        <w:rPr>
          <w:rFonts w:ascii="Times New Roman" w:eastAsiaTheme="minorEastAsia" w:hAnsi="Times New Roman" w:cs="Times New Roman"/>
          <w:color w:val="000000"/>
          <w:spacing w:val="9"/>
          <w:sz w:val="28"/>
          <w:szCs w:val="28"/>
          <w:lang w:eastAsia="ru-RU"/>
        </w:rPr>
        <w:t>9.</w:t>
      </w:r>
      <w:r w:rsidRPr="00E76128">
        <w:rPr>
          <w:rFonts w:ascii="Times New Roman" w:eastAsia="Times New Roman" w:hAnsi="Times New Roman" w:cs="Times New Roman"/>
          <w:color w:val="000000"/>
          <w:spacing w:val="9"/>
          <w:sz w:val="28"/>
          <w:szCs w:val="28"/>
          <w:lang w:eastAsia="ru-RU"/>
        </w:rPr>
        <w:t>Тщательно дозировать задания и речевой материал. Любая задача должна быть</w:t>
      </w:r>
      <w:r w:rsidR="005F65F7" w:rsidRPr="00E76128">
        <w:rPr>
          <w:rFonts w:ascii="Times New Roman" w:eastAsia="Times New Roman" w:hAnsi="Times New Roman" w:cs="Times New Roman"/>
          <w:color w:val="000000"/>
          <w:spacing w:val="9"/>
          <w:sz w:val="28"/>
          <w:szCs w:val="28"/>
          <w:lang w:eastAsia="ru-RU"/>
        </w:rPr>
        <w:t xml:space="preserve"> </w:t>
      </w:r>
      <w:r w:rsidRPr="00E76128">
        <w:rPr>
          <w:rFonts w:ascii="Times New Roman" w:eastAsia="Times New Roman" w:hAnsi="Times New Roman" w:cs="Times New Roman"/>
          <w:color w:val="000000"/>
          <w:spacing w:val="11"/>
          <w:sz w:val="28"/>
          <w:szCs w:val="28"/>
          <w:lang w:eastAsia="ru-RU"/>
        </w:rPr>
        <w:t>разложена на простейшие задачи.  Одно и тоже задание выполняется сначала на</w:t>
      </w:r>
      <w:r w:rsidR="005F65F7" w:rsidRPr="00E76128">
        <w:rPr>
          <w:rFonts w:ascii="Times New Roman" w:eastAsia="Times New Roman" w:hAnsi="Times New Roman" w:cs="Times New Roman"/>
          <w:color w:val="000000"/>
          <w:spacing w:val="11"/>
          <w:sz w:val="28"/>
          <w:szCs w:val="28"/>
          <w:lang w:eastAsia="ru-RU"/>
        </w:rPr>
        <w:t xml:space="preserve"> </w:t>
      </w:r>
      <w:r w:rsidRPr="00E76128">
        <w:rPr>
          <w:rFonts w:ascii="Times New Roman" w:eastAsia="Times New Roman" w:hAnsi="Times New Roman" w:cs="Times New Roman"/>
          <w:color w:val="000000"/>
          <w:sz w:val="28"/>
          <w:szCs w:val="28"/>
          <w:lang w:eastAsia="ru-RU"/>
        </w:rPr>
        <w:t>простом материале, затем на более сложном.</w:t>
      </w:r>
    </w:p>
    <w:p w:rsidR="008A0975" w:rsidRPr="00E76128" w:rsidRDefault="005F65F7" w:rsidP="0005718B">
      <w:pPr>
        <w:widowControl w:val="0"/>
        <w:shd w:val="clear" w:color="auto" w:fill="FFFFFF"/>
        <w:autoSpaceDE w:val="0"/>
        <w:autoSpaceDN w:val="0"/>
        <w:adjustRightInd w:val="0"/>
        <w:spacing w:after="0"/>
        <w:ind w:left="142" w:firstLine="567"/>
        <w:jc w:val="both"/>
        <w:rPr>
          <w:rFonts w:ascii="Times New Roman" w:eastAsiaTheme="minorEastAsia" w:hAnsi="Times New Roman" w:cs="Times New Roman"/>
          <w:b/>
          <w:bCs/>
          <w:sz w:val="28"/>
          <w:szCs w:val="28"/>
          <w:lang w:eastAsia="ru-RU"/>
        </w:rPr>
      </w:pPr>
      <w:r w:rsidRPr="00E76128">
        <w:rPr>
          <w:rFonts w:ascii="Times New Roman" w:eastAsia="Times New Roman" w:hAnsi="Times New Roman" w:cs="Times New Roman"/>
          <w:color w:val="000000"/>
          <w:spacing w:val="4"/>
          <w:sz w:val="28"/>
          <w:szCs w:val="28"/>
          <w:lang w:eastAsia="ru-RU"/>
        </w:rPr>
        <w:t>10</w:t>
      </w:r>
      <w:r w:rsidR="008A0975" w:rsidRPr="00E76128">
        <w:rPr>
          <w:rFonts w:ascii="Times New Roman" w:eastAsia="Times New Roman" w:hAnsi="Times New Roman" w:cs="Times New Roman"/>
          <w:color w:val="000000"/>
          <w:spacing w:val="4"/>
          <w:sz w:val="28"/>
          <w:szCs w:val="28"/>
          <w:lang w:eastAsia="ru-RU"/>
        </w:rPr>
        <w:t>.Учитывая   быструю  утомляемость,   склонность   к  охранительному  торможению</w:t>
      </w:r>
      <w:r w:rsidRPr="00E76128">
        <w:rPr>
          <w:rFonts w:ascii="Times New Roman" w:eastAsia="Times New Roman" w:hAnsi="Times New Roman" w:cs="Times New Roman"/>
          <w:color w:val="000000"/>
          <w:spacing w:val="4"/>
          <w:sz w:val="28"/>
          <w:szCs w:val="28"/>
          <w:lang w:eastAsia="ru-RU"/>
        </w:rPr>
        <w:t xml:space="preserve"> </w:t>
      </w:r>
      <w:r w:rsidR="008A0975" w:rsidRPr="00E76128">
        <w:rPr>
          <w:rFonts w:ascii="Times New Roman" w:eastAsia="Times New Roman" w:hAnsi="Times New Roman" w:cs="Times New Roman"/>
          <w:color w:val="000000"/>
          <w:spacing w:val="8"/>
          <w:sz w:val="28"/>
          <w:szCs w:val="28"/>
          <w:lang w:eastAsia="ru-RU"/>
        </w:rPr>
        <w:t>детей  с  ограниченными  возможностями  здоровья,  необходимо  проводить частую</w:t>
      </w:r>
      <w:r w:rsidRPr="00E76128">
        <w:rPr>
          <w:rFonts w:ascii="Times New Roman" w:eastAsia="Times New Roman" w:hAnsi="Times New Roman" w:cs="Times New Roman"/>
          <w:color w:val="000000"/>
          <w:spacing w:val="8"/>
          <w:sz w:val="28"/>
          <w:szCs w:val="28"/>
          <w:lang w:eastAsia="ru-RU"/>
        </w:rPr>
        <w:t xml:space="preserve"> </w:t>
      </w:r>
      <w:r w:rsidR="008A0975" w:rsidRPr="00E76128">
        <w:rPr>
          <w:rFonts w:ascii="Times New Roman" w:eastAsia="Times New Roman" w:hAnsi="Times New Roman" w:cs="Times New Roman"/>
          <w:color w:val="000000"/>
          <w:spacing w:val="5"/>
          <w:sz w:val="28"/>
          <w:szCs w:val="28"/>
          <w:lang w:eastAsia="ru-RU"/>
        </w:rPr>
        <w:t>смену видов деятельности, переключать ребенка с одной формы работы на другую.</w:t>
      </w:r>
    </w:p>
    <w:p w:rsidR="008A0975" w:rsidRPr="00E76128" w:rsidRDefault="008A0975" w:rsidP="0005718B">
      <w:pPr>
        <w:widowControl w:val="0"/>
        <w:shd w:val="clear" w:color="auto" w:fill="FFFFFF"/>
        <w:autoSpaceDE w:val="0"/>
        <w:autoSpaceDN w:val="0"/>
        <w:adjustRightInd w:val="0"/>
        <w:spacing w:after="0"/>
        <w:ind w:left="142" w:firstLine="709"/>
        <w:jc w:val="both"/>
        <w:rPr>
          <w:rFonts w:ascii="Times New Roman" w:eastAsiaTheme="minorEastAsia" w:hAnsi="Times New Roman" w:cs="Times New Roman"/>
          <w:sz w:val="28"/>
          <w:szCs w:val="28"/>
          <w:lang w:eastAsia="ru-RU"/>
        </w:rPr>
      </w:pPr>
      <w:r w:rsidRPr="00E76128">
        <w:rPr>
          <w:rFonts w:ascii="Times New Roman" w:eastAsia="Times New Roman" w:hAnsi="Times New Roman" w:cs="Times New Roman"/>
          <w:b/>
          <w:bCs/>
          <w:color w:val="000000"/>
          <w:sz w:val="28"/>
          <w:szCs w:val="28"/>
          <w:lang w:eastAsia="ru-RU"/>
        </w:rPr>
        <w:t>Специфика работы с учащимися с ОВЗ. Рекомендации педагогам.</w:t>
      </w:r>
    </w:p>
    <w:p w:rsidR="008A0975" w:rsidRPr="00E76128" w:rsidRDefault="008A0975" w:rsidP="0005718B">
      <w:pPr>
        <w:widowControl w:val="0"/>
        <w:shd w:val="clear" w:color="auto" w:fill="FFFFFF"/>
        <w:autoSpaceDE w:val="0"/>
        <w:autoSpaceDN w:val="0"/>
        <w:adjustRightInd w:val="0"/>
        <w:spacing w:after="0"/>
        <w:ind w:left="142" w:firstLine="709"/>
        <w:jc w:val="both"/>
        <w:rPr>
          <w:rFonts w:ascii="Times New Roman" w:eastAsiaTheme="minorEastAsia" w:hAnsi="Times New Roman" w:cs="Times New Roman"/>
          <w:sz w:val="28"/>
          <w:szCs w:val="28"/>
          <w:lang w:eastAsia="ru-RU"/>
        </w:rPr>
      </w:pPr>
      <w:r w:rsidRPr="00E76128">
        <w:rPr>
          <w:rFonts w:ascii="Times New Roman" w:eastAsiaTheme="minorEastAsia" w:hAnsi="Times New Roman" w:cs="Times New Roman"/>
          <w:sz w:val="28"/>
          <w:szCs w:val="28"/>
          <w:lang w:eastAsia="ru-RU"/>
        </w:rPr>
        <w:t xml:space="preserve"> </w:t>
      </w:r>
      <w:r w:rsidRPr="00E76128">
        <w:rPr>
          <w:rFonts w:ascii="Times New Roman" w:eastAsia="Times New Roman" w:hAnsi="Times New Roman" w:cs="Times New Roman"/>
          <w:color w:val="000000"/>
          <w:sz w:val="28"/>
          <w:szCs w:val="28"/>
          <w:lang w:eastAsia="ru-RU"/>
        </w:rPr>
        <w:t>Максимальное использование сохранных анализаторов (зрительный, слуховой, тактильный).</w:t>
      </w:r>
    </w:p>
    <w:p w:rsidR="008A0975" w:rsidRPr="00E76128" w:rsidRDefault="008A0975" w:rsidP="0005718B">
      <w:pPr>
        <w:widowControl w:val="0"/>
        <w:numPr>
          <w:ilvl w:val="0"/>
          <w:numId w:val="33"/>
        </w:numPr>
        <w:shd w:val="clear" w:color="auto" w:fill="FFFFFF"/>
        <w:tabs>
          <w:tab w:val="left" w:pos="0"/>
        </w:tabs>
        <w:autoSpaceDE w:val="0"/>
        <w:autoSpaceDN w:val="0"/>
        <w:adjustRightInd w:val="0"/>
        <w:spacing w:before="278" w:after="0"/>
        <w:ind w:right="442" w:firstLine="567"/>
        <w:jc w:val="both"/>
        <w:rPr>
          <w:rFonts w:ascii="Times New Roman" w:eastAsia="Times New Roman" w:hAnsi="Times New Roman" w:cs="Times New Roman"/>
          <w:color w:val="000000"/>
          <w:sz w:val="28"/>
          <w:szCs w:val="28"/>
          <w:lang w:eastAsia="ru-RU"/>
        </w:rPr>
      </w:pPr>
      <w:r w:rsidRPr="00E76128">
        <w:rPr>
          <w:rFonts w:ascii="Times New Roman" w:eastAsia="Times New Roman" w:hAnsi="Times New Roman" w:cs="Times New Roman"/>
          <w:color w:val="000000"/>
          <w:spacing w:val="-1"/>
          <w:sz w:val="28"/>
          <w:szCs w:val="28"/>
          <w:lang w:eastAsia="ru-RU"/>
        </w:rPr>
        <w:t>Дифференцированный подход (психические особенности, работоспособность, уровень сформированности речи).</w:t>
      </w:r>
    </w:p>
    <w:p w:rsidR="008A0975" w:rsidRPr="00E76128" w:rsidRDefault="008A0975" w:rsidP="0005718B">
      <w:pPr>
        <w:widowControl w:val="0"/>
        <w:numPr>
          <w:ilvl w:val="0"/>
          <w:numId w:val="33"/>
        </w:numPr>
        <w:shd w:val="clear" w:color="auto" w:fill="FFFFFF"/>
        <w:tabs>
          <w:tab w:val="left" w:pos="0"/>
        </w:tabs>
        <w:autoSpaceDE w:val="0"/>
        <w:autoSpaceDN w:val="0"/>
        <w:adjustRightInd w:val="0"/>
        <w:spacing w:after="0"/>
        <w:ind w:firstLine="567"/>
        <w:jc w:val="both"/>
        <w:rPr>
          <w:rFonts w:ascii="Times New Roman" w:eastAsia="Times New Roman" w:hAnsi="Times New Roman" w:cs="Times New Roman"/>
          <w:color w:val="000000"/>
          <w:sz w:val="28"/>
          <w:szCs w:val="28"/>
          <w:lang w:eastAsia="ru-RU"/>
        </w:rPr>
      </w:pPr>
      <w:r w:rsidRPr="00E76128">
        <w:rPr>
          <w:rFonts w:ascii="Times New Roman" w:eastAsia="Times New Roman" w:hAnsi="Times New Roman" w:cs="Times New Roman"/>
          <w:color w:val="000000"/>
          <w:sz w:val="28"/>
          <w:szCs w:val="28"/>
          <w:lang w:eastAsia="ru-RU"/>
        </w:rPr>
        <w:t>Частый повтор упражнений с элементами новизны.</w:t>
      </w:r>
    </w:p>
    <w:p w:rsidR="008A0975" w:rsidRPr="00E76128" w:rsidRDefault="008A0975" w:rsidP="0005718B">
      <w:pPr>
        <w:widowControl w:val="0"/>
        <w:numPr>
          <w:ilvl w:val="0"/>
          <w:numId w:val="33"/>
        </w:numPr>
        <w:shd w:val="clear" w:color="auto" w:fill="FFFFFF"/>
        <w:tabs>
          <w:tab w:val="left" w:pos="0"/>
        </w:tabs>
        <w:autoSpaceDE w:val="0"/>
        <w:autoSpaceDN w:val="0"/>
        <w:adjustRightInd w:val="0"/>
        <w:spacing w:after="0"/>
        <w:ind w:firstLine="567"/>
        <w:jc w:val="both"/>
        <w:rPr>
          <w:rFonts w:ascii="Times New Roman" w:eastAsia="Times New Roman" w:hAnsi="Times New Roman" w:cs="Times New Roman"/>
          <w:color w:val="000000"/>
          <w:sz w:val="28"/>
          <w:szCs w:val="28"/>
          <w:lang w:eastAsia="ru-RU"/>
        </w:rPr>
      </w:pPr>
      <w:r w:rsidRPr="00E76128">
        <w:rPr>
          <w:rFonts w:ascii="Times New Roman" w:eastAsia="Times New Roman" w:hAnsi="Times New Roman" w:cs="Times New Roman"/>
          <w:color w:val="000000"/>
          <w:sz w:val="28"/>
          <w:szCs w:val="28"/>
          <w:lang w:eastAsia="ru-RU"/>
        </w:rPr>
        <w:t>Частая смена видов деятельности (быстрая утомляемость).</w:t>
      </w:r>
    </w:p>
    <w:p w:rsidR="008A0975" w:rsidRPr="00E76128" w:rsidRDefault="008A0975" w:rsidP="0005718B">
      <w:pPr>
        <w:widowControl w:val="0"/>
        <w:numPr>
          <w:ilvl w:val="0"/>
          <w:numId w:val="33"/>
        </w:numPr>
        <w:shd w:val="clear" w:color="auto" w:fill="FFFFFF"/>
        <w:tabs>
          <w:tab w:val="left" w:pos="0"/>
        </w:tabs>
        <w:autoSpaceDE w:val="0"/>
        <w:autoSpaceDN w:val="0"/>
        <w:adjustRightInd w:val="0"/>
        <w:spacing w:after="0"/>
        <w:ind w:firstLine="567"/>
        <w:jc w:val="both"/>
        <w:rPr>
          <w:rFonts w:ascii="Times New Roman" w:eastAsia="Times New Roman" w:hAnsi="Times New Roman" w:cs="Times New Roman"/>
          <w:color w:val="000000"/>
          <w:sz w:val="28"/>
          <w:szCs w:val="28"/>
          <w:lang w:eastAsia="ru-RU"/>
        </w:rPr>
      </w:pPr>
      <w:r w:rsidRPr="00E76128">
        <w:rPr>
          <w:rFonts w:ascii="Times New Roman" w:eastAsia="Times New Roman" w:hAnsi="Times New Roman" w:cs="Times New Roman"/>
          <w:color w:val="000000"/>
          <w:sz w:val="28"/>
          <w:szCs w:val="28"/>
          <w:lang w:eastAsia="ru-RU"/>
        </w:rPr>
        <w:t>Дозировка заданий и речевого материала (постепенное усложнение).</w:t>
      </w:r>
    </w:p>
    <w:p w:rsidR="008A0975" w:rsidRPr="00E76128" w:rsidRDefault="008A0975" w:rsidP="0005718B">
      <w:pPr>
        <w:widowControl w:val="0"/>
        <w:numPr>
          <w:ilvl w:val="0"/>
          <w:numId w:val="33"/>
        </w:numPr>
        <w:shd w:val="clear" w:color="auto" w:fill="FFFFFF"/>
        <w:tabs>
          <w:tab w:val="left" w:pos="0"/>
        </w:tabs>
        <w:autoSpaceDE w:val="0"/>
        <w:autoSpaceDN w:val="0"/>
        <w:adjustRightInd w:val="0"/>
        <w:spacing w:after="0"/>
        <w:ind w:firstLine="567"/>
        <w:jc w:val="both"/>
        <w:rPr>
          <w:rFonts w:ascii="Times New Roman" w:eastAsia="Times New Roman" w:hAnsi="Times New Roman" w:cs="Times New Roman"/>
          <w:color w:val="000000"/>
          <w:sz w:val="28"/>
          <w:szCs w:val="28"/>
          <w:lang w:eastAsia="ru-RU"/>
        </w:rPr>
      </w:pPr>
      <w:r w:rsidRPr="00E76128">
        <w:rPr>
          <w:rFonts w:ascii="Times New Roman" w:eastAsia="Times New Roman" w:hAnsi="Times New Roman" w:cs="Times New Roman"/>
          <w:color w:val="000000"/>
          <w:sz w:val="28"/>
          <w:szCs w:val="28"/>
          <w:lang w:eastAsia="ru-RU"/>
        </w:rPr>
        <w:t>Конкретность и доступность заданий.</w:t>
      </w:r>
    </w:p>
    <w:p w:rsidR="008A0975" w:rsidRPr="00E76128" w:rsidRDefault="008A0975" w:rsidP="0005718B">
      <w:pPr>
        <w:widowControl w:val="0"/>
        <w:numPr>
          <w:ilvl w:val="0"/>
          <w:numId w:val="33"/>
        </w:numPr>
        <w:shd w:val="clear" w:color="auto" w:fill="FFFFFF"/>
        <w:tabs>
          <w:tab w:val="left" w:pos="0"/>
        </w:tabs>
        <w:autoSpaceDE w:val="0"/>
        <w:autoSpaceDN w:val="0"/>
        <w:adjustRightInd w:val="0"/>
        <w:spacing w:after="0"/>
        <w:ind w:firstLine="567"/>
        <w:jc w:val="both"/>
        <w:rPr>
          <w:rFonts w:ascii="Times New Roman" w:eastAsia="Times New Roman" w:hAnsi="Times New Roman" w:cs="Times New Roman"/>
          <w:color w:val="000000"/>
          <w:sz w:val="28"/>
          <w:szCs w:val="28"/>
          <w:lang w:eastAsia="ru-RU"/>
        </w:rPr>
      </w:pPr>
      <w:r w:rsidRPr="00E76128">
        <w:rPr>
          <w:rFonts w:ascii="Times New Roman" w:eastAsia="Times New Roman" w:hAnsi="Times New Roman" w:cs="Times New Roman"/>
          <w:color w:val="000000"/>
          <w:sz w:val="28"/>
          <w:szCs w:val="28"/>
          <w:lang w:eastAsia="ru-RU"/>
        </w:rPr>
        <w:t>Не быстрый темп работы.</w:t>
      </w:r>
    </w:p>
    <w:p w:rsidR="008A0975" w:rsidRPr="00E76128" w:rsidRDefault="008A0975" w:rsidP="0005718B">
      <w:pPr>
        <w:widowControl w:val="0"/>
        <w:numPr>
          <w:ilvl w:val="0"/>
          <w:numId w:val="33"/>
        </w:numPr>
        <w:shd w:val="clear" w:color="auto" w:fill="FFFFFF"/>
        <w:tabs>
          <w:tab w:val="left" w:pos="0"/>
        </w:tabs>
        <w:autoSpaceDE w:val="0"/>
        <w:autoSpaceDN w:val="0"/>
        <w:adjustRightInd w:val="0"/>
        <w:spacing w:after="0"/>
        <w:ind w:firstLine="567"/>
        <w:jc w:val="both"/>
        <w:rPr>
          <w:rFonts w:ascii="Times New Roman" w:eastAsia="Times New Roman" w:hAnsi="Times New Roman" w:cs="Times New Roman"/>
          <w:color w:val="000000"/>
          <w:sz w:val="28"/>
          <w:szCs w:val="28"/>
          <w:lang w:eastAsia="ru-RU"/>
        </w:rPr>
      </w:pPr>
      <w:r w:rsidRPr="00E76128">
        <w:rPr>
          <w:rFonts w:ascii="Times New Roman" w:eastAsia="Times New Roman" w:hAnsi="Times New Roman" w:cs="Times New Roman"/>
          <w:color w:val="000000"/>
          <w:sz w:val="28"/>
          <w:szCs w:val="28"/>
          <w:lang w:eastAsia="ru-RU"/>
        </w:rPr>
        <w:t>Постоянное поддержание интереса к занятиям (эмоциональность).</w:t>
      </w:r>
    </w:p>
    <w:p w:rsidR="008A0975" w:rsidRPr="00E76128" w:rsidRDefault="008A0975" w:rsidP="0005718B">
      <w:pPr>
        <w:widowControl w:val="0"/>
        <w:numPr>
          <w:ilvl w:val="0"/>
          <w:numId w:val="33"/>
        </w:numPr>
        <w:shd w:val="clear" w:color="auto" w:fill="FFFFFF"/>
        <w:tabs>
          <w:tab w:val="left" w:pos="0"/>
        </w:tabs>
        <w:autoSpaceDE w:val="0"/>
        <w:autoSpaceDN w:val="0"/>
        <w:adjustRightInd w:val="0"/>
        <w:spacing w:after="0"/>
        <w:ind w:firstLine="567"/>
        <w:jc w:val="both"/>
        <w:rPr>
          <w:rFonts w:ascii="Times New Roman" w:eastAsia="Times New Roman" w:hAnsi="Times New Roman" w:cs="Times New Roman"/>
          <w:color w:val="000000"/>
          <w:sz w:val="28"/>
          <w:szCs w:val="28"/>
          <w:lang w:eastAsia="ru-RU"/>
        </w:rPr>
      </w:pPr>
      <w:r w:rsidRPr="00E76128">
        <w:rPr>
          <w:rFonts w:ascii="Times New Roman" w:eastAsia="Times New Roman" w:hAnsi="Times New Roman" w:cs="Times New Roman"/>
          <w:color w:val="000000"/>
          <w:sz w:val="28"/>
          <w:szCs w:val="28"/>
          <w:lang w:eastAsia="ru-RU"/>
        </w:rPr>
        <w:t>Работа над речевой системой в целом.</w:t>
      </w:r>
    </w:p>
    <w:p w:rsidR="008A0975" w:rsidRPr="00E76128" w:rsidRDefault="008A0975" w:rsidP="0005718B">
      <w:pPr>
        <w:widowControl w:val="0"/>
        <w:numPr>
          <w:ilvl w:val="0"/>
          <w:numId w:val="33"/>
        </w:numPr>
        <w:shd w:val="clear" w:color="auto" w:fill="FFFFFF"/>
        <w:tabs>
          <w:tab w:val="left" w:pos="0"/>
        </w:tabs>
        <w:autoSpaceDE w:val="0"/>
        <w:autoSpaceDN w:val="0"/>
        <w:adjustRightInd w:val="0"/>
        <w:spacing w:after="0"/>
        <w:ind w:firstLine="567"/>
        <w:jc w:val="both"/>
        <w:rPr>
          <w:rFonts w:ascii="Times New Roman" w:eastAsia="Times New Roman" w:hAnsi="Times New Roman" w:cs="Times New Roman"/>
          <w:color w:val="000000"/>
          <w:sz w:val="28"/>
          <w:szCs w:val="28"/>
          <w:lang w:eastAsia="ru-RU"/>
        </w:rPr>
      </w:pPr>
      <w:r w:rsidRPr="00E76128">
        <w:rPr>
          <w:rFonts w:ascii="Times New Roman" w:eastAsia="Times New Roman" w:hAnsi="Times New Roman" w:cs="Times New Roman"/>
          <w:color w:val="000000"/>
          <w:sz w:val="28"/>
          <w:szCs w:val="28"/>
          <w:lang w:eastAsia="ru-RU"/>
        </w:rPr>
        <w:t>Длительное закрепление правильных речевых навыков.</w:t>
      </w:r>
    </w:p>
    <w:p w:rsidR="008A0975" w:rsidRPr="00E76128" w:rsidRDefault="008A0975" w:rsidP="0005718B">
      <w:pPr>
        <w:widowControl w:val="0"/>
        <w:numPr>
          <w:ilvl w:val="0"/>
          <w:numId w:val="33"/>
        </w:numPr>
        <w:shd w:val="clear" w:color="auto" w:fill="FFFFFF"/>
        <w:tabs>
          <w:tab w:val="left" w:pos="0"/>
        </w:tabs>
        <w:autoSpaceDE w:val="0"/>
        <w:autoSpaceDN w:val="0"/>
        <w:adjustRightInd w:val="0"/>
        <w:spacing w:after="0"/>
        <w:ind w:firstLine="567"/>
        <w:jc w:val="both"/>
        <w:rPr>
          <w:rFonts w:ascii="Times New Roman" w:eastAsia="Times New Roman" w:hAnsi="Times New Roman" w:cs="Times New Roman"/>
          <w:color w:val="000000"/>
          <w:sz w:val="28"/>
          <w:szCs w:val="28"/>
          <w:lang w:eastAsia="ru-RU"/>
        </w:rPr>
      </w:pPr>
      <w:r w:rsidRPr="00E76128">
        <w:rPr>
          <w:rFonts w:ascii="Times New Roman" w:eastAsia="Times New Roman" w:hAnsi="Times New Roman" w:cs="Times New Roman"/>
          <w:color w:val="000000"/>
          <w:sz w:val="28"/>
          <w:szCs w:val="28"/>
          <w:lang w:eastAsia="ru-RU"/>
        </w:rPr>
        <w:t>Соблюдать режим благоприятствования.</w:t>
      </w:r>
    </w:p>
    <w:p w:rsidR="008A0975" w:rsidRPr="00E76128" w:rsidRDefault="008A0975" w:rsidP="0005718B">
      <w:pPr>
        <w:widowControl w:val="0"/>
        <w:numPr>
          <w:ilvl w:val="0"/>
          <w:numId w:val="33"/>
        </w:numPr>
        <w:shd w:val="clear" w:color="auto" w:fill="FFFFFF"/>
        <w:tabs>
          <w:tab w:val="left" w:pos="0"/>
        </w:tabs>
        <w:autoSpaceDE w:val="0"/>
        <w:autoSpaceDN w:val="0"/>
        <w:adjustRightInd w:val="0"/>
        <w:spacing w:before="5" w:after="0"/>
        <w:ind w:firstLine="567"/>
        <w:jc w:val="both"/>
        <w:rPr>
          <w:rFonts w:ascii="Times New Roman" w:eastAsia="Times New Roman" w:hAnsi="Times New Roman" w:cs="Times New Roman"/>
          <w:color w:val="000000"/>
          <w:sz w:val="28"/>
          <w:szCs w:val="28"/>
          <w:lang w:eastAsia="ru-RU"/>
        </w:rPr>
      </w:pPr>
      <w:r w:rsidRPr="00E76128">
        <w:rPr>
          <w:rFonts w:ascii="Times New Roman" w:eastAsia="Times New Roman" w:hAnsi="Times New Roman" w:cs="Times New Roman"/>
          <w:color w:val="000000"/>
          <w:sz w:val="28"/>
          <w:szCs w:val="28"/>
          <w:lang w:eastAsia="ru-RU"/>
        </w:rPr>
        <w:t>Не проверять скорость чтения у ребёнка.</w:t>
      </w:r>
    </w:p>
    <w:p w:rsidR="008A0975" w:rsidRPr="00E76128" w:rsidRDefault="008A0975" w:rsidP="0005718B">
      <w:pPr>
        <w:widowControl w:val="0"/>
        <w:numPr>
          <w:ilvl w:val="0"/>
          <w:numId w:val="33"/>
        </w:numPr>
        <w:shd w:val="clear" w:color="auto" w:fill="FFFFFF"/>
        <w:tabs>
          <w:tab w:val="left" w:pos="139"/>
        </w:tabs>
        <w:autoSpaceDE w:val="0"/>
        <w:autoSpaceDN w:val="0"/>
        <w:adjustRightInd w:val="0"/>
        <w:spacing w:after="0"/>
        <w:ind w:left="142" w:firstLine="709"/>
        <w:jc w:val="both"/>
        <w:rPr>
          <w:rFonts w:ascii="Times New Roman" w:eastAsia="Times New Roman" w:hAnsi="Times New Roman" w:cs="Times New Roman"/>
          <w:color w:val="000000"/>
          <w:sz w:val="28"/>
          <w:szCs w:val="28"/>
          <w:lang w:eastAsia="ru-RU"/>
        </w:rPr>
      </w:pPr>
      <w:r w:rsidRPr="00E76128">
        <w:rPr>
          <w:rFonts w:ascii="Times New Roman" w:eastAsia="Times New Roman" w:hAnsi="Times New Roman" w:cs="Times New Roman"/>
          <w:color w:val="000000"/>
          <w:sz w:val="28"/>
          <w:szCs w:val="28"/>
          <w:lang w:eastAsia="ru-RU"/>
        </w:rPr>
        <w:t>Не давать упражнения, в которых текст написан с ошибками (подлежащими исправлению).</w:t>
      </w:r>
    </w:p>
    <w:p w:rsidR="008A0975" w:rsidRPr="00E76128" w:rsidRDefault="008A0975" w:rsidP="0005718B">
      <w:pPr>
        <w:widowControl w:val="0"/>
        <w:numPr>
          <w:ilvl w:val="0"/>
          <w:numId w:val="33"/>
        </w:numPr>
        <w:shd w:val="clear" w:color="auto" w:fill="FFFFFF"/>
        <w:tabs>
          <w:tab w:val="left" w:pos="139"/>
        </w:tabs>
        <w:autoSpaceDE w:val="0"/>
        <w:autoSpaceDN w:val="0"/>
        <w:adjustRightInd w:val="0"/>
        <w:spacing w:after="0"/>
        <w:ind w:left="142" w:firstLine="709"/>
        <w:jc w:val="both"/>
        <w:rPr>
          <w:rFonts w:ascii="Times New Roman" w:eastAsia="Times New Roman" w:hAnsi="Times New Roman" w:cs="Times New Roman"/>
          <w:color w:val="000000"/>
          <w:sz w:val="28"/>
          <w:szCs w:val="28"/>
          <w:lang w:eastAsia="ru-RU"/>
        </w:rPr>
      </w:pPr>
      <w:r w:rsidRPr="00E76128">
        <w:rPr>
          <w:rFonts w:ascii="Times New Roman" w:eastAsia="Times New Roman" w:hAnsi="Times New Roman" w:cs="Times New Roman"/>
          <w:color w:val="000000"/>
          <w:sz w:val="28"/>
          <w:szCs w:val="28"/>
          <w:lang w:eastAsia="ru-RU"/>
        </w:rPr>
        <w:t>Не применять подход «больше читать и писать». Лучше меньше, но качественнее.</w:t>
      </w:r>
    </w:p>
    <w:p w:rsidR="008A0975" w:rsidRPr="00E76128" w:rsidRDefault="008A0975" w:rsidP="0005718B">
      <w:pPr>
        <w:widowControl w:val="0"/>
        <w:numPr>
          <w:ilvl w:val="0"/>
          <w:numId w:val="33"/>
        </w:numPr>
        <w:shd w:val="clear" w:color="auto" w:fill="FFFFFF"/>
        <w:tabs>
          <w:tab w:val="left" w:pos="139"/>
        </w:tabs>
        <w:autoSpaceDE w:val="0"/>
        <w:autoSpaceDN w:val="0"/>
        <w:adjustRightInd w:val="0"/>
        <w:spacing w:before="206" w:after="0"/>
        <w:ind w:left="142" w:right="442" w:firstLine="709"/>
        <w:jc w:val="both"/>
        <w:rPr>
          <w:rFonts w:ascii="Times New Roman" w:eastAsia="Times New Roman" w:hAnsi="Times New Roman" w:cs="Times New Roman"/>
          <w:color w:val="000000"/>
          <w:sz w:val="28"/>
          <w:szCs w:val="28"/>
          <w:lang w:eastAsia="ru-RU"/>
        </w:rPr>
      </w:pPr>
      <w:r w:rsidRPr="00E76128">
        <w:rPr>
          <w:rFonts w:ascii="Times New Roman" w:eastAsia="Times New Roman" w:hAnsi="Times New Roman" w:cs="Times New Roman"/>
          <w:color w:val="000000"/>
          <w:spacing w:val="-1"/>
          <w:sz w:val="28"/>
          <w:szCs w:val="28"/>
          <w:lang w:eastAsia="ru-RU"/>
        </w:rPr>
        <w:t xml:space="preserve">Не хвалить сильно за небольшие успехи, лучше не ругать и не </w:t>
      </w:r>
      <w:r w:rsidRPr="00E76128">
        <w:rPr>
          <w:rFonts w:ascii="Times New Roman" w:eastAsia="Times New Roman" w:hAnsi="Times New Roman" w:cs="Times New Roman"/>
          <w:color w:val="000000"/>
          <w:spacing w:val="-1"/>
          <w:sz w:val="28"/>
          <w:szCs w:val="28"/>
          <w:lang w:eastAsia="ru-RU"/>
        </w:rPr>
        <w:lastRenderedPageBreak/>
        <w:t>огорчаться, когда у ребёнка что-то не получается.</w:t>
      </w:r>
    </w:p>
    <w:p w:rsidR="008A0975" w:rsidRPr="00E76128" w:rsidRDefault="008A0975" w:rsidP="0005718B">
      <w:pPr>
        <w:widowControl w:val="0"/>
        <w:numPr>
          <w:ilvl w:val="0"/>
          <w:numId w:val="33"/>
        </w:numPr>
        <w:shd w:val="clear" w:color="auto" w:fill="FFFFFF"/>
        <w:tabs>
          <w:tab w:val="left" w:pos="139"/>
        </w:tabs>
        <w:autoSpaceDE w:val="0"/>
        <w:autoSpaceDN w:val="0"/>
        <w:adjustRightInd w:val="0"/>
        <w:spacing w:before="254" w:after="0"/>
        <w:ind w:left="142" w:firstLine="709"/>
        <w:jc w:val="both"/>
        <w:rPr>
          <w:rFonts w:ascii="Times New Roman" w:eastAsia="Times New Roman" w:hAnsi="Times New Roman" w:cs="Times New Roman"/>
          <w:color w:val="000000"/>
          <w:sz w:val="28"/>
          <w:szCs w:val="28"/>
          <w:lang w:eastAsia="ru-RU"/>
        </w:rPr>
      </w:pPr>
      <w:r w:rsidRPr="00E76128">
        <w:rPr>
          <w:rFonts w:ascii="Times New Roman" w:eastAsia="Times New Roman" w:hAnsi="Times New Roman" w:cs="Times New Roman"/>
          <w:color w:val="000000"/>
          <w:spacing w:val="-1"/>
          <w:sz w:val="28"/>
          <w:szCs w:val="28"/>
          <w:lang w:eastAsia="ru-RU"/>
        </w:rPr>
        <w:t xml:space="preserve">Не писать диктанты. Они принесут только вред. Многочисленные ошибки, которые неизбежно </w:t>
      </w:r>
      <w:r w:rsidRPr="00E76128">
        <w:rPr>
          <w:rFonts w:ascii="Times New Roman" w:eastAsia="Times New Roman" w:hAnsi="Times New Roman" w:cs="Times New Roman"/>
          <w:color w:val="000000"/>
          <w:sz w:val="28"/>
          <w:szCs w:val="28"/>
          <w:lang w:eastAsia="ru-RU"/>
        </w:rPr>
        <w:t>будут допускаться при их написании, фиксируются в памяти ребёнка.</w:t>
      </w:r>
    </w:p>
    <w:p w:rsidR="008A0975" w:rsidRPr="00E76128" w:rsidRDefault="008A0975" w:rsidP="0005718B">
      <w:pPr>
        <w:widowControl w:val="0"/>
        <w:numPr>
          <w:ilvl w:val="0"/>
          <w:numId w:val="33"/>
        </w:numPr>
        <w:shd w:val="clear" w:color="auto" w:fill="FFFFFF"/>
        <w:tabs>
          <w:tab w:val="left" w:pos="139"/>
        </w:tabs>
        <w:autoSpaceDE w:val="0"/>
        <w:autoSpaceDN w:val="0"/>
        <w:adjustRightInd w:val="0"/>
        <w:spacing w:before="264" w:after="0"/>
        <w:ind w:left="142" w:firstLine="709"/>
        <w:jc w:val="both"/>
        <w:rPr>
          <w:rFonts w:ascii="Times New Roman" w:eastAsia="Times New Roman" w:hAnsi="Times New Roman" w:cs="Times New Roman"/>
          <w:color w:val="000000"/>
          <w:sz w:val="28"/>
          <w:szCs w:val="28"/>
          <w:lang w:eastAsia="ru-RU"/>
        </w:rPr>
      </w:pPr>
      <w:r w:rsidRPr="00E76128">
        <w:rPr>
          <w:rFonts w:ascii="Times New Roman" w:eastAsia="Times New Roman" w:hAnsi="Times New Roman" w:cs="Times New Roman"/>
          <w:color w:val="000000"/>
          <w:sz w:val="28"/>
          <w:szCs w:val="28"/>
          <w:lang w:eastAsia="ru-RU"/>
        </w:rPr>
        <w:t>Тесная взаимосвязь со специалистами службы сопровождения, учителями, воспитателями, мастерами.</w:t>
      </w:r>
    </w:p>
    <w:p w:rsidR="008A0975" w:rsidRPr="00E76128" w:rsidRDefault="008A0975" w:rsidP="0005718B">
      <w:pPr>
        <w:widowControl w:val="0"/>
        <w:autoSpaceDE w:val="0"/>
        <w:autoSpaceDN w:val="0"/>
        <w:adjustRightInd w:val="0"/>
        <w:spacing w:after="0"/>
        <w:ind w:left="142" w:firstLine="709"/>
        <w:jc w:val="both"/>
        <w:rPr>
          <w:rFonts w:ascii="Times New Roman" w:eastAsiaTheme="minorEastAsia" w:hAnsi="Times New Roman" w:cs="Times New Roman"/>
          <w:sz w:val="28"/>
          <w:szCs w:val="28"/>
          <w:lang w:eastAsia="ru-RU"/>
        </w:rPr>
      </w:pPr>
    </w:p>
    <w:p w:rsidR="008A0975" w:rsidRPr="00E76128" w:rsidRDefault="008A0975" w:rsidP="00E76128">
      <w:pPr>
        <w:widowControl w:val="0"/>
        <w:autoSpaceDE w:val="0"/>
        <w:autoSpaceDN w:val="0"/>
        <w:adjustRightInd w:val="0"/>
        <w:spacing w:after="0"/>
        <w:jc w:val="center"/>
        <w:rPr>
          <w:rFonts w:ascii="Times New Roman" w:eastAsiaTheme="minorEastAsia" w:hAnsi="Times New Roman" w:cs="Times New Roman"/>
          <w:b/>
          <w:sz w:val="28"/>
          <w:szCs w:val="28"/>
          <w:lang w:eastAsia="ru-RU"/>
        </w:rPr>
      </w:pPr>
      <w:r w:rsidRPr="00E76128">
        <w:rPr>
          <w:rFonts w:ascii="Times New Roman" w:eastAsiaTheme="minorEastAsia" w:hAnsi="Times New Roman" w:cs="Times New Roman"/>
          <w:b/>
          <w:sz w:val="28"/>
          <w:szCs w:val="28"/>
          <w:lang w:eastAsia="ru-RU"/>
        </w:rPr>
        <w:t>Литература:</w:t>
      </w:r>
    </w:p>
    <w:p w:rsidR="008A0975" w:rsidRPr="00E76128" w:rsidRDefault="005F65F7" w:rsidP="0005718B">
      <w:pPr>
        <w:widowControl w:val="0"/>
        <w:autoSpaceDE w:val="0"/>
        <w:autoSpaceDN w:val="0"/>
        <w:adjustRightInd w:val="0"/>
        <w:spacing w:after="0"/>
        <w:ind w:left="142"/>
        <w:jc w:val="both"/>
        <w:rPr>
          <w:rFonts w:ascii="Times New Roman" w:eastAsiaTheme="minorEastAsia" w:hAnsi="Times New Roman" w:cs="Times New Roman"/>
          <w:sz w:val="28"/>
          <w:szCs w:val="28"/>
          <w:lang w:eastAsia="ru-RU"/>
        </w:rPr>
      </w:pPr>
      <w:r w:rsidRPr="00E76128">
        <w:rPr>
          <w:rFonts w:ascii="Times New Roman" w:eastAsiaTheme="minorEastAsia" w:hAnsi="Times New Roman" w:cs="Times New Roman"/>
          <w:sz w:val="28"/>
          <w:szCs w:val="28"/>
          <w:lang w:eastAsia="ru-RU"/>
        </w:rPr>
        <w:t xml:space="preserve">       </w:t>
      </w:r>
      <w:r w:rsidR="008A0975" w:rsidRPr="00E76128">
        <w:rPr>
          <w:rFonts w:ascii="Times New Roman" w:eastAsiaTheme="minorEastAsia" w:hAnsi="Times New Roman" w:cs="Times New Roman"/>
          <w:sz w:val="28"/>
          <w:szCs w:val="28"/>
          <w:lang w:eastAsia="ru-RU"/>
        </w:rPr>
        <w:t>1.Бачина О.В., Вилочева М.П. «Школьный логопункт: Организация и содержание работы»</w:t>
      </w:r>
      <w:r w:rsidR="008A0975" w:rsidRPr="00E76128">
        <w:rPr>
          <w:rFonts w:ascii="Times New Roman" w:eastAsiaTheme="minorEastAsia" w:hAnsi="Times New Roman" w:cs="Times New Roman"/>
          <w:sz w:val="28"/>
          <w:szCs w:val="28"/>
          <w:lang w:eastAsia="ru-RU"/>
        </w:rPr>
        <w:tab/>
        <w:t>2009</w:t>
      </w:r>
      <w:r w:rsidR="008A0975" w:rsidRPr="00E76128">
        <w:rPr>
          <w:rFonts w:ascii="Times New Roman" w:eastAsiaTheme="minorEastAsia" w:hAnsi="Times New Roman" w:cs="Times New Roman"/>
          <w:sz w:val="28"/>
          <w:szCs w:val="28"/>
          <w:lang w:eastAsia="ru-RU"/>
        </w:rPr>
        <w:tab/>
        <w:t>Москва  ТЦ СФЕРА</w:t>
      </w:r>
    </w:p>
    <w:p w:rsidR="008A0975" w:rsidRPr="00E76128" w:rsidRDefault="008A0975" w:rsidP="0005718B">
      <w:pPr>
        <w:widowControl w:val="0"/>
        <w:autoSpaceDE w:val="0"/>
        <w:autoSpaceDN w:val="0"/>
        <w:adjustRightInd w:val="0"/>
        <w:spacing w:after="0"/>
        <w:ind w:left="142" w:firstLine="567"/>
        <w:jc w:val="both"/>
        <w:rPr>
          <w:rFonts w:ascii="Times New Roman" w:eastAsiaTheme="minorEastAsia" w:hAnsi="Times New Roman" w:cs="Times New Roman"/>
          <w:sz w:val="28"/>
          <w:szCs w:val="28"/>
          <w:lang w:eastAsia="ru-RU"/>
        </w:rPr>
      </w:pPr>
      <w:r w:rsidRPr="00E76128">
        <w:rPr>
          <w:rFonts w:ascii="Times New Roman" w:eastAsiaTheme="minorEastAsia" w:hAnsi="Times New Roman" w:cs="Times New Roman"/>
          <w:sz w:val="28"/>
          <w:szCs w:val="28"/>
          <w:lang w:eastAsia="ru-RU"/>
        </w:rPr>
        <w:t>2.Бекшиева З.И</w:t>
      </w:r>
      <w:r w:rsidRPr="00E76128">
        <w:rPr>
          <w:rFonts w:ascii="Times New Roman" w:eastAsiaTheme="minorEastAsia" w:hAnsi="Times New Roman" w:cs="Times New Roman"/>
          <w:sz w:val="28"/>
          <w:szCs w:val="28"/>
          <w:lang w:eastAsia="ru-RU"/>
        </w:rPr>
        <w:tab/>
        <w:t>«Коррекция письменной речи у школьников»</w:t>
      </w:r>
      <w:r w:rsidRPr="00E76128">
        <w:rPr>
          <w:rFonts w:ascii="Times New Roman" w:eastAsiaTheme="minorEastAsia" w:hAnsi="Times New Roman" w:cs="Times New Roman"/>
          <w:sz w:val="28"/>
          <w:szCs w:val="28"/>
          <w:lang w:eastAsia="ru-RU"/>
        </w:rPr>
        <w:tab/>
        <w:t>2009</w:t>
      </w:r>
      <w:r w:rsidRPr="00E76128">
        <w:rPr>
          <w:rFonts w:ascii="Times New Roman" w:eastAsiaTheme="minorEastAsia" w:hAnsi="Times New Roman" w:cs="Times New Roman"/>
          <w:sz w:val="28"/>
          <w:szCs w:val="28"/>
          <w:lang w:eastAsia="ru-RU"/>
        </w:rPr>
        <w:tab/>
        <w:t>Ростов н/Д : Феникс</w:t>
      </w:r>
    </w:p>
    <w:p w:rsidR="008A0975" w:rsidRPr="00E76128" w:rsidRDefault="005F65F7" w:rsidP="0005718B">
      <w:pPr>
        <w:widowControl w:val="0"/>
        <w:autoSpaceDE w:val="0"/>
        <w:autoSpaceDN w:val="0"/>
        <w:adjustRightInd w:val="0"/>
        <w:spacing w:after="0"/>
        <w:ind w:left="142"/>
        <w:jc w:val="both"/>
        <w:rPr>
          <w:rFonts w:ascii="Times New Roman" w:eastAsiaTheme="minorEastAsia" w:hAnsi="Times New Roman" w:cs="Times New Roman"/>
          <w:sz w:val="28"/>
          <w:szCs w:val="28"/>
          <w:lang w:eastAsia="ru-RU"/>
        </w:rPr>
      </w:pPr>
      <w:r w:rsidRPr="00E76128">
        <w:rPr>
          <w:rFonts w:ascii="Times New Roman" w:eastAsiaTheme="minorEastAsia" w:hAnsi="Times New Roman" w:cs="Times New Roman"/>
          <w:sz w:val="28"/>
          <w:szCs w:val="28"/>
          <w:lang w:eastAsia="ru-RU"/>
        </w:rPr>
        <w:t xml:space="preserve">       </w:t>
      </w:r>
      <w:r w:rsidR="008A0975" w:rsidRPr="00E76128">
        <w:rPr>
          <w:rFonts w:ascii="Times New Roman" w:eastAsiaTheme="minorEastAsia" w:hAnsi="Times New Roman" w:cs="Times New Roman"/>
          <w:sz w:val="28"/>
          <w:szCs w:val="28"/>
          <w:lang w:eastAsia="ru-RU"/>
        </w:rPr>
        <w:t>3.ВолковаЛ.С.,ЛалаеваР.И., Мастюкова</w:t>
      </w:r>
      <w:r w:rsidR="002D3A21" w:rsidRPr="00E76128">
        <w:rPr>
          <w:rFonts w:ascii="Times New Roman" w:eastAsiaTheme="minorEastAsia" w:hAnsi="Times New Roman" w:cs="Times New Roman"/>
          <w:sz w:val="28"/>
          <w:szCs w:val="28"/>
          <w:lang w:eastAsia="ru-RU"/>
        </w:rPr>
        <w:t xml:space="preserve"> Е.М.</w:t>
      </w:r>
      <w:r w:rsidR="008A0975" w:rsidRPr="00E76128">
        <w:rPr>
          <w:rFonts w:ascii="Times New Roman" w:eastAsiaTheme="minorEastAsia" w:hAnsi="Times New Roman" w:cs="Times New Roman"/>
          <w:sz w:val="28"/>
          <w:szCs w:val="28"/>
          <w:lang w:eastAsia="ru-RU"/>
        </w:rPr>
        <w:t xml:space="preserve">  </w:t>
      </w:r>
      <w:r w:rsidR="008A0975" w:rsidRPr="00E76128">
        <w:rPr>
          <w:rFonts w:ascii="Times New Roman" w:eastAsiaTheme="minorEastAsia" w:hAnsi="Times New Roman" w:cs="Times New Roman"/>
          <w:sz w:val="28"/>
          <w:szCs w:val="28"/>
          <w:lang w:eastAsia="ru-RU"/>
        </w:rPr>
        <w:tab/>
        <w:t>«Логопедия» Книга 1,2 1995 Просвещение</w:t>
      </w:r>
    </w:p>
    <w:p w:rsidR="008A0975" w:rsidRPr="00E76128" w:rsidRDefault="005F65F7" w:rsidP="0005718B">
      <w:pPr>
        <w:widowControl w:val="0"/>
        <w:autoSpaceDE w:val="0"/>
        <w:autoSpaceDN w:val="0"/>
        <w:adjustRightInd w:val="0"/>
        <w:spacing w:after="0"/>
        <w:ind w:left="142"/>
        <w:jc w:val="both"/>
        <w:rPr>
          <w:rFonts w:ascii="Times New Roman" w:eastAsiaTheme="minorEastAsia" w:hAnsi="Times New Roman" w:cs="Times New Roman"/>
          <w:sz w:val="28"/>
          <w:szCs w:val="28"/>
          <w:lang w:eastAsia="ru-RU"/>
        </w:rPr>
      </w:pPr>
      <w:r w:rsidRPr="00E76128">
        <w:rPr>
          <w:rFonts w:ascii="Times New Roman" w:eastAsiaTheme="minorEastAsia" w:hAnsi="Times New Roman" w:cs="Times New Roman"/>
          <w:sz w:val="28"/>
          <w:szCs w:val="28"/>
          <w:lang w:eastAsia="ru-RU"/>
        </w:rPr>
        <w:t xml:space="preserve">        </w:t>
      </w:r>
      <w:r w:rsidR="008A0975" w:rsidRPr="00E76128">
        <w:rPr>
          <w:rFonts w:ascii="Times New Roman" w:eastAsiaTheme="minorEastAsia" w:hAnsi="Times New Roman" w:cs="Times New Roman"/>
          <w:sz w:val="28"/>
          <w:szCs w:val="28"/>
          <w:lang w:eastAsia="ru-RU"/>
        </w:rPr>
        <w:t>4. Ефименкова Л.Н., Мисаренко Г.Г.</w:t>
      </w:r>
      <w:r w:rsidR="008A0975" w:rsidRPr="00E76128">
        <w:rPr>
          <w:rFonts w:ascii="Times New Roman" w:eastAsiaTheme="minorEastAsia" w:hAnsi="Times New Roman" w:cs="Times New Roman"/>
          <w:sz w:val="28"/>
          <w:szCs w:val="28"/>
          <w:lang w:eastAsia="ru-RU"/>
        </w:rPr>
        <w:tab/>
        <w:t>«Организация и методы коррекционной работы логопеда на школьном логопункте»1991 Москва Просвещение</w:t>
      </w:r>
    </w:p>
    <w:p w:rsidR="008A0975" w:rsidRPr="00E76128" w:rsidRDefault="005F65F7" w:rsidP="0005718B">
      <w:pPr>
        <w:widowControl w:val="0"/>
        <w:autoSpaceDE w:val="0"/>
        <w:autoSpaceDN w:val="0"/>
        <w:adjustRightInd w:val="0"/>
        <w:spacing w:after="0"/>
        <w:ind w:left="142"/>
        <w:jc w:val="both"/>
        <w:rPr>
          <w:rFonts w:ascii="Times New Roman" w:eastAsiaTheme="minorEastAsia" w:hAnsi="Times New Roman" w:cs="Times New Roman"/>
          <w:sz w:val="28"/>
          <w:szCs w:val="28"/>
          <w:lang w:eastAsia="ru-RU"/>
        </w:rPr>
      </w:pPr>
      <w:r w:rsidRPr="00E76128">
        <w:rPr>
          <w:rFonts w:ascii="Times New Roman" w:eastAsiaTheme="minorEastAsia" w:hAnsi="Times New Roman" w:cs="Times New Roman"/>
          <w:sz w:val="28"/>
          <w:szCs w:val="28"/>
          <w:lang w:eastAsia="ru-RU"/>
        </w:rPr>
        <w:t xml:space="preserve">       </w:t>
      </w:r>
      <w:r w:rsidR="008A0975" w:rsidRPr="00E76128">
        <w:rPr>
          <w:rFonts w:ascii="Times New Roman" w:eastAsiaTheme="minorEastAsia" w:hAnsi="Times New Roman" w:cs="Times New Roman"/>
          <w:sz w:val="28"/>
          <w:szCs w:val="28"/>
          <w:lang w:eastAsia="ru-RU"/>
        </w:rPr>
        <w:t>5.Садовникова И.Н.</w:t>
      </w:r>
      <w:r w:rsidR="008A0975" w:rsidRPr="00E76128">
        <w:rPr>
          <w:rFonts w:ascii="Times New Roman" w:eastAsiaTheme="minorEastAsia" w:hAnsi="Times New Roman" w:cs="Times New Roman"/>
          <w:sz w:val="28"/>
          <w:szCs w:val="28"/>
          <w:lang w:eastAsia="ru-RU"/>
        </w:rPr>
        <w:tab/>
        <w:t>«Нарушение письменной речи и их преодоление у младших школьников» 1997 Владос</w:t>
      </w:r>
    </w:p>
    <w:p w:rsidR="008A0975" w:rsidRPr="00E76128" w:rsidRDefault="005F65F7" w:rsidP="0005718B">
      <w:pPr>
        <w:widowControl w:val="0"/>
        <w:autoSpaceDE w:val="0"/>
        <w:autoSpaceDN w:val="0"/>
        <w:adjustRightInd w:val="0"/>
        <w:spacing w:after="0"/>
        <w:ind w:left="142"/>
        <w:jc w:val="both"/>
        <w:rPr>
          <w:rFonts w:ascii="Times New Roman" w:eastAsiaTheme="minorEastAsia" w:hAnsi="Times New Roman" w:cs="Times New Roman"/>
          <w:sz w:val="28"/>
          <w:szCs w:val="28"/>
          <w:lang w:eastAsia="ru-RU"/>
        </w:rPr>
      </w:pPr>
      <w:r w:rsidRPr="00E76128">
        <w:rPr>
          <w:rFonts w:ascii="Times New Roman" w:eastAsiaTheme="minorEastAsia" w:hAnsi="Times New Roman" w:cs="Times New Roman"/>
          <w:sz w:val="28"/>
          <w:szCs w:val="28"/>
          <w:lang w:eastAsia="ru-RU"/>
        </w:rPr>
        <w:t xml:space="preserve">       </w:t>
      </w:r>
      <w:r w:rsidR="008A0975" w:rsidRPr="00E76128">
        <w:rPr>
          <w:rFonts w:ascii="Times New Roman" w:eastAsiaTheme="minorEastAsia" w:hAnsi="Times New Roman" w:cs="Times New Roman"/>
          <w:sz w:val="28"/>
          <w:szCs w:val="28"/>
          <w:lang w:eastAsia="ru-RU"/>
        </w:rPr>
        <w:t>6.Черошникова Г.С.</w:t>
      </w:r>
      <w:r w:rsidR="002D3A21" w:rsidRPr="00E76128">
        <w:rPr>
          <w:rFonts w:ascii="Times New Roman" w:eastAsiaTheme="minorEastAsia" w:hAnsi="Times New Roman" w:cs="Times New Roman"/>
          <w:sz w:val="28"/>
          <w:szCs w:val="28"/>
          <w:lang w:eastAsia="ru-RU"/>
        </w:rPr>
        <w:t xml:space="preserve"> </w:t>
      </w:r>
      <w:r w:rsidR="008A0975" w:rsidRPr="00E76128">
        <w:rPr>
          <w:rFonts w:ascii="Times New Roman" w:eastAsiaTheme="minorEastAsia" w:hAnsi="Times New Roman" w:cs="Times New Roman"/>
          <w:sz w:val="28"/>
          <w:szCs w:val="28"/>
          <w:lang w:eastAsia="ru-RU"/>
        </w:rPr>
        <w:t>«Логопедические занятия в начальной школе» 1,2 части</w:t>
      </w:r>
      <w:r w:rsidR="008A0975" w:rsidRPr="00E76128">
        <w:rPr>
          <w:rFonts w:ascii="Times New Roman" w:eastAsiaTheme="minorEastAsia" w:hAnsi="Times New Roman" w:cs="Times New Roman"/>
          <w:sz w:val="28"/>
          <w:szCs w:val="28"/>
          <w:lang w:eastAsia="ru-RU"/>
        </w:rPr>
        <w:tab/>
        <w:t>2001</w:t>
      </w:r>
      <w:r w:rsidR="008A0975" w:rsidRPr="00E76128">
        <w:rPr>
          <w:rFonts w:ascii="Times New Roman" w:eastAsiaTheme="minorEastAsia" w:hAnsi="Times New Roman" w:cs="Times New Roman"/>
          <w:sz w:val="28"/>
          <w:szCs w:val="28"/>
          <w:lang w:eastAsia="ru-RU"/>
        </w:rPr>
        <w:tab/>
        <w:t>Иркутск</w:t>
      </w:r>
      <w:r w:rsidRPr="00E76128">
        <w:rPr>
          <w:rFonts w:ascii="Times New Roman" w:eastAsiaTheme="minorEastAsia" w:hAnsi="Times New Roman" w:cs="Times New Roman"/>
          <w:sz w:val="28"/>
          <w:szCs w:val="28"/>
          <w:lang w:eastAsia="ru-RU"/>
        </w:rPr>
        <w:t>.</w:t>
      </w:r>
    </w:p>
    <w:p w:rsidR="002D3A21" w:rsidRDefault="002D3A21" w:rsidP="005F65F7">
      <w:pPr>
        <w:widowControl w:val="0"/>
        <w:autoSpaceDE w:val="0"/>
        <w:autoSpaceDN w:val="0"/>
        <w:adjustRightInd w:val="0"/>
        <w:spacing w:after="0"/>
        <w:ind w:left="142"/>
        <w:jc w:val="both"/>
        <w:rPr>
          <w:rFonts w:ascii="Times New Roman" w:eastAsiaTheme="minorEastAsia" w:hAnsi="Times New Roman" w:cs="Times New Roman"/>
          <w:sz w:val="28"/>
          <w:szCs w:val="28"/>
          <w:lang w:eastAsia="ru-RU"/>
        </w:rPr>
      </w:pPr>
    </w:p>
    <w:p w:rsidR="002D3A21" w:rsidRDefault="002D3A21" w:rsidP="005F65F7">
      <w:pPr>
        <w:widowControl w:val="0"/>
        <w:autoSpaceDE w:val="0"/>
        <w:autoSpaceDN w:val="0"/>
        <w:adjustRightInd w:val="0"/>
        <w:spacing w:after="0"/>
        <w:ind w:left="142"/>
        <w:jc w:val="both"/>
        <w:rPr>
          <w:rFonts w:ascii="Times New Roman" w:eastAsiaTheme="minorEastAsia" w:hAnsi="Times New Roman" w:cs="Times New Roman"/>
          <w:sz w:val="28"/>
          <w:szCs w:val="28"/>
          <w:lang w:eastAsia="ru-RU"/>
        </w:rPr>
      </w:pPr>
    </w:p>
    <w:p w:rsidR="005264F6" w:rsidRDefault="005264F6" w:rsidP="005264F6">
      <w:pPr>
        <w:spacing w:after="0" w:line="240" w:lineRule="auto"/>
        <w:ind w:firstLine="567"/>
        <w:jc w:val="center"/>
        <w:rPr>
          <w:rFonts w:ascii="Times New Roman" w:eastAsia="Times New Roman" w:hAnsi="Times New Roman" w:cs="Times New Roman"/>
          <w:b/>
          <w:sz w:val="28"/>
          <w:szCs w:val="28"/>
          <w:lang w:eastAsia="ru-RU"/>
        </w:rPr>
      </w:pPr>
      <w:r w:rsidRPr="005264F6">
        <w:rPr>
          <w:rFonts w:ascii="Times New Roman" w:eastAsia="Times New Roman" w:hAnsi="Times New Roman" w:cs="Times New Roman"/>
          <w:b/>
          <w:sz w:val="28"/>
          <w:szCs w:val="28"/>
          <w:lang w:eastAsia="ru-RU"/>
        </w:rPr>
        <w:t>Применение компетентностно - ориентированных заданий на уроках технологии при формировании социально</w:t>
      </w:r>
      <w:r>
        <w:rPr>
          <w:rFonts w:ascii="Times New Roman" w:eastAsia="Times New Roman" w:hAnsi="Times New Roman" w:cs="Times New Roman"/>
          <w:b/>
          <w:sz w:val="28"/>
          <w:szCs w:val="28"/>
          <w:lang w:eastAsia="ru-RU"/>
        </w:rPr>
        <w:t xml:space="preserve"> </w:t>
      </w:r>
      <w:r w:rsidRPr="005264F6">
        <w:rPr>
          <w:rFonts w:ascii="Times New Roman" w:eastAsia="Times New Roman" w:hAnsi="Times New Roman" w:cs="Times New Roman"/>
          <w:b/>
          <w:sz w:val="28"/>
          <w:szCs w:val="28"/>
          <w:lang w:eastAsia="ru-RU"/>
        </w:rPr>
        <w:t>- трудовой компете</w:t>
      </w:r>
      <w:r>
        <w:rPr>
          <w:rFonts w:ascii="Times New Roman" w:eastAsia="Times New Roman" w:hAnsi="Times New Roman" w:cs="Times New Roman"/>
          <w:b/>
          <w:sz w:val="28"/>
          <w:szCs w:val="28"/>
          <w:lang w:eastAsia="ru-RU"/>
        </w:rPr>
        <w:t>нтности обучающихся 5-7 классов</w:t>
      </w:r>
    </w:p>
    <w:p w:rsidR="005264F6" w:rsidRDefault="005264F6" w:rsidP="005264F6">
      <w:pPr>
        <w:spacing w:after="0" w:line="240" w:lineRule="auto"/>
        <w:ind w:firstLine="567"/>
        <w:rPr>
          <w:rFonts w:ascii="Times New Roman" w:eastAsia="Times New Roman" w:hAnsi="Times New Roman" w:cs="Times New Roman"/>
          <w:b/>
          <w:sz w:val="28"/>
          <w:szCs w:val="28"/>
          <w:lang w:eastAsia="ru-RU"/>
        </w:rPr>
      </w:pPr>
      <w:r>
        <w:rPr>
          <w:bCs/>
          <w:i/>
          <w:noProof/>
          <w:sz w:val="28"/>
          <w:szCs w:val="28"/>
          <w:lang w:eastAsia="ru-RU"/>
        </w:rPr>
        <w:drawing>
          <wp:inline distT="0" distB="0" distL="0" distR="0" wp14:anchorId="763F9584" wp14:editId="0057CE56">
            <wp:extent cx="1304925" cy="1581150"/>
            <wp:effectExtent l="0" t="0" r="9525" b="0"/>
            <wp:docPr id="6" name="Рисунок 6" descr="G:\Мои документы\Аттестация\Конькова конкурс Дебют\Материалы к участию в конкурсе (представление, анкета, соглашение, фото)\Портрет Коньков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Мои документы\Аттестация\Конькова конкурс Дебют\Материалы к участию в конкурсе (представление, анкета, соглашение, фото)\Портрет Коньковой.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04925" cy="1581150"/>
                    </a:xfrm>
                    <a:prstGeom prst="rect">
                      <a:avLst/>
                    </a:prstGeom>
                    <a:noFill/>
                    <a:ln>
                      <a:noFill/>
                    </a:ln>
                  </pic:spPr>
                </pic:pic>
              </a:graphicData>
            </a:graphic>
          </wp:inline>
        </w:drawing>
      </w:r>
    </w:p>
    <w:p w:rsidR="005264F6" w:rsidRPr="005264F6" w:rsidRDefault="005264F6" w:rsidP="005264F6">
      <w:pPr>
        <w:spacing w:after="0" w:line="240" w:lineRule="auto"/>
        <w:ind w:firstLine="567"/>
        <w:jc w:val="right"/>
        <w:rPr>
          <w:rFonts w:ascii="Times New Roman" w:eastAsia="Times New Roman" w:hAnsi="Times New Roman" w:cs="Times New Roman"/>
          <w:i/>
          <w:sz w:val="28"/>
          <w:szCs w:val="28"/>
          <w:lang w:eastAsia="ru-RU"/>
        </w:rPr>
      </w:pPr>
      <w:r w:rsidRPr="005264F6">
        <w:rPr>
          <w:rFonts w:ascii="Times New Roman" w:eastAsia="Times New Roman" w:hAnsi="Times New Roman" w:cs="Times New Roman"/>
          <w:i/>
          <w:sz w:val="28"/>
          <w:szCs w:val="28"/>
          <w:lang w:eastAsia="ru-RU"/>
        </w:rPr>
        <w:t>Учитель технологии Конькова К.В.</w:t>
      </w:r>
    </w:p>
    <w:p w:rsidR="005264F6" w:rsidRPr="005264F6" w:rsidRDefault="005264F6" w:rsidP="005264F6">
      <w:pPr>
        <w:shd w:val="clear" w:color="auto" w:fill="FFFFFF"/>
        <w:spacing w:before="100" w:beforeAutospacing="1" w:after="100" w:afterAutospacing="1" w:line="240" w:lineRule="auto"/>
        <w:ind w:firstLine="567"/>
        <w:jc w:val="both"/>
        <w:rPr>
          <w:rFonts w:ascii="Times New Roman" w:eastAsia="Times New Roman" w:hAnsi="Times New Roman" w:cs="Times New Roman"/>
          <w:color w:val="000000"/>
          <w:sz w:val="28"/>
          <w:szCs w:val="28"/>
          <w:lang w:eastAsia="ru-RU"/>
        </w:rPr>
      </w:pPr>
      <w:r w:rsidRPr="005264F6">
        <w:rPr>
          <w:rFonts w:ascii="Times New Roman" w:eastAsia="Times New Roman" w:hAnsi="Times New Roman" w:cs="Times New Roman"/>
          <w:sz w:val="28"/>
          <w:szCs w:val="28"/>
          <w:lang w:eastAsia="ru-RU"/>
        </w:rPr>
        <w:t xml:space="preserve"> </w:t>
      </w:r>
      <w:r w:rsidRPr="005264F6">
        <w:rPr>
          <w:rFonts w:ascii="Times New Roman" w:eastAsia="Times New Roman" w:hAnsi="Times New Roman" w:cs="Times New Roman"/>
          <w:color w:val="000000"/>
          <w:sz w:val="28"/>
          <w:szCs w:val="28"/>
          <w:lang w:eastAsia="ru-RU"/>
        </w:rPr>
        <w:t xml:space="preserve">Технологическое образование располагает такими возможностями для формирования ключевых компетентностей, которых нет в других образовательных областях. Именно при обучении технологии школьники учатся мобилизовывать в конкретных ситуациях знания и опыт, полученные </w:t>
      </w:r>
      <w:r w:rsidRPr="005264F6">
        <w:rPr>
          <w:rFonts w:ascii="Times New Roman" w:eastAsia="Times New Roman" w:hAnsi="Times New Roman" w:cs="Times New Roman"/>
          <w:color w:val="000000"/>
          <w:sz w:val="28"/>
          <w:szCs w:val="28"/>
          <w:lang w:eastAsia="ru-RU"/>
        </w:rPr>
        <w:lastRenderedPageBreak/>
        <w:t>при изучении общеобразовательных предметов, что хорошо отслеживается на презентации творческих проектов.</w:t>
      </w:r>
    </w:p>
    <w:p w:rsidR="005264F6" w:rsidRPr="005264F6" w:rsidRDefault="005264F6" w:rsidP="005264F6">
      <w:pPr>
        <w:shd w:val="clear" w:color="auto" w:fill="FFFFFF"/>
        <w:spacing w:before="100" w:beforeAutospacing="1" w:after="100" w:afterAutospacing="1" w:line="240" w:lineRule="auto"/>
        <w:ind w:firstLine="567"/>
        <w:jc w:val="both"/>
        <w:rPr>
          <w:rFonts w:ascii="Times New Roman" w:eastAsia="Times New Roman" w:hAnsi="Times New Roman" w:cs="Times New Roman"/>
          <w:color w:val="000000"/>
          <w:sz w:val="28"/>
          <w:szCs w:val="28"/>
          <w:lang w:eastAsia="ru-RU"/>
        </w:rPr>
      </w:pPr>
      <w:r w:rsidRPr="005264F6">
        <w:rPr>
          <w:rFonts w:ascii="Times New Roman" w:eastAsia="Times New Roman" w:hAnsi="Times New Roman" w:cs="Times New Roman"/>
          <w:color w:val="000000"/>
          <w:sz w:val="28"/>
          <w:szCs w:val="28"/>
          <w:lang w:eastAsia="ru-RU"/>
        </w:rPr>
        <w:t>Технологическое образование по своей сущности ориентировано на компетентностный подход, так как предполагает формирование разнообразных внепредметных знаний и умений, способности действовать в конкретных практических ситуациях, решать жизненные проблемы. Именно на это ориентирован метод проектов. Поэтому,</w:t>
      </w:r>
      <w:r w:rsidRPr="005264F6">
        <w:rPr>
          <w:rFonts w:ascii="Times New Roman" w:eastAsia="Times New Roman" w:hAnsi="Times New Roman" w:cs="Times New Roman"/>
          <w:sz w:val="28"/>
          <w:szCs w:val="28"/>
          <w:lang w:eastAsia="ru-RU"/>
        </w:rPr>
        <w:t xml:space="preserve"> особое внимание в данной статье остановлю на формировании социально- трудовой компетентности, при обучении учащихся 5-7 классов проектной деятельности на уроках технологии.</w:t>
      </w:r>
    </w:p>
    <w:p w:rsidR="005264F6" w:rsidRPr="005264F6" w:rsidRDefault="005264F6" w:rsidP="005264F6">
      <w:pPr>
        <w:spacing w:after="0" w:line="240" w:lineRule="auto"/>
        <w:ind w:firstLine="567"/>
        <w:jc w:val="both"/>
        <w:rPr>
          <w:rFonts w:ascii="Times New Roman" w:eastAsia="Times New Roman" w:hAnsi="Times New Roman" w:cs="Times New Roman"/>
          <w:sz w:val="28"/>
          <w:szCs w:val="28"/>
          <w:lang w:eastAsia="ru-RU"/>
        </w:rPr>
      </w:pPr>
      <w:r w:rsidRPr="005264F6">
        <w:rPr>
          <w:rFonts w:ascii="Times New Roman" w:eastAsia="Times New Roman" w:hAnsi="Times New Roman" w:cs="Times New Roman"/>
          <w:sz w:val="28"/>
          <w:szCs w:val="28"/>
          <w:lang w:eastAsia="ru-RU"/>
        </w:rPr>
        <w:t xml:space="preserve">  В таблице №1 отмечено, на каких этапах проектной деятельности  будет формироваться социально</w:t>
      </w:r>
      <w:r>
        <w:rPr>
          <w:rFonts w:ascii="Times New Roman" w:eastAsia="Times New Roman" w:hAnsi="Times New Roman" w:cs="Times New Roman"/>
          <w:sz w:val="28"/>
          <w:szCs w:val="28"/>
          <w:lang w:eastAsia="ru-RU"/>
        </w:rPr>
        <w:t xml:space="preserve"> </w:t>
      </w:r>
      <w:r w:rsidRPr="005264F6">
        <w:rPr>
          <w:rFonts w:ascii="Times New Roman" w:eastAsia="Times New Roman" w:hAnsi="Times New Roman" w:cs="Times New Roman"/>
          <w:sz w:val="28"/>
          <w:szCs w:val="28"/>
          <w:lang w:eastAsia="ru-RU"/>
        </w:rPr>
        <w:t>- трудовая компетентность.</w:t>
      </w:r>
    </w:p>
    <w:p w:rsidR="005264F6" w:rsidRPr="005264F6" w:rsidRDefault="005264F6" w:rsidP="005264F6">
      <w:pPr>
        <w:spacing w:after="0" w:line="240" w:lineRule="auto"/>
        <w:ind w:firstLine="567"/>
        <w:rPr>
          <w:rFonts w:ascii="Times New Roman" w:eastAsia="Times New Roman" w:hAnsi="Times New Roman" w:cs="Times New Roman"/>
          <w:i/>
          <w:sz w:val="24"/>
          <w:szCs w:val="24"/>
          <w:lang w:eastAsia="ru-RU"/>
        </w:rPr>
      </w:pPr>
      <w:r w:rsidRPr="005264F6">
        <w:rPr>
          <w:rFonts w:ascii="Times New Roman" w:eastAsia="Times New Roman" w:hAnsi="Times New Roman" w:cs="Times New Roman"/>
          <w:sz w:val="24"/>
          <w:szCs w:val="24"/>
          <w:lang w:eastAsia="ru-RU"/>
        </w:rPr>
        <w:t xml:space="preserve">                                                                                                                          </w:t>
      </w:r>
      <w:r w:rsidRPr="005264F6">
        <w:rPr>
          <w:rFonts w:ascii="Times New Roman" w:eastAsia="Times New Roman" w:hAnsi="Times New Roman" w:cs="Times New Roman"/>
          <w:i/>
          <w:sz w:val="24"/>
          <w:szCs w:val="24"/>
          <w:lang w:eastAsia="ru-RU"/>
        </w:rPr>
        <w:t>Таблица №1</w:t>
      </w:r>
      <w:r>
        <w:rPr>
          <w:rFonts w:ascii="Times New Roman" w:eastAsia="Times New Roman" w:hAnsi="Times New Roman" w:cs="Times New Roman"/>
          <w:i/>
          <w:sz w:val="24"/>
          <w:szCs w:val="24"/>
          <w:lang w:eastAsia="ru-RU"/>
        </w:rPr>
        <w:t>.</w:t>
      </w:r>
    </w:p>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0"/>
        <w:gridCol w:w="3190"/>
        <w:gridCol w:w="3191"/>
      </w:tblGrid>
      <w:tr w:rsidR="005264F6" w:rsidRPr="005264F6" w:rsidTr="00E57CE0">
        <w:tc>
          <w:tcPr>
            <w:tcW w:w="3190" w:type="dxa"/>
            <w:shd w:val="clear" w:color="auto" w:fill="auto"/>
          </w:tcPr>
          <w:p w:rsidR="005264F6" w:rsidRPr="005264F6" w:rsidRDefault="005264F6" w:rsidP="005264F6">
            <w:pPr>
              <w:spacing w:after="0" w:line="240" w:lineRule="auto"/>
              <w:ind w:firstLine="567"/>
              <w:jc w:val="center"/>
              <w:rPr>
                <w:rFonts w:ascii="Times New Roman" w:eastAsia="Times New Roman" w:hAnsi="Times New Roman" w:cs="Times New Roman"/>
                <w:b/>
                <w:sz w:val="24"/>
                <w:szCs w:val="24"/>
                <w:lang w:eastAsia="ru-RU"/>
              </w:rPr>
            </w:pPr>
            <w:r w:rsidRPr="005264F6">
              <w:rPr>
                <w:rFonts w:ascii="Times New Roman" w:eastAsia="Times New Roman" w:hAnsi="Times New Roman" w:cs="Times New Roman"/>
                <w:b/>
                <w:sz w:val="24"/>
                <w:szCs w:val="24"/>
                <w:lang w:eastAsia="ru-RU"/>
              </w:rPr>
              <w:t>Этапы проектной деятельности</w:t>
            </w:r>
          </w:p>
        </w:tc>
        <w:tc>
          <w:tcPr>
            <w:tcW w:w="3190" w:type="dxa"/>
            <w:shd w:val="clear" w:color="auto" w:fill="auto"/>
          </w:tcPr>
          <w:p w:rsidR="005264F6" w:rsidRPr="005264F6" w:rsidRDefault="005264F6" w:rsidP="005264F6">
            <w:pPr>
              <w:spacing w:after="0" w:line="240" w:lineRule="auto"/>
              <w:ind w:firstLine="567"/>
              <w:jc w:val="center"/>
              <w:rPr>
                <w:rFonts w:ascii="Times New Roman" w:eastAsia="Times New Roman" w:hAnsi="Times New Roman" w:cs="Times New Roman"/>
                <w:b/>
                <w:sz w:val="24"/>
                <w:szCs w:val="24"/>
                <w:lang w:eastAsia="ru-RU"/>
              </w:rPr>
            </w:pPr>
            <w:r w:rsidRPr="005264F6">
              <w:rPr>
                <w:rFonts w:ascii="Times New Roman" w:eastAsia="Times New Roman" w:hAnsi="Times New Roman" w:cs="Times New Roman"/>
                <w:b/>
                <w:sz w:val="24"/>
                <w:szCs w:val="24"/>
                <w:lang w:eastAsia="ru-RU"/>
              </w:rPr>
              <w:t>Ключевые образовательные компетенции</w:t>
            </w:r>
          </w:p>
        </w:tc>
        <w:tc>
          <w:tcPr>
            <w:tcW w:w="3191" w:type="dxa"/>
            <w:shd w:val="clear" w:color="auto" w:fill="auto"/>
          </w:tcPr>
          <w:p w:rsidR="005264F6" w:rsidRPr="005264F6" w:rsidRDefault="005264F6" w:rsidP="005264F6">
            <w:pPr>
              <w:spacing w:after="0" w:line="240" w:lineRule="auto"/>
              <w:ind w:firstLine="567"/>
              <w:jc w:val="center"/>
              <w:rPr>
                <w:rFonts w:ascii="Times New Roman" w:eastAsia="Times New Roman" w:hAnsi="Times New Roman" w:cs="Times New Roman"/>
                <w:b/>
                <w:sz w:val="24"/>
                <w:szCs w:val="24"/>
                <w:lang w:eastAsia="ru-RU"/>
              </w:rPr>
            </w:pPr>
            <w:r w:rsidRPr="005264F6">
              <w:rPr>
                <w:rFonts w:ascii="Times New Roman" w:eastAsia="Times New Roman" w:hAnsi="Times New Roman" w:cs="Times New Roman"/>
                <w:b/>
                <w:sz w:val="24"/>
                <w:szCs w:val="24"/>
                <w:lang w:eastAsia="ru-RU"/>
              </w:rPr>
              <w:t>ЗУН Основные виды деятельности ученика</w:t>
            </w:r>
          </w:p>
        </w:tc>
      </w:tr>
      <w:tr w:rsidR="005264F6" w:rsidRPr="005264F6" w:rsidTr="00E57CE0">
        <w:tc>
          <w:tcPr>
            <w:tcW w:w="3190"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r w:rsidRPr="005264F6">
              <w:rPr>
                <w:rFonts w:ascii="Times New Roman" w:eastAsia="Times New Roman" w:hAnsi="Times New Roman" w:cs="Times New Roman"/>
                <w:sz w:val="24"/>
                <w:szCs w:val="24"/>
                <w:lang w:eastAsia="ru-RU"/>
              </w:rPr>
              <w:t>Экономический и экологический анализ выбранного варианта изделия (услуги).</w:t>
            </w:r>
          </w:p>
        </w:tc>
        <w:tc>
          <w:tcPr>
            <w:tcW w:w="3190"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r w:rsidRPr="005264F6">
              <w:rPr>
                <w:rFonts w:ascii="Times New Roman" w:eastAsia="Times New Roman" w:hAnsi="Times New Roman" w:cs="Times New Roman"/>
                <w:sz w:val="24"/>
                <w:szCs w:val="24"/>
                <w:lang w:eastAsia="ru-RU"/>
              </w:rPr>
              <w:t>Социально-трудовая</w:t>
            </w:r>
          </w:p>
        </w:tc>
        <w:tc>
          <w:tcPr>
            <w:tcW w:w="3191"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r w:rsidRPr="005264F6">
              <w:rPr>
                <w:rFonts w:ascii="Times New Roman" w:eastAsia="Times New Roman" w:hAnsi="Times New Roman" w:cs="Times New Roman"/>
                <w:sz w:val="24"/>
                <w:szCs w:val="24"/>
                <w:lang w:eastAsia="ru-RU"/>
              </w:rPr>
              <w:t>Знание прав и обязанностей в вопросах экономики; умение действовать в соответствии с личной и общественной выгодой; владение этикой трудовых взаимоотношений.</w:t>
            </w:r>
          </w:p>
        </w:tc>
      </w:tr>
      <w:tr w:rsidR="005264F6" w:rsidRPr="005264F6" w:rsidTr="00E57CE0">
        <w:tc>
          <w:tcPr>
            <w:tcW w:w="3190"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r w:rsidRPr="005264F6">
              <w:rPr>
                <w:rFonts w:ascii="Times New Roman" w:eastAsia="Times New Roman" w:hAnsi="Times New Roman" w:cs="Times New Roman"/>
                <w:sz w:val="24"/>
                <w:szCs w:val="24"/>
                <w:lang w:eastAsia="ru-RU"/>
              </w:rPr>
              <w:t>Изготовление изделия</w:t>
            </w:r>
          </w:p>
        </w:tc>
        <w:tc>
          <w:tcPr>
            <w:tcW w:w="3190"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r w:rsidRPr="005264F6">
              <w:rPr>
                <w:rFonts w:ascii="Times New Roman" w:eastAsia="Times New Roman" w:hAnsi="Times New Roman" w:cs="Times New Roman"/>
                <w:sz w:val="24"/>
                <w:szCs w:val="24"/>
                <w:lang w:eastAsia="ru-RU"/>
              </w:rPr>
              <w:t>Социально-трудовая</w:t>
            </w:r>
          </w:p>
        </w:tc>
        <w:tc>
          <w:tcPr>
            <w:tcW w:w="3191"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r w:rsidRPr="005264F6">
              <w:rPr>
                <w:rFonts w:ascii="Times New Roman" w:eastAsia="Times New Roman" w:hAnsi="Times New Roman" w:cs="Times New Roman"/>
                <w:sz w:val="24"/>
                <w:szCs w:val="24"/>
                <w:lang w:eastAsia="ru-RU"/>
              </w:rPr>
              <w:t>владение этикой трудовых взаимоотношений</w:t>
            </w:r>
          </w:p>
        </w:tc>
      </w:tr>
      <w:tr w:rsidR="005264F6" w:rsidRPr="005264F6" w:rsidTr="00E57CE0">
        <w:tc>
          <w:tcPr>
            <w:tcW w:w="3190"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r w:rsidRPr="005264F6">
              <w:rPr>
                <w:rFonts w:ascii="Times New Roman" w:eastAsia="Times New Roman" w:hAnsi="Times New Roman" w:cs="Times New Roman"/>
                <w:sz w:val="24"/>
                <w:szCs w:val="24"/>
                <w:lang w:eastAsia="ru-RU"/>
              </w:rPr>
              <w:t>Разработка вариантов рекламы изделия (услуги).</w:t>
            </w:r>
          </w:p>
        </w:tc>
        <w:tc>
          <w:tcPr>
            <w:tcW w:w="3190"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r w:rsidRPr="005264F6">
              <w:rPr>
                <w:rFonts w:ascii="Times New Roman" w:eastAsia="Times New Roman" w:hAnsi="Times New Roman" w:cs="Times New Roman"/>
                <w:sz w:val="24"/>
                <w:szCs w:val="24"/>
                <w:lang w:eastAsia="ru-RU"/>
              </w:rPr>
              <w:t>Социально-трудовая</w:t>
            </w:r>
          </w:p>
        </w:tc>
        <w:tc>
          <w:tcPr>
            <w:tcW w:w="3191"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r w:rsidRPr="005264F6">
              <w:rPr>
                <w:rFonts w:ascii="Times New Roman" w:eastAsia="Times New Roman" w:hAnsi="Times New Roman" w:cs="Times New Roman"/>
                <w:sz w:val="24"/>
                <w:szCs w:val="24"/>
                <w:lang w:eastAsia="ru-RU"/>
              </w:rPr>
              <w:t>Умение анализировать ситуацию на рынке; действовать в соответствии с личной и общественной выгодой</w:t>
            </w:r>
          </w:p>
        </w:tc>
      </w:tr>
    </w:tbl>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p w:rsidR="005264F6" w:rsidRPr="005264F6" w:rsidRDefault="005264F6" w:rsidP="005264F6">
      <w:pPr>
        <w:spacing w:after="0"/>
        <w:ind w:firstLine="567"/>
        <w:rPr>
          <w:rFonts w:ascii="Times New Roman" w:eastAsia="Times New Roman" w:hAnsi="Times New Roman" w:cs="Times New Roman"/>
          <w:sz w:val="28"/>
          <w:szCs w:val="28"/>
          <w:lang w:eastAsia="ru-RU"/>
        </w:rPr>
      </w:pPr>
      <w:r w:rsidRPr="005264F6">
        <w:rPr>
          <w:rFonts w:ascii="Times New Roman" w:eastAsia="Times New Roman" w:hAnsi="Times New Roman" w:cs="Times New Roman"/>
          <w:sz w:val="28"/>
          <w:szCs w:val="28"/>
          <w:lang w:eastAsia="ru-RU"/>
        </w:rPr>
        <w:t>Для успешного развития социально- трудовых компетенций необходимо использовать на уроках специальные упражнения, так, как  выполняя разные социальные роли, обучающиеся развивают свои умения проводить анализ на рынке труда, проводить анализ этики трудовых и гражданских  взаимоотношений, и действовать в соответствии с личной и общественной выгодой.</w:t>
      </w:r>
    </w:p>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p w:rsidR="005264F6" w:rsidRDefault="005264F6" w:rsidP="005264F6">
      <w:pPr>
        <w:spacing w:after="0"/>
        <w:ind w:firstLine="567"/>
        <w:jc w:val="both"/>
        <w:rPr>
          <w:rFonts w:ascii="Times New Roman" w:eastAsia="Times New Roman" w:hAnsi="Times New Roman" w:cs="Times New Roman"/>
          <w:sz w:val="28"/>
          <w:szCs w:val="28"/>
          <w:lang w:eastAsia="ru-RU"/>
        </w:rPr>
      </w:pPr>
      <w:r w:rsidRPr="005264F6">
        <w:rPr>
          <w:rFonts w:ascii="Times New Roman" w:eastAsia="Times New Roman" w:hAnsi="Times New Roman" w:cs="Times New Roman"/>
          <w:b/>
          <w:i/>
          <w:sz w:val="28"/>
          <w:szCs w:val="28"/>
          <w:u w:val="single"/>
          <w:lang w:eastAsia="ru-RU"/>
        </w:rPr>
        <w:t xml:space="preserve">  Пример №1</w:t>
      </w:r>
      <w:r>
        <w:rPr>
          <w:rFonts w:ascii="Times New Roman" w:eastAsia="Times New Roman" w:hAnsi="Times New Roman" w:cs="Times New Roman"/>
          <w:b/>
          <w:i/>
          <w:sz w:val="28"/>
          <w:szCs w:val="28"/>
          <w:u w:val="single"/>
          <w:lang w:eastAsia="ru-RU"/>
        </w:rPr>
        <w:t>.</w:t>
      </w:r>
      <w:r w:rsidRPr="005264F6">
        <w:rPr>
          <w:rFonts w:ascii="Times New Roman" w:eastAsia="Times New Roman" w:hAnsi="Times New Roman" w:cs="Times New Roman"/>
          <w:sz w:val="28"/>
          <w:szCs w:val="28"/>
          <w:lang w:eastAsia="ru-RU"/>
        </w:rPr>
        <w:t xml:space="preserve">    </w:t>
      </w:r>
    </w:p>
    <w:p w:rsidR="005264F6" w:rsidRPr="005264F6" w:rsidRDefault="005264F6" w:rsidP="005264F6">
      <w:pPr>
        <w:spacing w:after="0"/>
        <w:ind w:firstLine="567"/>
        <w:jc w:val="both"/>
        <w:rPr>
          <w:rFonts w:ascii="Times New Roman" w:eastAsia="Times New Roman" w:hAnsi="Times New Roman" w:cs="Times New Roman"/>
          <w:sz w:val="28"/>
          <w:szCs w:val="28"/>
          <w:lang w:eastAsia="ru-RU"/>
        </w:rPr>
      </w:pPr>
      <w:r w:rsidRPr="005264F6">
        <w:rPr>
          <w:rFonts w:ascii="Times New Roman" w:eastAsia="Times New Roman" w:hAnsi="Times New Roman" w:cs="Times New Roman"/>
          <w:sz w:val="28"/>
          <w:szCs w:val="28"/>
          <w:lang w:eastAsia="ru-RU"/>
        </w:rPr>
        <w:t>Тема «Экологическая оценка изделия». 7класс</w:t>
      </w:r>
      <w:r>
        <w:rPr>
          <w:rFonts w:ascii="Times New Roman" w:eastAsia="Times New Roman" w:hAnsi="Times New Roman" w:cs="Times New Roman"/>
          <w:sz w:val="28"/>
          <w:szCs w:val="28"/>
          <w:lang w:eastAsia="ru-RU"/>
        </w:rPr>
        <w:t>.</w:t>
      </w:r>
    </w:p>
    <w:p w:rsidR="005264F6" w:rsidRPr="005264F6" w:rsidRDefault="005264F6" w:rsidP="005264F6">
      <w:pPr>
        <w:spacing w:after="0"/>
        <w:ind w:firstLine="567"/>
        <w:jc w:val="both"/>
        <w:rPr>
          <w:rFonts w:ascii="Times New Roman" w:eastAsia="Times New Roman" w:hAnsi="Times New Roman" w:cs="Times New Roman"/>
          <w:b/>
          <w:i/>
          <w:sz w:val="28"/>
          <w:szCs w:val="28"/>
          <w:lang w:eastAsia="ru-RU"/>
        </w:rPr>
      </w:pPr>
      <w:r w:rsidRPr="005264F6">
        <w:rPr>
          <w:rFonts w:ascii="Times New Roman" w:eastAsia="Times New Roman" w:hAnsi="Times New Roman" w:cs="Times New Roman"/>
          <w:sz w:val="28"/>
          <w:szCs w:val="28"/>
          <w:lang w:eastAsia="ru-RU"/>
        </w:rPr>
        <w:t xml:space="preserve">На этапе применения знаний на практике, предлагаю провести в группах экологический анализ предметов, которые используем для изготовления </w:t>
      </w:r>
      <w:r w:rsidRPr="005264F6">
        <w:rPr>
          <w:rFonts w:ascii="Times New Roman" w:eastAsia="Times New Roman" w:hAnsi="Times New Roman" w:cs="Times New Roman"/>
          <w:sz w:val="28"/>
          <w:szCs w:val="28"/>
          <w:lang w:eastAsia="ru-RU"/>
        </w:rPr>
        <w:lastRenderedPageBreak/>
        <w:t xml:space="preserve">изделий. Для этого учащиеся выполняют </w:t>
      </w:r>
      <w:r w:rsidRPr="005264F6">
        <w:rPr>
          <w:rFonts w:ascii="Times New Roman" w:eastAsia="Times New Roman" w:hAnsi="Times New Roman" w:cs="Times New Roman"/>
          <w:b/>
          <w:i/>
          <w:sz w:val="28"/>
          <w:szCs w:val="28"/>
          <w:lang w:eastAsia="ru-RU"/>
        </w:rPr>
        <w:t>упражнение «Подходящая технология».</w:t>
      </w:r>
    </w:p>
    <w:p w:rsidR="005264F6" w:rsidRPr="005264F6" w:rsidRDefault="005264F6" w:rsidP="005264F6">
      <w:pPr>
        <w:spacing w:after="0"/>
        <w:ind w:firstLine="567"/>
        <w:jc w:val="both"/>
        <w:rPr>
          <w:rFonts w:ascii="Times New Roman" w:eastAsia="Times New Roman" w:hAnsi="Times New Roman" w:cs="Times New Roman"/>
          <w:sz w:val="28"/>
          <w:szCs w:val="28"/>
          <w:lang w:eastAsia="ru-RU"/>
        </w:rPr>
      </w:pPr>
      <w:r w:rsidRPr="005264F6">
        <w:rPr>
          <w:rFonts w:ascii="Times New Roman" w:eastAsia="Times New Roman" w:hAnsi="Times New Roman" w:cs="Times New Roman"/>
          <w:i/>
          <w:sz w:val="28"/>
          <w:szCs w:val="28"/>
          <w:lang w:eastAsia="ru-RU"/>
        </w:rPr>
        <w:t>Цель</w:t>
      </w:r>
      <w:r w:rsidRPr="005264F6">
        <w:rPr>
          <w:rFonts w:ascii="Times New Roman" w:eastAsia="Times New Roman" w:hAnsi="Times New Roman" w:cs="Times New Roman"/>
          <w:sz w:val="28"/>
          <w:szCs w:val="28"/>
          <w:lang w:eastAsia="ru-RU"/>
        </w:rPr>
        <w:t xml:space="preserve"> – освоить концепцию «Подходящая технология»; научить давать экологическую оценку изделию с точки зрения производства, использования, утилизации.</w:t>
      </w:r>
    </w:p>
    <w:p w:rsidR="005264F6" w:rsidRPr="005264F6" w:rsidRDefault="005264F6" w:rsidP="005264F6">
      <w:pPr>
        <w:spacing w:after="0"/>
        <w:ind w:firstLine="567"/>
        <w:jc w:val="both"/>
        <w:rPr>
          <w:rFonts w:ascii="Times New Roman" w:eastAsia="Times New Roman" w:hAnsi="Times New Roman" w:cs="Times New Roman"/>
          <w:sz w:val="28"/>
          <w:szCs w:val="28"/>
          <w:lang w:eastAsia="ru-RU"/>
        </w:rPr>
      </w:pPr>
      <w:r w:rsidRPr="005264F6">
        <w:rPr>
          <w:rFonts w:ascii="Times New Roman" w:eastAsia="Times New Roman" w:hAnsi="Times New Roman" w:cs="Times New Roman"/>
          <w:sz w:val="28"/>
          <w:szCs w:val="28"/>
          <w:lang w:eastAsia="ru-RU"/>
        </w:rPr>
        <w:t>Выполняется в группах.</w:t>
      </w:r>
    </w:p>
    <w:p w:rsidR="005264F6" w:rsidRPr="005264F6" w:rsidRDefault="005264F6" w:rsidP="005264F6">
      <w:pPr>
        <w:spacing w:after="0"/>
        <w:ind w:firstLine="567"/>
        <w:jc w:val="both"/>
        <w:rPr>
          <w:rFonts w:ascii="Times New Roman" w:eastAsia="Times New Roman" w:hAnsi="Times New Roman" w:cs="Times New Roman"/>
          <w:sz w:val="28"/>
          <w:szCs w:val="28"/>
          <w:lang w:eastAsia="ru-RU"/>
        </w:rPr>
      </w:pPr>
      <w:r w:rsidRPr="005264F6">
        <w:rPr>
          <w:rFonts w:ascii="Times New Roman" w:eastAsia="Times New Roman" w:hAnsi="Times New Roman" w:cs="Times New Roman"/>
          <w:i/>
          <w:sz w:val="28"/>
          <w:szCs w:val="28"/>
          <w:lang w:eastAsia="ru-RU"/>
        </w:rPr>
        <w:t>Материалы</w:t>
      </w:r>
      <w:r w:rsidRPr="005264F6">
        <w:rPr>
          <w:rFonts w:ascii="Times New Roman" w:eastAsia="Times New Roman" w:hAnsi="Times New Roman" w:cs="Times New Roman"/>
          <w:sz w:val="28"/>
          <w:szCs w:val="28"/>
          <w:lang w:eastAsia="ru-RU"/>
        </w:rPr>
        <w:t>: информация о технологиях (новых и старых), таблица «Подходящая технология».</w:t>
      </w:r>
    </w:p>
    <w:p w:rsidR="005264F6" w:rsidRPr="005264F6" w:rsidRDefault="005264F6" w:rsidP="005264F6">
      <w:pPr>
        <w:spacing w:after="0"/>
        <w:ind w:firstLine="567"/>
        <w:jc w:val="both"/>
        <w:rPr>
          <w:rFonts w:ascii="Times New Roman" w:eastAsia="Times New Roman" w:hAnsi="Times New Roman" w:cs="Times New Roman"/>
          <w:sz w:val="28"/>
          <w:szCs w:val="28"/>
          <w:lang w:eastAsia="ru-RU"/>
        </w:rPr>
      </w:pPr>
      <w:r w:rsidRPr="005264F6">
        <w:rPr>
          <w:rFonts w:ascii="Times New Roman" w:eastAsia="Times New Roman" w:hAnsi="Times New Roman" w:cs="Times New Roman"/>
          <w:i/>
          <w:sz w:val="28"/>
          <w:szCs w:val="28"/>
          <w:lang w:eastAsia="ru-RU"/>
        </w:rPr>
        <w:t>Сведения.</w:t>
      </w:r>
      <w:r w:rsidRPr="005264F6">
        <w:rPr>
          <w:rFonts w:ascii="Times New Roman" w:eastAsia="Times New Roman" w:hAnsi="Times New Roman" w:cs="Times New Roman"/>
          <w:sz w:val="28"/>
          <w:szCs w:val="28"/>
          <w:lang w:eastAsia="ru-RU"/>
        </w:rPr>
        <w:t xml:space="preserve"> Некоторые технологии, имеющие успех в одной стране, могут не подходить для другой страны. Ниже приведен перечень вопросов, на основе которых вы можете проанализировать любое изделие или технологию с точки зрения того, насколько они подходят для данного общества в данное время.</w:t>
      </w:r>
    </w:p>
    <w:p w:rsidR="005264F6" w:rsidRPr="005264F6" w:rsidRDefault="005264F6" w:rsidP="005264F6">
      <w:pPr>
        <w:spacing w:after="0"/>
        <w:ind w:firstLine="567"/>
        <w:jc w:val="both"/>
        <w:rPr>
          <w:rFonts w:ascii="Times New Roman" w:eastAsia="Times New Roman" w:hAnsi="Times New Roman" w:cs="Times New Roman"/>
          <w:i/>
          <w:sz w:val="28"/>
          <w:szCs w:val="28"/>
          <w:lang w:eastAsia="ru-RU"/>
        </w:rPr>
      </w:pPr>
      <w:r w:rsidRPr="005264F6">
        <w:rPr>
          <w:rFonts w:ascii="Times New Roman" w:eastAsia="Times New Roman" w:hAnsi="Times New Roman" w:cs="Times New Roman"/>
          <w:i/>
          <w:sz w:val="28"/>
          <w:szCs w:val="28"/>
          <w:lang w:eastAsia="ru-RU"/>
        </w:rPr>
        <w:t>Последовательность работы:</w:t>
      </w:r>
    </w:p>
    <w:p w:rsidR="005264F6" w:rsidRPr="005264F6" w:rsidRDefault="005264F6" w:rsidP="005264F6">
      <w:pPr>
        <w:numPr>
          <w:ilvl w:val="0"/>
          <w:numId w:val="34"/>
        </w:numPr>
        <w:tabs>
          <w:tab w:val="num" w:pos="0"/>
          <w:tab w:val="left" w:pos="993"/>
        </w:tabs>
        <w:spacing w:after="0" w:line="240" w:lineRule="auto"/>
        <w:ind w:left="0" w:firstLine="567"/>
        <w:jc w:val="both"/>
        <w:rPr>
          <w:rFonts w:ascii="Times New Roman" w:eastAsia="Times New Roman" w:hAnsi="Times New Roman" w:cs="Times New Roman"/>
          <w:sz w:val="28"/>
          <w:szCs w:val="28"/>
          <w:lang w:eastAsia="ru-RU"/>
        </w:rPr>
      </w:pPr>
      <w:r w:rsidRPr="005264F6">
        <w:rPr>
          <w:rFonts w:ascii="Times New Roman" w:eastAsia="Times New Roman" w:hAnsi="Times New Roman" w:cs="Times New Roman"/>
          <w:sz w:val="28"/>
          <w:szCs w:val="28"/>
          <w:lang w:eastAsia="ru-RU"/>
        </w:rPr>
        <w:t>Учитель предложит изделие или технологию для рассмотрения.</w:t>
      </w:r>
    </w:p>
    <w:p w:rsidR="005264F6" w:rsidRPr="005264F6" w:rsidRDefault="005264F6" w:rsidP="005264F6">
      <w:pPr>
        <w:numPr>
          <w:ilvl w:val="0"/>
          <w:numId w:val="34"/>
        </w:numPr>
        <w:tabs>
          <w:tab w:val="num" w:pos="0"/>
          <w:tab w:val="left" w:pos="993"/>
        </w:tabs>
        <w:spacing w:after="0" w:line="240" w:lineRule="auto"/>
        <w:ind w:left="0" w:firstLine="567"/>
        <w:jc w:val="both"/>
        <w:rPr>
          <w:rFonts w:ascii="Times New Roman" w:eastAsia="Times New Roman" w:hAnsi="Times New Roman" w:cs="Times New Roman"/>
          <w:sz w:val="28"/>
          <w:szCs w:val="28"/>
          <w:lang w:eastAsia="ru-RU"/>
        </w:rPr>
      </w:pPr>
      <w:r w:rsidRPr="005264F6">
        <w:rPr>
          <w:rFonts w:ascii="Times New Roman" w:eastAsia="Times New Roman" w:hAnsi="Times New Roman" w:cs="Times New Roman"/>
          <w:sz w:val="28"/>
          <w:szCs w:val="28"/>
          <w:lang w:eastAsia="ru-RU"/>
        </w:rPr>
        <w:t>Обсудите каждый вопрос. По мере обсуждения заполните таблицу.</w:t>
      </w:r>
    </w:p>
    <w:p w:rsidR="005264F6" w:rsidRPr="005264F6" w:rsidRDefault="005264F6" w:rsidP="005264F6">
      <w:pPr>
        <w:spacing w:after="0" w:line="240" w:lineRule="auto"/>
        <w:ind w:left="360" w:firstLine="567"/>
        <w:rPr>
          <w:rFonts w:ascii="Times New Roman" w:eastAsia="Times New Roman" w:hAnsi="Times New Roman" w:cs="Times New Roman"/>
          <w:sz w:val="24"/>
          <w:szCs w:val="24"/>
          <w:lang w:eastAsia="ru-RU"/>
        </w:rPr>
      </w:pPr>
    </w:p>
    <w:p w:rsidR="005264F6" w:rsidRPr="005264F6" w:rsidRDefault="005264F6" w:rsidP="005264F6">
      <w:pPr>
        <w:spacing w:after="0" w:line="240" w:lineRule="auto"/>
        <w:ind w:left="360" w:firstLine="567"/>
        <w:rPr>
          <w:rFonts w:ascii="Times New Roman" w:eastAsia="Times New Roman" w:hAnsi="Times New Roman" w:cs="Times New Roman"/>
          <w:i/>
          <w:sz w:val="24"/>
          <w:szCs w:val="24"/>
          <w:lang w:eastAsia="ru-RU"/>
        </w:rPr>
      </w:pPr>
      <w:r w:rsidRPr="005264F6">
        <w:rPr>
          <w:rFonts w:ascii="Times New Roman" w:eastAsia="Times New Roman" w:hAnsi="Times New Roman" w:cs="Times New Roman"/>
          <w:sz w:val="24"/>
          <w:szCs w:val="24"/>
          <w:lang w:eastAsia="ru-RU"/>
        </w:rPr>
        <w:t xml:space="preserve">                                                                                                                       </w:t>
      </w:r>
      <w:r w:rsidRPr="005264F6">
        <w:rPr>
          <w:rFonts w:ascii="Times New Roman" w:eastAsia="Times New Roman" w:hAnsi="Times New Roman" w:cs="Times New Roman"/>
          <w:i/>
          <w:sz w:val="24"/>
          <w:szCs w:val="24"/>
          <w:lang w:eastAsia="ru-RU"/>
        </w:rPr>
        <w:t>Таблица №2</w:t>
      </w:r>
      <w:r>
        <w:rPr>
          <w:rFonts w:ascii="Times New Roman" w:eastAsia="Times New Roman" w:hAnsi="Times New Roman" w:cs="Times New Roman"/>
          <w:i/>
          <w:sz w:val="24"/>
          <w:szCs w:val="24"/>
          <w:lang w:eastAsia="ru-RU"/>
        </w:rPr>
        <w:t>.</w:t>
      </w:r>
    </w:p>
    <w:p w:rsidR="005264F6" w:rsidRPr="005264F6" w:rsidRDefault="005264F6" w:rsidP="005264F6">
      <w:pPr>
        <w:spacing w:after="0" w:line="240" w:lineRule="auto"/>
        <w:ind w:left="360" w:firstLine="567"/>
        <w:rPr>
          <w:rFonts w:ascii="Times New Roman" w:eastAsia="Times New Roman" w:hAnsi="Times New Roman" w:cs="Times New Roman"/>
          <w:i/>
          <w:sz w:val="28"/>
          <w:szCs w:val="28"/>
          <w:lang w:eastAsia="ru-RU"/>
        </w:rPr>
      </w:pPr>
      <w:r w:rsidRPr="005264F6">
        <w:rPr>
          <w:rFonts w:ascii="Times New Roman" w:eastAsia="Times New Roman" w:hAnsi="Times New Roman" w:cs="Times New Roman"/>
          <w:b/>
          <w:i/>
          <w:sz w:val="24"/>
          <w:szCs w:val="24"/>
          <w:lang w:eastAsia="ru-RU"/>
        </w:rPr>
        <w:t xml:space="preserve">                                    </w:t>
      </w:r>
      <w:r>
        <w:rPr>
          <w:rFonts w:ascii="Times New Roman" w:eastAsia="Times New Roman" w:hAnsi="Times New Roman" w:cs="Times New Roman"/>
          <w:b/>
          <w:i/>
          <w:sz w:val="28"/>
          <w:szCs w:val="28"/>
          <w:lang w:eastAsia="ru-RU"/>
        </w:rPr>
        <w:t>«Подходящая технология»</w:t>
      </w:r>
    </w:p>
    <w:p w:rsidR="005264F6" w:rsidRPr="005264F6" w:rsidRDefault="005264F6" w:rsidP="005264F6">
      <w:pPr>
        <w:spacing w:after="0" w:line="240" w:lineRule="auto"/>
        <w:ind w:left="360" w:firstLine="567"/>
        <w:rPr>
          <w:rFonts w:ascii="Times New Roman" w:eastAsia="Times New Roman" w:hAnsi="Times New Roman" w:cs="Times New Roman"/>
          <w:i/>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28"/>
        <w:gridCol w:w="1122"/>
        <w:gridCol w:w="1218"/>
        <w:gridCol w:w="2118"/>
      </w:tblGrid>
      <w:tr w:rsidR="005264F6" w:rsidRPr="005264F6" w:rsidTr="00E57CE0">
        <w:tc>
          <w:tcPr>
            <w:tcW w:w="8886" w:type="dxa"/>
            <w:gridSpan w:val="4"/>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r w:rsidRPr="005264F6">
              <w:rPr>
                <w:rFonts w:ascii="Times New Roman" w:eastAsia="Times New Roman" w:hAnsi="Times New Roman" w:cs="Times New Roman"/>
                <w:sz w:val="24"/>
                <w:szCs w:val="24"/>
                <w:lang w:eastAsia="ru-RU"/>
              </w:rPr>
              <w:t>Название изделия или технологии</w:t>
            </w:r>
          </w:p>
        </w:tc>
      </w:tr>
      <w:tr w:rsidR="005264F6" w:rsidRPr="005264F6" w:rsidTr="00E57CE0">
        <w:tc>
          <w:tcPr>
            <w:tcW w:w="8886" w:type="dxa"/>
            <w:gridSpan w:val="4"/>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r w:rsidRPr="005264F6">
              <w:rPr>
                <w:rFonts w:ascii="Times New Roman" w:eastAsia="Times New Roman" w:hAnsi="Times New Roman" w:cs="Times New Roman"/>
                <w:sz w:val="24"/>
                <w:szCs w:val="24"/>
                <w:lang w:eastAsia="ru-RU"/>
              </w:rPr>
              <w:t>В какой период и в какой стране вы рассматриваете его (её) использование</w:t>
            </w:r>
          </w:p>
        </w:tc>
      </w:tr>
      <w:tr w:rsidR="005264F6" w:rsidRPr="005264F6" w:rsidTr="00E57CE0">
        <w:tc>
          <w:tcPr>
            <w:tcW w:w="4428"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c>
        <w:tc>
          <w:tcPr>
            <w:tcW w:w="1122" w:type="dxa"/>
            <w:shd w:val="clear" w:color="auto" w:fill="auto"/>
          </w:tcPr>
          <w:p w:rsidR="005264F6" w:rsidRPr="005264F6" w:rsidRDefault="005264F6" w:rsidP="005264F6">
            <w:pPr>
              <w:spacing w:after="0" w:line="240" w:lineRule="auto"/>
              <w:ind w:hanging="33"/>
              <w:jc w:val="center"/>
              <w:rPr>
                <w:rFonts w:ascii="Times New Roman" w:eastAsia="Times New Roman" w:hAnsi="Times New Roman" w:cs="Times New Roman"/>
                <w:i/>
                <w:sz w:val="24"/>
                <w:szCs w:val="24"/>
                <w:lang w:eastAsia="ru-RU"/>
              </w:rPr>
            </w:pPr>
            <w:r w:rsidRPr="005264F6">
              <w:rPr>
                <w:rFonts w:ascii="Times New Roman" w:eastAsia="Times New Roman" w:hAnsi="Times New Roman" w:cs="Times New Roman"/>
                <w:i/>
                <w:sz w:val="24"/>
                <w:szCs w:val="24"/>
                <w:lang w:eastAsia="ru-RU"/>
              </w:rPr>
              <w:t>Да</w:t>
            </w:r>
          </w:p>
        </w:tc>
        <w:tc>
          <w:tcPr>
            <w:tcW w:w="1218" w:type="dxa"/>
            <w:shd w:val="clear" w:color="auto" w:fill="auto"/>
          </w:tcPr>
          <w:p w:rsidR="005264F6" w:rsidRPr="005264F6" w:rsidRDefault="005264F6" w:rsidP="005264F6">
            <w:pPr>
              <w:spacing w:after="0" w:line="240" w:lineRule="auto"/>
              <w:ind w:hanging="33"/>
              <w:jc w:val="center"/>
              <w:rPr>
                <w:rFonts w:ascii="Times New Roman" w:eastAsia="Times New Roman" w:hAnsi="Times New Roman" w:cs="Times New Roman"/>
                <w:i/>
                <w:sz w:val="24"/>
                <w:szCs w:val="24"/>
                <w:lang w:eastAsia="ru-RU"/>
              </w:rPr>
            </w:pPr>
            <w:r w:rsidRPr="005264F6">
              <w:rPr>
                <w:rFonts w:ascii="Times New Roman" w:eastAsia="Times New Roman" w:hAnsi="Times New Roman" w:cs="Times New Roman"/>
                <w:i/>
                <w:sz w:val="24"/>
                <w:szCs w:val="24"/>
                <w:lang w:eastAsia="ru-RU"/>
              </w:rPr>
              <w:t>Нет</w:t>
            </w:r>
          </w:p>
        </w:tc>
        <w:tc>
          <w:tcPr>
            <w:tcW w:w="2118" w:type="dxa"/>
            <w:shd w:val="clear" w:color="auto" w:fill="auto"/>
          </w:tcPr>
          <w:p w:rsidR="005264F6" w:rsidRPr="005264F6" w:rsidRDefault="005264F6" w:rsidP="005264F6">
            <w:pPr>
              <w:spacing w:after="0" w:line="240" w:lineRule="auto"/>
              <w:ind w:hanging="33"/>
              <w:jc w:val="center"/>
              <w:rPr>
                <w:rFonts w:ascii="Times New Roman" w:eastAsia="Times New Roman" w:hAnsi="Times New Roman" w:cs="Times New Roman"/>
                <w:i/>
                <w:sz w:val="24"/>
                <w:szCs w:val="24"/>
                <w:lang w:eastAsia="ru-RU"/>
              </w:rPr>
            </w:pPr>
            <w:r w:rsidRPr="005264F6">
              <w:rPr>
                <w:rFonts w:ascii="Times New Roman" w:eastAsia="Times New Roman" w:hAnsi="Times New Roman" w:cs="Times New Roman"/>
                <w:i/>
                <w:sz w:val="24"/>
                <w:szCs w:val="24"/>
                <w:lang w:eastAsia="ru-RU"/>
              </w:rPr>
              <w:t>Причины</w:t>
            </w:r>
          </w:p>
        </w:tc>
      </w:tr>
      <w:tr w:rsidR="005264F6" w:rsidRPr="005264F6" w:rsidTr="00E57CE0">
        <w:tc>
          <w:tcPr>
            <w:tcW w:w="4428"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r w:rsidRPr="005264F6">
              <w:rPr>
                <w:rFonts w:ascii="Times New Roman" w:eastAsia="Times New Roman" w:hAnsi="Times New Roman" w:cs="Times New Roman"/>
                <w:sz w:val="24"/>
                <w:szCs w:val="24"/>
                <w:lang w:eastAsia="ru-RU"/>
              </w:rPr>
              <w:t>То ли это, что необходимо людям</w:t>
            </w:r>
          </w:p>
        </w:tc>
        <w:tc>
          <w:tcPr>
            <w:tcW w:w="1122"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c>
        <w:tc>
          <w:tcPr>
            <w:tcW w:w="1218"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c>
        <w:tc>
          <w:tcPr>
            <w:tcW w:w="2118"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c>
      </w:tr>
      <w:tr w:rsidR="005264F6" w:rsidRPr="005264F6" w:rsidTr="00E57CE0">
        <w:tc>
          <w:tcPr>
            <w:tcW w:w="4428"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r w:rsidRPr="005264F6">
              <w:rPr>
                <w:rFonts w:ascii="Times New Roman" w:eastAsia="Times New Roman" w:hAnsi="Times New Roman" w:cs="Times New Roman"/>
                <w:sz w:val="24"/>
                <w:szCs w:val="24"/>
                <w:lang w:eastAsia="ru-RU"/>
              </w:rPr>
              <w:t>Соответствует ли его стоимость уровню жизни населения</w:t>
            </w:r>
          </w:p>
        </w:tc>
        <w:tc>
          <w:tcPr>
            <w:tcW w:w="1122"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c>
        <w:tc>
          <w:tcPr>
            <w:tcW w:w="1218"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c>
        <w:tc>
          <w:tcPr>
            <w:tcW w:w="2118"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c>
      </w:tr>
      <w:tr w:rsidR="005264F6" w:rsidRPr="005264F6" w:rsidTr="00E57CE0">
        <w:tc>
          <w:tcPr>
            <w:tcW w:w="4428"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r w:rsidRPr="005264F6">
              <w:rPr>
                <w:rFonts w:ascii="Times New Roman" w:eastAsia="Times New Roman" w:hAnsi="Times New Roman" w:cs="Times New Roman"/>
                <w:sz w:val="24"/>
                <w:szCs w:val="24"/>
                <w:lang w:eastAsia="ru-RU"/>
              </w:rPr>
              <w:t>Изготавливается ли оно в данной стране (районе)</w:t>
            </w:r>
          </w:p>
        </w:tc>
        <w:tc>
          <w:tcPr>
            <w:tcW w:w="1122"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c>
        <w:tc>
          <w:tcPr>
            <w:tcW w:w="1218"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c>
        <w:tc>
          <w:tcPr>
            <w:tcW w:w="2118"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c>
      </w:tr>
      <w:tr w:rsidR="005264F6" w:rsidRPr="005264F6" w:rsidTr="00E57CE0">
        <w:tc>
          <w:tcPr>
            <w:tcW w:w="4428"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r w:rsidRPr="005264F6">
              <w:rPr>
                <w:rFonts w:ascii="Times New Roman" w:eastAsia="Times New Roman" w:hAnsi="Times New Roman" w:cs="Times New Roman"/>
                <w:sz w:val="24"/>
                <w:szCs w:val="24"/>
                <w:lang w:eastAsia="ru-RU"/>
              </w:rPr>
              <w:t>Используются ли навыки местной рабочей силы</w:t>
            </w:r>
          </w:p>
        </w:tc>
        <w:tc>
          <w:tcPr>
            <w:tcW w:w="1122"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c>
        <w:tc>
          <w:tcPr>
            <w:tcW w:w="1218"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c>
        <w:tc>
          <w:tcPr>
            <w:tcW w:w="2118"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c>
      </w:tr>
      <w:tr w:rsidR="005264F6" w:rsidRPr="005264F6" w:rsidTr="00E57CE0">
        <w:tc>
          <w:tcPr>
            <w:tcW w:w="4428"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r w:rsidRPr="005264F6">
              <w:rPr>
                <w:rFonts w:ascii="Times New Roman" w:eastAsia="Times New Roman" w:hAnsi="Times New Roman" w:cs="Times New Roman"/>
                <w:sz w:val="24"/>
                <w:szCs w:val="24"/>
                <w:lang w:eastAsia="ru-RU"/>
              </w:rPr>
              <w:t>Используются ли местные материалы и сырьё</w:t>
            </w:r>
          </w:p>
        </w:tc>
        <w:tc>
          <w:tcPr>
            <w:tcW w:w="1122"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c>
        <w:tc>
          <w:tcPr>
            <w:tcW w:w="1218"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c>
        <w:tc>
          <w:tcPr>
            <w:tcW w:w="2118"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c>
      </w:tr>
      <w:tr w:rsidR="005264F6" w:rsidRPr="005264F6" w:rsidTr="00E57CE0">
        <w:tc>
          <w:tcPr>
            <w:tcW w:w="4428"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r w:rsidRPr="005264F6">
              <w:rPr>
                <w:rFonts w:ascii="Times New Roman" w:eastAsia="Times New Roman" w:hAnsi="Times New Roman" w:cs="Times New Roman"/>
                <w:sz w:val="24"/>
                <w:szCs w:val="24"/>
                <w:lang w:eastAsia="ru-RU"/>
              </w:rPr>
              <w:t>Способствует ли оно появлению новых рабочих мест и увеличению доходов работающих</w:t>
            </w:r>
          </w:p>
        </w:tc>
        <w:tc>
          <w:tcPr>
            <w:tcW w:w="1122"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c>
        <w:tc>
          <w:tcPr>
            <w:tcW w:w="1218"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c>
        <w:tc>
          <w:tcPr>
            <w:tcW w:w="2118"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c>
      </w:tr>
      <w:tr w:rsidR="005264F6" w:rsidRPr="005264F6" w:rsidTr="00E57CE0">
        <w:tc>
          <w:tcPr>
            <w:tcW w:w="8886" w:type="dxa"/>
            <w:gridSpan w:val="4"/>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r w:rsidRPr="005264F6">
              <w:rPr>
                <w:rFonts w:ascii="Times New Roman" w:eastAsia="Times New Roman" w:hAnsi="Times New Roman" w:cs="Times New Roman"/>
                <w:sz w:val="24"/>
                <w:szCs w:val="24"/>
                <w:lang w:eastAsia="ru-RU"/>
              </w:rPr>
              <w:t xml:space="preserve">                                          Безопасно ли оно для окружающей среды</w:t>
            </w:r>
          </w:p>
        </w:tc>
      </w:tr>
      <w:tr w:rsidR="005264F6" w:rsidRPr="005264F6" w:rsidTr="00E57CE0">
        <w:tc>
          <w:tcPr>
            <w:tcW w:w="4428"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r w:rsidRPr="005264F6">
              <w:rPr>
                <w:rFonts w:ascii="Times New Roman" w:eastAsia="Times New Roman" w:hAnsi="Times New Roman" w:cs="Times New Roman"/>
                <w:sz w:val="24"/>
                <w:szCs w:val="24"/>
                <w:lang w:eastAsia="ru-RU"/>
              </w:rPr>
              <w:t>При добыче сырья</w:t>
            </w:r>
          </w:p>
        </w:tc>
        <w:tc>
          <w:tcPr>
            <w:tcW w:w="1122"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c>
        <w:tc>
          <w:tcPr>
            <w:tcW w:w="1218"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c>
        <w:tc>
          <w:tcPr>
            <w:tcW w:w="2118"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c>
      </w:tr>
      <w:tr w:rsidR="005264F6" w:rsidRPr="005264F6" w:rsidTr="00E57CE0">
        <w:tc>
          <w:tcPr>
            <w:tcW w:w="4428"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r w:rsidRPr="005264F6">
              <w:rPr>
                <w:rFonts w:ascii="Times New Roman" w:eastAsia="Times New Roman" w:hAnsi="Times New Roman" w:cs="Times New Roman"/>
                <w:sz w:val="24"/>
                <w:szCs w:val="24"/>
                <w:lang w:eastAsia="ru-RU"/>
              </w:rPr>
              <w:t>В процессе изготовления</w:t>
            </w:r>
          </w:p>
        </w:tc>
        <w:tc>
          <w:tcPr>
            <w:tcW w:w="1122"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c>
        <w:tc>
          <w:tcPr>
            <w:tcW w:w="1218"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c>
        <w:tc>
          <w:tcPr>
            <w:tcW w:w="2118"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c>
      </w:tr>
      <w:tr w:rsidR="005264F6" w:rsidRPr="005264F6" w:rsidTr="00E57CE0">
        <w:tc>
          <w:tcPr>
            <w:tcW w:w="4428"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r w:rsidRPr="005264F6">
              <w:rPr>
                <w:rFonts w:ascii="Times New Roman" w:eastAsia="Times New Roman" w:hAnsi="Times New Roman" w:cs="Times New Roman"/>
                <w:sz w:val="24"/>
                <w:szCs w:val="24"/>
                <w:lang w:eastAsia="ru-RU"/>
              </w:rPr>
              <w:t>При перевозке</w:t>
            </w:r>
          </w:p>
        </w:tc>
        <w:tc>
          <w:tcPr>
            <w:tcW w:w="1122"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c>
        <w:tc>
          <w:tcPr>
            <w:tcW w:w="1218"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c>
        <w:tc>
          <w:tcPr>
            <w:tcW w:w="2118"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c>
      </w:tr>
      <w:tr w:rsidR="005264F6" w:rsidRPr="005264F6" w:rsidTr="00E57CE0">
        <w:tc>
          <w:tcPr>
            <w:tcW w:w="4428"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r w:rsidRPr="005264F6">
              <w:rPr>
                <w:rFonts w:ascii="Times New Roman" w:eastAsia="Times New Roman" w:hAnsi="Times New Roman" w:cs="Times New Roman"/>
                <w:sz w:val="24"/>
                <w:szCs w:val="24"/>
                <w:lang w:eastAsia="ru-RU"/>
              </w:rPr>
              <w:t>При упаковке</w:t>
            </w:r>
          </w:p>
        </w:tc>
        <w:tc>
          <w:tcPr>
            <w:tcW w:w="1122"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c>
        <w:tc>
          <w:tcPr>
            <w:tcW w:w="1218"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c>
        <w:tc>
          <w:tcPr>
            <w:tcW w:w="2118"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c>
      </w:tr>
      <w:tr w:rsidR="005264F6" w:rsidRPr="005264F6" w:rsidTr="00E57CE0">
        <w:tc>
          <w:tcPr>
            <w:tcW w:w="4428"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r w:rsidRPr="005264F6">
              <w:rPr>
                <w:rFonts w:ascii="Times New Roman" w:eastAsia="Times New Roman" w:hAnsi="Times New Roman" w:cs="Times New Roman"/>
                <w:sz w:val="24"/>
                <w:szCs w:val="24"/>
                <w:lang w:eastAsia="ru-RU"/>
              </w:rPr>
              <w:t>При использовании</w:t>
            </w:r>
          </w:p>
        </w:tc>
        <w:tc>
          <w:tcPr>
            <w:tcW w:w="1122"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c>
        <w:tc>
          <w:tcPr>
            <w:tcW w:w="1218"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c>
        <w:tc>
          <w:tcPr>
            <w:tcW w:w="2118"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c>
      </w:tr>
      <w:tr w:rsidR="005264F6" w:rsidRPr="005264F6" w:rsidTr="00E57CE0">
        <w:tc>
          <w:tcPr>
            <w:tcW w:w="4428"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r w:rsidRPr="005264F6">
              <w:rPr>
                <w:rFonts w:ascii="Times New Roman" w:eastAsia="Times New Roman" w:hAnsi="Times New Roman" w:cs="Times New Roman"/>
                <w:sz w:val="24"/>
                <w:szCs w:val="24"/>
                <w:lang w:eastAsia="ru-RU"/>
              </w:rPr>
              <w:t>При вторичном использовании (при утилизации)</w:t>
            </w:r>
          </w:p>
        </w:tc>
        <w:tc>
          <w:tcPr>
            <w:tcW w:w="1122"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c>
        <w:tc>
          <w:tcPr>
            <w:tcW w:w="1218"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c>
        <w:tc>
          <w:tcPr>
            <w:tcW w:w="2118"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c>
      </w:tr>
      <w:tr w:rsidR="005264F6" w:rsidRPr="005264F6" w:rsidTr="00E57CE0">
        <w:tc>
          <w:tcPr>
            <w:tcW w:w="4428"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r w:rsidRPr="005264F6">
              <w:rPr>
                <w:rFonts w:ascii="Times New Roman" w:eastAsia="Times New Roman" w:hAnsi="Times New Roman" w:cs="Times New Roman"/>
                <w:sz w:val="24"/>
                <w:szCs w:val="24"/>
                <w:lang w:eastAsia="ru-RU"/>
              </w:rPr>
              <w:t>При вторичном использовании упаковки (утилизации)</w:t>
            </w:r>
          </w:p>
        </w:tc>
        <w:tc>
          <w:tcPr>
            <w:tcW w:w="1122"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c>
        <w:tc>
          <w:tcPr>
            <w:tcW w:w="1218"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c>
        <w:tc>
          <w:tcPr>
            <w:tcW w:w="2118"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c>
      </w:tr>
      <w:tr w:rsidR="005264F6" w:rsidRPr="005264F6" w:rsidTr="00E57CE0">
        <w:tc>
          <w:tcPr>
            <w:tcW w:w="4428"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c>
        <w:tc>
          <w:tcPr>
            <w:tcW w:w="1122"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c>
        <w:tc>
          <w:tcPr>
            <w:tcW w:w="1218"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c>
        <w:tc>
          <w:tcPr>
            <w:tcW w:w="2118" w:type="dxa"/>
            <w:shd w:val="clear" w:color="auto" w:fill="auto"/>
          </w:tcPr>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tc>
      </w:tr>
    </w:tbl>
    <w:p w:rsidR="005264F6" w:rsidRPr="005264F6" w:rsidRDefault="005264F6" w:rsidP="005264F6">
      <w:pPr>
        <w:spacing w:after="0"/>
        <w:ind w:firstLine="567"/>
        <w:jc w:val="both"/>
        <w:rPr>
          <w:rFonts w:ascii="Times New Roman" w:eastAsia="Times New Roman" w:hAnsi="Times New Roman" w:cs="Times New Roman"/>
          <w:sz w:val="28"/>
          <w:szCs w:val="28"/>
          <w:lang w:eastAsia="ru-RU"/>
        </w:rPr>
      </w:pPr>
      <w:r w:rsidRPr="005264F6">
        <w:rPr>
          <w:rFonts w:ascii="Times New Roman" w:eastAsia="Times New Roman" w:hAnsi="Times New Roman" w:cs="Times New Roman"/>
          <w:b/>
          <w:i/>
          <w:sz w:val="28"/>
          <w:szCs w:val="28"/>
          <w:u w:val="single"/>
          <w:lang w:eastAsia="ru-RU"/>
        </w:rPr>
        <w:lastRenderedPageBreak/>
        <w:t>Пример № 2</w:t>
      </w:r>
      <w:r w:rsidRPr="005264F6">
        <w:rPr>
          <w:rFonts w:ascii="Times New Roman" w:eastAsia="Times New Roman" w:hAnsi="Times New Roman" w:cs="Times New Roman"/>
          <w:sz w:val="28"/>
          <w:szCs w:val="28"/>
          <w:lang w:eastAsia="ru-RU"/>
        </w:rPr>
        <w:t xml:space="preserve">  Тема «Экологическая оценка изделия». 7класс</w:t>
      </w:r>
    </w:p>
    <w:p w:rsidR="005264F6" w:rsidRPr="005264F6" w:rsidRDefault="005264F6" w:rsidP="005264F6">
      <w:pPr>
        <w:spacing w:after="0"/>
        <w:ind w:firstLine="567"/>
        <w:jc w:val="both"/>
        <w:rPr>
          <w:rFonts w:ascii="Times New Roman" w:eastAsia="Times New Roman" w:hAnsi="Times New Roman" w:cs="Times New Roman"/>
          <w:sz w:val="28"/>
          <w:szCs w:val="28"/>
          <w:lang w:eastAsia="ru-RU"/>
        </w:rPr>
      </w:pPr>
      <w:r w:rsidRPr="005264F6">
        <w:rPr>
          <w:rFonts w:ascii="Times New Roman" w:eastAsia="Times New Roman" w:hAnsi="Times New Roman" w:cs="Times New Roman"/>
          <w:sz w:val="28"/>
          <w:szCs w:val="28"/>
          <w:lang w:eastAsia="ru-RU"/>
        </w:rPr>
        <w:t>На этапе общение и систематизация знаний, делаем вывод о важности экологической культуры современного человека, от которого во многом зависит чистота воздуха, водоемов, улиц, дворов и т.д.</w:t>
      </w:r>
    </w:p>
    <w:p w:rsidR="005264F6" w:rsidRPr="005264F6" w:rsidRDefault="005264F6" w:rsidP="005264F6">
      <w:pPr>
        <w:spacing w:after="0"/>
        <w:ind w:firstLine="567"/>
        <w:jc w:val="both"/>
        <w:rPr>
          <w:rFonts w:ascii="Times New Roman" w:eastAsia="Times New Roman" w:hAnsi="Times New Roman" w:cs="Times New Roman"/>
          <w:sz w:val="28"/>
          <w:szCs w:val="28"/>
          <w:lang w:eastAsia="ru-RU"/>
        </w:rPr>
      </w:pPr>
      <w:r w:rsidRPr="005264F6">
        <w:rPr>
          <w:rFonts w:ascii="Times New Roman" w:eastAsia="Times New Roman" w:hAnsi="Times New Roman" w:cs="Times New Roman"/>
          <w:sz w:val="28"/>
          <w:szCs w:val="28"/>
          <w:lang w:eastAsia="ru-RU"/>
        </w:rPr>
        <w:t>Вызываю учащихся на диалог по вопросу улучшения экологии. И предлагаю сделать полезными вещи, которые трудно утилизировать (например, пластиковые бутылки).</w:t>
      </w:r>
    </w:p>
    <w:p w:rsidR="005264F6" w:rsidRPr="005264F6" w:rsidRDefault="005264F6" w:rsidP="005264F6">
      <w:pPr>
        <w:spacing w:after="0"/>
        <w:ind w:firstLine="567"/>
        <w:jc w:val="both"/>
        <w:rPr>
          <w:rFonts w:ascii="Times New Roman" w:eastAsia="Times New Roman" w:hAnsi="Times New Roman" w:cs="Times New Roman"/>
          <w:sz w:val="28"/>
          <w:szCs w:val="28"/>
          <w:lang w:eastAsia="ru-RU"/>
        </w:rPr>
      </w:pPr>
      <w:r w:rsidRPr="005264F6">
        <w:rPr>
          <w:rFonts w:ascii="Times New Roman" w:eastAsia="Times New Roman" w:hAnsi="Times New Roman" w:cs="Times New Roman"/>
          <w:sz w:val="28"/>
          <w:szCs w:val="28"/>
          <w:lang w:eastAsia="ru-RU"/>
        </w:rPr>
        <w:t xml:space="preserve">Провожу с учащимися </w:t>
      </w:r>
      <w:r w:rsidRPr="005264F6">
        <w:rPr>
          <w:rFonts w:ascii="Times New Roman" w:eastAsia="Times New Roman" w:hAnsi="Times New Roman" w:cs="Times New Roman"/>
          <w:b/>
          <w:i/>
          <w:sz w:val="28"/>
          <w:szCs w:val="28"/>
          <w:lang w:eastAsia="ru-RU"/>
        </w:rPr>
        <w:t>мозговую атаку</w:t>
      </w:r>
      <w:r w:rsidRPr="005264F6">
        <w:rPr>
          <w:rFonts w:ascii="Times New Roman" w:eastAsia="Times New Roman" w:hAnsi="Times New Roman" w:cs="Times New Roman"/>
          <w:sz w:val="28"/>
          <w:szCs w:val="28"/>
          <w:lang w:eastAsia="ru-RU"/>
        </w:rPr>
        <w:t xml:space="preserve"> по поводу вторичного использования пластиковых бутылок; предлагаю в группах обсудить идеи по вторичному использованию отслуживших свой срок изделий и зарисовать их на листах формата А3. Ниже пример мозговой атаки, выполненный учащимися.</w:t>
      </w:r>
    </w:p>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p w:rsidR="005264F6" w:rsidRPr="005264F6" w:rsidRDefault="005264F6" w:rsidP="00D51130">
      <w:pPr>
        <w:spacing w:after="0" w:line="240" w:lineRule="auto"/>
        <w:rPr>
          <w:rFonts w:ascii="Times New Roman" w:eastAsia="Times New Roman" w:hAnsi="Times New Roman" w:cs="Times New Roman"/>
          <w:b/>
          <w:i/>
          <w:sz w:val="28"/>
          <w:szCs w:val="28"/>
          <w:lang w:eastAsia="ru-RU"/>
        </w:rPr>
      </w:pPr>
      <w:r w:rsidRPr="005264F6">
        <w:rPr>
          <w:rFonts w:ascii="Times New Roman" w:eastAsia="Times New Roman" w:hAnsi="Times New Roman" w:cs="Times New Roman"/>
          <w:b/>
          <w:i/>
          <w:sz w:val="28"/>
          <w:szCs w:val="28"/>
          <w:lang w:eastAsia="ru-RU"/>
        </w:rPr>
        <w:t xml:space="preserve">                                                        Мозговая атака</w:t>
      </w:r>
    </w:p>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p w:rsidR="005264F6" w:rsidRPr="005264F6" w:rsidRDefault="005264F6" w:rsidP="005264F6">
      <w:pPr>
        <w:spacing w:after="0" w:line="240" w:lineRule="auto"/>
        <w:ind w:firstLine="567"/>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3705225" cy="3771900"/>
            <wp:effectExtent l="0" t="0" r="9525" b="0"/>
            <wp:docPr id="5" name="Рисунок 5" descr="49B3C1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9B3C14A"/>
                    <pic:cNvPicPr>
                      <a:picLocks noChangeAspect="1" noChangeArrowheads="1"/>
                    </pic:cNvPicPr>
                  </pic:nvPicPr>
                  <pic:blipFill>
                    <a:blip r:embed="rId11" cstate="print">
                      <a:extLst>
                        <a:ext uri="{28A0092B-C50C-407E-A947-70E740481C1C}">
                          <a14:useLocalDpi xmlns:a14="http://schemas.microsoft.com/office/drawing/2010/main" val="0"/>
                        </a:ext>
                      </a:extLst>
                    </a:blip>
                    <a:srcRect b="5380"/>
                    <a:stretch>
                      <a:fillRect/>
                    </a:stretch>
                  </pic:blipFill>
                  <pic:spPr bwMode="auto">
                    <a:xfrm>
                      <a:off x="0" y="0"/>
                      <a:ext cx="3705225" cy="3771900"/>
                    </a:xfrm>
                    <a:prstGeom prst="rect">
                      <a:avLst/>
                    </a:prstGeom>
                    <a:noFill/>
                    <a:ln>
                      <a:noFill/>
                    </a:ln>
                  </pic:spPr>
                </pic:pic>
              </a:graphicData>
            </a:graphic>
          </wp:inline>
        </w:drawing>
      </w:r>
    </w:p>
    <w:p w:rsidR="005264F6" w:rsidRPr="005264F6" w:rsidRDefault="005264F6" w:rsidP="005264F6">
      <w:pPr>
        <w:spacing w:after="0"/>
        <w:ind w:firstLine="567"/>
        <w:jc w:val="both"/>
        <w:rPr>
          <w:rFonts w:ascii="Times New Roman" w:eastAsia="Times New Roman" w:hAnsi="Times New Roman" w:cs="Times New Roman"/>
          <w:b/>
          <w:i/>
          <w:sz w:val="28"/>
          <w:szCs w:val="28"/>
          <w:u w:val="single"/>
          <w:lang w:eastAsia="ru-RU"/>
        </w:rPr>
      </w:pPr>
      <w:r w:rsidRPr="005264F6">
        <w:rPr>
          <w:rFonts w:ascii="Times New Roman" w:eastAsia="Times New Roman" w:hAnsi="Times New Roman" w:cs="Times New Roman"/>
          <w:sz w:val="28"/>
          <w:szCs w:val="28"/>
          <w:lang w:eastAsia="ru-RU"/>
        </w:rPr>
        <w:t xml:space="preserve"> Далее можно попросить исследовать мнение людей о предложенных идеях и, отталкиваясь от выявленных потребностей, выбрать тему следующего проекта (экологического). </w:t>
      </w:r>
    </w:p>
    <w:p w:rsidR="005264F6" w:rsidRPr="005264F6" w:rsidRDefault="005264F6" w:rsidP="005264F6">
      <w:pPr>
        <w:spacing w:after="0"/>
        <w:ind w:firstLine="567"/>
        <w:jc w:val="both"/>
        <w:rPr>
          <w:rFonts w:ascii="Times New Roman" w:eastAsia="Times New Roman" w:hAnsi="Times New Roman" w:cs="Times New Roman"/>
          <w:sz w:val="28"/>
          <w:szCs w:val="28"/>
          <w:lang w:eastAsia="ru-RU"/>
        </w:rPr>
      </w:pPr>
    </w:p>
    <w:p w:rsidR="005264F6" w:rsidRPr="005264F6" w:rsidRDefault="005264F6" w:rsidP="005264F6">
      <w:pPr>
        <w:spacing w:after="0"/>
        <w:ind w:firstLine="567"/>
        <w:jc w:val="both"/>
        <w:rPr>
          <w:rFonts w:ascii="Times New Roman" w:eastAsia="Times New Roman" w:hAnsi="Times New Roman" w:cs="Times New Roman"/>
          <w:sz w:val="28"/>
          <w:szCs w:val="28"/>
          <w:lang w:eastAsia="ru-RU"/>
        </w:rPr>
      </w:pPr>
      <w:r w:rsidRPr="005264F6">
        <w:rPr>
          <w:rFonts w:ascii="Times New Roman" w:eastAsia="Times New Roman" w:hAnsi="Times New Roman" w:cs="Times New Roman"/>
          <w:b/>
          <w:i/>
          <w:sz w:val="28"/>
          <w:szCs w:val="28"/>
          <w:u w:val="single"/>
          <w:lang w:eastAsia="ru-RU"/>
        </w:rPr>
        <w:t>Пример № 3</w:t>
      </w:r>
      <w:r w:rsidRPr="005264F6">
        <w:rPr>
          <w:rFonts w:ascii="Times New Roman" w:eastAsia="Times New Roman" w:hAnsi="Times New Roman" w:cs="Times New Roman"/>
          <w:sz w:val="28"/>
          <w:szCs w:val="28"/>
          <w:lang w:eastAsia="ru-RU"/>
        </w:rPr>
        <w:t xml:space="preserve">   Задания на развитие технологического мышления. </w:t>
      </w:r>
    </w:p>
    <w:p w:rsidR="005264F6" w:rsidRPr="005264F6" w:rsidRDefault="005264F6" w:rsidP="005264F6">
      <w:pPr>
        <w:spacing w:after="0"/>
        <w:ind w:firstLine="567"/>
        <w:jc w:val="both"/>
        <w:rPr>
          <w:rFonts w:ascii="Times New Roman" w:eastAsia="Times New Roman" w:hAnsi="Times New Roman" w:cs="Times New Roman"/>
          <w:i/>
          <w:sz w:val="28"/>
          <w:szCs w:val="28"/>
          <w:lang w:eastAsia="ru-RU"/>
        </w:rPr>
      </w:pPr>
      <w:r w:rsidRPr="005264F6">
        <w:rPr>
          <w:rFonts w:ascii="Times New Roman" w:eastAsia="Times New Roman" w:hAnsi="Times New Roman" w:cs="Times New Roman"/>
          <w:sz w:val="28"/>
          <w:szCs w:val="28"/>
          <w:lang w:eastAsia="ru-RU"/>
        </w:rPr>
        <w:t xml:space="preserve">Чтобы учащиеся были способны представлять невероятным способом свои мысли, связанные с отражением технологии изготовления детали или всего изделия, предлагаю им для выполнения следующее задание: </w:t>
      </w:r>
      <w:r w:rsidRPr="005264F6">
        <w:rPr>
          <w:rFonts w:ascii="Times New Roman" w:eastAsia="Times New Roman" w:hAnsi="Times New Roman" w:cs="Times New Roman"/>
          <w:i/>
          <w:sz w:val="28"/>
          <w:szCs w:val="28"/>
          <w:lang w:eastAsia="ru-RU"/>
        </w:rPr>
        <w:lastRenderedPageBreak/>
        <w:t>представьте алгоритм деятельности с помощью визуальных образов, разработать инструкцию.</w:t>
      </w:r>
    </w:p>
    <w:p w:rsidR="005264F6" w:rsidRPr="005264F6" w:rsidRDefault="005264F6" w:rsidP="005264F6">
      <w:pPr>
        <w:spacing w:after="0"/>
        <w:ind w:firstLine="567"/>
        <w:jc w:val="both"/>
        <w:rPr>
          <w:rFonts w:ascii="Times New Roman" w:eastAsia="Times New Roman" w:hAnsi="Times New Roman" w:cs="Times New Roman"/>
          <w:sz w:val="28"/>
          <w:szCs w:val="28"/>
          <w:lang w:eastAsia="ru-RU"/>
        </w:rPr>
      </w:pPr>
      <w:r w:rsidRPr="005264F6">
        <w:rPr>
          <w:rFonts w:ascii="Times New Roman" w:eastAsia="Times New Roman" w:hAnsi="Times New Roman" w:cs="Times New Roman"/>
          <w:sz w:val="28"/>
          <w:szCs w:val="28"/>
          <w:lang w:eastAsia="ru-RU"/>
        </w:rPr>
        <w:t xml:space="preserve">Выполняется индивидуально или в группе. </w:t>
      </w:r>
    </w:p>
    <w:p w:rsidR="005264F6" w:rsidRPr="005264F6" w:rsidRDefault="005264F6" w:rsidP="005264F6">
      <w:pPr>
        <w:spacing w:after="0"/>
        <w:ind w:firstLine="567"/>
        <w:jc w:val="both"/>
        <w:rPr>
          <w:rFonts w:ascii="Times New Roman" w:eastAsia="Times New Roman" w:hAnsi="Times New Roman" w:cs="Times New Roman"/>
          <w:sz w:val="28"/>
          <w:szCs w:val="28"/>
          <w:lang w:eastAsia="ru-RU"/>
        </w:rPr>
      </w:pPr>
      <w:r w:rsidRPr="005264F6">
        <w:rPr>
          <w:rFonts w:ascii="Times New Roman" w:eastAsia="Times New Roman" w:hAnsi="Times New Roman" w:cs="Times New Roman"/>
          <w:i/>
          <w:sz w:val="28"/>
          <w:szCs w:val="28"/>
          <w:lang w:eastAsia="ru-RU"/>
        </w:rPr>
        <w:t>Материалы:</w:t>
      </w:r>
      <w:r w:rsidRPr="005264F6">
        <w:rPr>
          <w:rFonts w:ascii="Times New Roman" w:eastAsia="Times New Roman" w:hAnsi="Times New Roman" w:cs="Times New Roman"/>
          <w:sz w:val="28"/>
          <w:szCs w:val="28"/>
          <w:lang w:eastAsia="ru-RU"/>
        </w:rPr>
        <w:t xml:space="preserve"> карандаши, бумага, примеры инструкций из газет и журналов, ножницы, клей.</w:t>
      </w:r>
    </w:p>
    <w:p w:rsidR="005264F6" w:rsidRPr="005264F6" w:rsidRDefault="005264F6" w:rsidP="005264F6">
      <w:pPr>
        <w:spacing w:after="0"/>
        <w:ind w:firstLine="567"/>
        <w:jc w:val="both"/>
        <w:rPr>
          <w:rFonts w:ascii="Times New Roman" w:eastAsia="Times New Roman" w:hAnsi="Times New Roman" w:cs="Times New Roman"/>
          <w:i/>
          <w:sz w:val="28"/>
          <w:szCs w:val="28"/>
          <w:lang w:eastAsia="ru-RU"/>
        </w:rPr>
      </w:pPr>
      <w:r w:rsidRPr="005264F6">
        <w:rPr>
          <w:rFonts w:ascii="Times New Roman" w:eastAsia="Times New Roman" w:hAnsi="Times New Roman" w:cs="Times New Roman"/>
          <w:i/>
          <w:sz w:val="28"/>
          <w:szCs w:val="28"/>
          <w:lang w:eastAsia="ru-RU"/>
        </w:rPr>
        <w:t>Дополнительные сведения.</w:t>
      </w:r>
    </w:p>
    <w:p w:rsidR="005264F6" w:rsidRPr="005264F6" w:rsidRDefault="005264F6" w:rsidP="005264F6">
      <w:pPr>
        <w:spacing w:after="0"/>
        <w:ind w:firstLine="567"/>
        <w:jc w:val="both"/>
        <w:rPr>
          <w:rFonts w:ascii="Times New Roman" w:eastAsia="Times New Roman" w:hAnsi="Times New Roman" w:cs="Times New Roman"/>
          <w:sz w:val="28"/>
          <w:szCs w:val="28"/>
          <w:lang w:eastAsia="ru-RU"/>
        </w:rPr>
      </w:pPr>
      <w:r w:rsidRPr="005264F6">
        <w:rPr>
          <w:rFonts w:ascii="Times New Roman" w:eastAsia="Times New Roman" w:hAnsi="Times New Roman" w:cs="Times New Roman"/>
          <w:sz w:val="28"/>
          <w:szCs w:val="28"/>
          <w:lang w:eastAsia="ru-RU"/>
        </w:rPr>
        <w:t>При продаже многие изделия сопровождаются инструкциями по использованию изделий и уходу за ними. Инструкции могут отражать также последовательность выполнения операций. Иногда инструкции содержат описание правил техники безопасности при пользовании оборудованием, инструментами, правила пользования изделием и др. Эффективным способом передачи содержания алгоритма деятельности является использование эскизов, схем, условных обозначений. Это облегчает понимание и не требует знания определённого языка.</w:t>
      </w:r>
    </w:p>
    <w:p w:rsidR="005264F6" w:rsidRPr="005264F6" w:rsidRDefault="005264F6" w:rsidP="005264F6">
      <w:pPr>
        <w:spacing w:after="0"/>
        <w:ind w:firstLine="567"/>
        <w:jc w:val="both"/>
        <w:rPr>
          <w:rFonts w:ascii="Times New Roman" w:eastAsia="Times New Roman" w:hAnsi="Times New Roman" w:cs="Times New Roman"/>
          <w:i/>
          <w:sz w:val="28"/>
          <w:szCs w:val="28"/>
          <w:lang w:eastAsia="ru-RU"/>
        </w:rPr>
      </w:pPr>
      <w:r w:rsidRPr="005264F6">
        <w:rPr>
          <w:rFonts w:ascii="Times New Roman" w:eastAsia="Times New Roman" w:hAnsi="Times New Roman" w:cs="Times New Roman"/>
          <w:sz w:val="28"/>
          <w:szCs w:val="28"/>
          <w:lang w:eastAsia="ru-RU"/>
        </w:rPr>
        <w:t xml:space="preserve"> </w:t>
      </w:r>
      <w:r w:rsidRPr="005264F6">
        <w:rPr>
          <w:rFonts w:ascii="Times New Roman" w:eastAsia="Times New Roman" w:hAnsi="Times New Roman" w:cs="Times New Roman"/>
          <w:i/>
          <w:sz w:val="28"/>
          <w:szCs w:val="28"/>
          <w:lang w:eastAsia="ru-RU"/>
        </w:rPr>
        <w:t>Упражнение №1.</w:t>
      </w:r>
    </w:p>
    <w:p w:rsidR="005264F6" w:rsidRPr="005264F6" w:rsidRDefault="005264F6" w:rsidP="005264F6">
      <w:pPr>
        <w:spacing w:after="0"/>
        <w:ind w:firstLine="567"/>
        <w:jc w:val="both"/>
        <w:rPr>
          <w:rFonts w:ascii="Times New Roman" w:eastAsia="Times New Roman" w:hAnsi="Times New Roman" w:cs="Times New Roman"/>
          <w:sz w:val="28"/>
          <w:szCs w:val="28"/>
          <w:lang w:eastAsia="ru-RU"/>
        </w:rPr>
      </w:pPr>
      <w:r w:rsidRPr="005264F6">
        <w:rPr>
          <w:rFonts w:ascii="Times New Roman" w:eastAsia="Times New Roman" w:hAnsi="Times New Roman" w:cs="Times New Roman"/>
          <w:sz w:val="28"/>
          <w:szCs w:val="28"/>
          <w:lang w:eastAsia="ru-RU"/>
        </w:rPr>
        <w:t>Предлагаю учащимся несколько инструкций. Подумайте и решите, какая из них самая удачная, а какая – самая неудачная. Прилейте инструкции на листы и запишите ваши комментарии. Представьте результаты друг другу.</w:t>
      </w:r>
    </w:p>
    <w:p w:rsidR="005264F6" w:rsidRPr="005264F6" w:rsidRDefault="005264F6" w:rsidP="005264F6">
      <w:pPr>
        <w:spacing w:after="0"/>
        <w:ind w:firstLine="567"/>
        <w:jc w:val="both"/>
        <w:rPr>
          <w:rFonts w:ascii="Times New Roman" w:eastAsia="Times New Roman" w:hAnsi="Times New Roman" w:cs="Times New Roman"/>
          <w:sz w:val="28"/>
          <w:szCs w:val="28"/>
          <w:lang w:eastAsia="ru-RU"/>
        </w:rPr>
      </w:pPr>
      <w:r w:rsidRPr="005264F6">
        <w:rPr>
          <w:rFonts w:ascii="Times New Roman" w:eastAsia="Times New Roman" w:hAnsi="Times New Roman" w:cs="Times New Roman"/>
          <w:sz w:val="28"/>
          <w:szCs w:val="28"/>
          <w:lang w:eastAsia="ru-RU"/>
        </w:rPr>
        <w:t xml:space="preserve"> Найдите нужную информацию в предложенной вам литературе. Составьте инструкцию к одной из следующих задач:</w:t>
      </w:r>
    </w:p>
    <w:p w:rsidR="005264F6" w:rsidRPr="005264F6" w:rsidRDefault="005264F6" w:rsidP="005264F6">
      <w:pPr>
        <w:spacing w:after="0"/>
        <w:ind w:firstLine="567"/>
        <w:jc w:val="both"/>
        <w:rPr>
          <w:rFonts w:ascii="Times New Roman" w:eastAsia="Times New Roman" w:hAnsi="Times New Roman" w:cs="Times New Roman"/>
          <w:sz w:val="28"/>
          <w:szCs w:val="28"/>
          <w:lang w:eastAsia="ru-RU"/>
        </w:rPr>
      </w:pPr>
      <w:r w:rsidRPr="005264F6">
        <w:rPr>
          <w:rFonts w:ascii="Times New Roman" w:eastAsia="Times New Roman" w:hAnsi="Times New Roman" w:cs="Times New Roman"/>
          <w:sz w:val="28"/>
          <w:szCs w:val="28"/>
          <w:lang w:eastAsia="ru-RU"/>
        </w:rPr>
        <w:t xml:space="preserve">- На этапе закрепления знаний выполнить стачные швы в взаутюжку и вразутюжку. Тема «Машинные швы и строчки» 5 класс.  </w:t>
      </w:r>
    </w:p>
    <w:p w:rsidR="005264F6" w:rsidRPr="005264F6" w:rsidRDefault="005264F6" w:rsidP="005264F6">
      <w:pPr>
        <w:spacing w:after="0"/>
        <w:ind w:firstLine="567"/>
        <w:jc w:val="both"/>
        <w:rPr>
          <w:rFonts w:ascii="Times New Roman" w:eastAsia="Times New Roman" w:hAnsi="Times New Roman" w:cs="Times New Roman"/>
          <w:sz w:val="28"/>
          <w:szCs w:val="28"/>
          <w:lang w:eastAsia="ru-RU"/>
        </w:rPr>
      </w:pPr>
      <w:r w:rsidRPr="005264F6">
        <w:rPr>
          <w:rFonts w:ascii="Times New Roman" w:eastAsia="Times New Roman" w:hAnsi="Times New Roman" w:cs="Times New Roman"/>
          <w:sz w:val="28"/>
          <w:szCs w:val="28"/>
          <w:lang w:eastAsia="ru-RU"/>
        </w:rPr>
        <w:t xml:space="preserve">- На этапе закрепления знаний провести влажно-тепловую обработку двойного шва. Тема «машинные швы и строчки» 7 класс.  </w:t>
      </w:r>
    </w:p>
    <w:p w:rsidR="005264F6" w:rsidRPr="005264F6" w:rsidRDefault="005264F6" w:rsidP="005264F6">
      <w:pPr>
        <w:spacing w:after="0"/>
        <w:ind w:firstLine="567"/>
        <w:jc w:val="both"/>
        <w:rPr>
          <w:rFonts w:ascii="Times New Roman" w:eastAsia="Times New Roman" w:hAnsi="Times New Roman" w:cs="Times New Roman"/>
          <w:sz w:val="28"/>
          <w:szCs w:val="28"/>
          <w:lang w:eastAsia="ru-RU"/>
        </w:rPr>
      </w:pPr>
      <w:r w:rsidRPr="005264F6">
        <w:rPr>
          <w:rFonts w:ascii="Times New Roman" w:eastAsia="Times New Roman" w:hAnsi="Times New Roman" w:cs="Times New Roman"/>
          <w:sz w:val="28"/>
          <w:szCs w:val="28"/>
          <w:lang w:eastAsia="ru-RU"/>
        </w:rPr>
        <w:t xml:space="preserve"> Используйте рисунки и пиктограммы (изображения предметов или действий при помощи условных значков или символов):</w:t>
      </w:r>
    </w:p>
    <w:p w:rsidR="005264F6" w:rsidRPr="005264F6" w:rsidRDefault="005264F6" w:rsidP="005264F6">
      <w:pPr>
        <w:spacing w:after="0"/>
        <w:ind w:firstLine="567"/>
        <w:jc w:val="both"/>
        <w:rPr>
          <w:rFonts w:ascii="Times New Roman" w:eastAsia="Times New Roman" w:hAnsi="Times New Roman" w:cs="Times New Roman"/>
          <w:sz w:val="28"/>
          <w:szCs w:val="28"/>
          <w:lang w:eastAsia="ru-RU"/>
        </w:rPr>
      </w:pPr>
      <w:r w:rsidRPr="005264F6">
        <w:rPr>
          <w:rFonts w:ascii="Times New Roman" w:eastAsia="Times New Roman" w:hAnsi="Times New Roman" w:cs="Times New Roman"/>
          <w:sz w:val="28"/>
          <w:szCs w:val="28"/>
          <w:lang w:eastAsia="ru-RU"/>
        </w:rPr>
        <w:t xml:space="preserve"> Дайте разработанную вами инструкцию однокласснику. Пронаблюдайте, насколько правильно он поймёт её содержание.</w:t>
      </w:r>
    </w:p>
    <w:p w:rsidR="005264F6" w:rsidRPr="005264F6" w:rsidRDefault="005264F6" w:rsidP="005264F6">
      <w:pPr>
        <w:spacing w:after="0"/>
        <w:ind w:firstLine="567"/>
        <w:jc w:val="both"/>
        <w:rPr>
          <w:rFonts w:ascii="Times New Roman" w:eastAsia="Times New Roman" w:hAnsi="Times New Roman" w:cs="Times New Roman"/>
          <w:sz w:val="28"/>
          <w:szCs w:val="28"/>
          <w:lang w:eastAsia="ru-RU"/>
        </w:rPr>
      </w:pPr>
      <w:r w:rsidRPr="005264F6">
        <w:rPr>
          <w:rFonts w:ascii="Times New Roman" w:eastAsia="Times New Roman" w:hAnsi="Times New Roman" w:cs="Times New Roman"/>
          <w:sz w:val="28"/>
          <w:szCs w:val="28"/>
          <w:lang w:eastAsia="ru-RU"/>
        </w:rPr>
        <w:t xml:space="preserve"> Откорректируйте инструкцию, если это необходимо.</w:t>
      </w:r>
    </w:p>
    <w:p w:rsidR="005264F6" w:rsidRPr="005264F6" w:rsidRDefault="005264F6" w:rsidP="005264F6">
      <w:pPr>
        <w:spacing w:after="0"/>
        <w:ind w:firstLine="567"/>
        <w:jc w:val="both"/>
        <w:rPr>
          <w:rFonts w:ascii="Times New Roman" w:eastAsia="Times New Roman" w:hAnsi="Times New Roman" w:cs="Times New Roman"/>
          <w:i/>
          <w:sz w:val="28"/>
          <w:szCs w:val="28"/>
          <w:lang w:eastAsia="ru-RU"/>
        </w:rPr>
      </w:pPr>
      <w:r w:rsidRPr="005264F6">
        <w:rPr>
          <w:rFonts w:ascii="Times New Roman" w:eastAsia="Times New Roman" w:hAnsi="Times New Roman" w:cs="Times New Roman"/>
          <w:i/>
          <w:sz w:val="28"/>
          <w:szCs w:val="28"/>
          <w:lang w:eastAsia="ru-RU"/>
        </w:rPr>
        <w:t>Упражнение № 2</w:t>
      </w:r>
    </w:p>
    <w:p w:rsidR="005264F6" w:rsidRPr="005264F6" w:rsidRDefault="005264F6" w:rsidP="005264F6">
      <w:pPr>
        <w:spacing w:after="0"/>
        <w:ind w:firstLine="567"/>
        <w:jc w:val="both"/>
        <w:rPr>
          <w:rFonts w:ascii="Times New Roman" w:eastAsia="Times New Roman" w:hAnsi="Times New Roman" w:cs="Times New Roman"/>
          <w:sz w:val="28"/>
          <w:szCs w:val="28"/>
          <w:lang w:eastAsia="ru-RU"/>
        </w:rPr>
      </w:pPr>
      <w:r w:rsidRPr="005264F6">
        <w:rPr>
          <w:rFonts w:ascii="Times New Roman" w:eastAsia="Times New Roman" w:hAnsi="Times New Roman" w:cs="Times New Roman"/>
          <w:sz w:val="28"/>
          <w:szCs w:val="28"/>
          <w:lang w:eastAsia="ru-RU"/>
        </w:rPr>
        <w:t xml:space="preserve"> - Ознакомьтесь с таблицей символических обозначений</w:t>
      </w:r>
    </w:p>
    <w:p w:rsidR="005264F6" w:rsidRPr="005264F6" w:rsidRDefault="005264F6" w:rsidP="005264F6">
      <w:pPr>
        <w:spacing w:after="0"/>
        <w:ind w:firstLine="567"/>
        <w:jc w:val="both"/>
        <w:rPr>
          <w:rFonts w:ascii="Times New Roman" w:eastAsia="Times New Roman" w:hAnsi="Times New Roman" w:cs="Times New Roman"/>
          <w:sz w:val="28"/>
          <w:szCs w:val="28"/>
          <w:lang w:eastAsia="ru-RU"/>
        </w:rPr>
      </w:pPr>
      <w:r w:rsidRPr="005264F6">
        <w:rPr>
          <w:rFonts w:ascii="Times New Roman" w:eastAsia="Times New Roman" w:hAnsi="Times New Roman" w:cs="Times New Roman"/>
          <w:sz w:val="28"/>
          <w:szCs w:val="28"/>
          <w:lang w:eastAsia="ru-RU"/>
        </w:rPr>
        <w:t xml:space="preserve"> - Рассмотрите полученные образцы швов и найдите соответствующие им символические изображения в таблице №3.</w:t>
      </w:r>
    </w:p>
    <w:p w:rsidR="005264F6" w:rsidRPr="005264F6" w:rsidRDefault="005264F6" w:rsidP="005264F6">
      <w:pPr>
        <w:spacing w:after="0"/>
        <w:ind w:firstLine="567"/>
        <w:jc w:val="both"/>
        <w:rPr>
          <w:rFonts w:ascii="Times New Roman" w:eastAsia="Times New Roman" w:hAnsi="Times New Roman" w:cs="Times New Roman"/>
          <w:sz w:val="28"/>
          <w:szCs w:val="28"/>
          <w:lang w:eastAsia="ru-RU"/>
        </w:rPr>
      </w:pPr>
      <w:r w:rsidRPr="005264F6">
        <w:rPr>
          <w:rFonts w:ascii="Times New Roman" w:eastAsia="Times New Roman" w:hAnsi="Times New Roman" w:cs="Times New Roman"/>
          <w:sz w:val="28"/>
          <w:szCs w:val="28"/>
          <w:lang w:eastAsia="ru-RU"/>
        </w:rPr>
        <w:t xml:space="preserve"> - Опираясь на таблицу №3, отобразите способ деятельности, соответствующий каждому образцу, используя как можно меньше слов. Тема «машинные швы и строчки» 7 класс  </w:t>
      </w:r>
    </w:p>
    <w:p w:rsidR="005264F6" w:rsidRPr="005264F6" w:rsidRDefault="005264F6" w:rsidP="005264F6">
      <w:pPr>
        <w:spacing w:after="0"/>
        <w:ind w:firstLine="567"/>
        <w:jc w:val="both"/>
        <w:rPr>
          <w:rFonts w:ascii="Times New Roman" w:eastAsia="Times New Roman" w:hAnsi="Times New Roman" w:cs="Times New Roman"/>
          <w:sz w:val="28"/>
          <w:szCs w:val="28"/>
          <w:lang w:eastAsia="ru-RU"/>
        </w:rPr>
      </w:pPr>
      <w:r w:rsidRPr="005264F6">
        <w:rPr>
          <w:rFonts w:ascii="Times New Roman" w:eastAsia="Times New Roman" w:hAnsi="Times New Roman" w:cs="Times New Roman"/>
          <w:sz w:val="28"/>
          <w:szCs w:val="28"/>
          <w:lang w:eastAsia="ru-RU"/>
        </w:rPr>
        <w:t xml:space="preserve"> - Проведите классификацию образцов по признаку: машинная или ручная работа. Изобразите их, используя опорные символы. </w:t>
      </w:r>
    </w:p>
    <w:p w:rsidR="00E57CE0" w:rsidRDefault="005264F6" w:rsidP="005264F6">
      <w:pPr>
        <w:spacing w:after="0" w:line="240" w:lineRule="auto"/>
        <w:ind w:firstLine="567"/>
        <w:rPr>
          <w:rFonts w:ascii="Times New Roman" w:eastAsia="Times New Roman" w:hAnsi="Times New Roman" w:cs="Times New Roman"/>
          <w:sz w:val="24"/>
          <w:szCs w:val="24"/>
          <w:lang w:eastAsia="ru-RU"/>
        </w:rPr>
      </w:pPr>
      <w:r w:rsidRPr="005264F6">
        <w:rPr>
          <w:rFonts w:ascii="Times New Roman" w:eastAsia="Times New Roman" w:hAnsi="Times New Roman" w:cs="Times New Roman"/>
          <w:sz w:val="24"/>
          <w:szCs w:val="24"/>
          <w:lang w:eastAsia="ru-RU"/>
        </w:rPr>
        <w:t xml:space="preserve">                                                                                                                  </w:t>
      </w:r>
    </w:p>
    <w:p w:rsidR="005264F6" w:rsidRPr="005264F6" w:rsidRDefault="005264F6" w:rsidP="00E57CE0">
      <w:pPr>
        <w:spacing w:after="0" w:line="240" w:lineRule="auto"/>
        <w:ind w:firstLine="567"/>
        <w:jc w:val="right"/>
        <w:rPr>
          <w:rFonts w:ascii="Times New Roman" w:eastAsia="Times New Roman" w:hAnsi="Times New Roman" w:cs="Times New Roman"/>
          <w:i/>
          <w:sz w:val="24"/>
          <w:szCs w:val="24"/>
          <w:lang w:eastAsia="ru-RU"/>
        </w:rPr>
      </w:pPr>
      <w:r w:rsidRPr="005264F6">
        <w:rPr>
          <w:rFonts w:ascii="Times New Roman" w:eastAsia="Times New Roman" w:hAnsi="Times New Roman" w:cs="Times New Roman"/>
          <w:sz w:val="24"/>
          <w:szCs w:val="24"/>
          <w:lang w:eastAsia="ru-RU"/>
        </w:rPr>
        <w:lastRenderedPageBreak/>
        <w:t xml:space="preserve">  </w:t>
      </w:r>
      <w:r w:rsidRPr="005264F6">
        <w:rPr>
          <w:rFonts w:ascii="Times New Roman" w:eastAsia="Times New Roman" w:hAnsi="Times New Roman" w:cs="Times New Roman"/>
          <w:i/>
          <w:sz w:val="24"/>
          <w:szCs w:val="24"/>
          <w:lang w:eastAsia="ru-RU"/>
        </w:rPr>
        <w:t>Таблица №3</w:t>
      </w:r>
    </w:p>
    <w:p w:rsidR="005264F6" w:rsidRPr="005264F6" w:rsidRDefault="005264F6" w:rsidP="005264F6">
      <w:pPr>
        <w:spacing w:after="0" w:line="240" w:lineRule="auto"/>
        <w:ind w:firstLine="567"/>
        <w:rPr>
          <w:rFonts w:ascii="Times New Roman" w:eastAsia="Times New Roman" w:hAnsi="Times New Roman" w:cs="Times New Roman"/>
          <w:sz w:val="24"/>
          <w:szCs w:val="24"/>
          <w:lang w:val="en-US" w:eastAsia="ru-RU"/>
        </w:rPr>
      </w:pPr>
    </w:p>
    <w:p w:rsidR="005264F6" w:rsidRPr="005264F6" w:rsidRDefault="005264F6" w:rsidP="005264F6">
      <w:pPr>
        <w:spacing w:after="0" w:line="240" w:lineRule="auto"/>
        <w:ind w:firstLine="567"/>
        <w:jc w:val="center"/>
        <w:rPr>
          <w:rFonts w:ascii="Times New Roman" w:eastAsia="Times New Roman" w:hAnsi="Times New Roman" w:cs="Times New Roman"/>
          <w:sz w:val="24"/>
          <w:szCs w:val="24"/>
          <w:lang w:val="en-US" w:eastAsia="ru-RU"/>
        </w:rPr>
      </w:pPr>
      <w:r>
        <w:rPr>
          <w:rFonts w:ascii="Times New Roman" w:eastAsia="Times New Roman" w:hAnsi="Times New Roman" w:cs="Times New Roman"/>
          <w:noProof/>
          <w:sz w:val="24"/>
          <w:szCs w:val="24"/>
          <w:lang w:eastAsia="ru-RU"/>
        </w:rPr>
        <w:drawing>
          <wp:inline distT="0" distB="0" distL="0" distR="0">
            <wp:extent cx="3457575" cy="4876800"/>
            <wp:effectExtent l="0" t="0" r="9525" b="0"/>
            <wp:docPr id="4" name="Рисунок 4" descr="894269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894269A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57575" cy="4876800"/>
                    </a:xfrm>
                    <a:prstGeom prst="rect">
                      <a:avLst/>
                    </a:prstGeom>
                    <a:noFill/>
                    <a:ln>
                      <a:noFill/>
                    </a:ln>
                  </pic:spPr>
                </pic:pic>
              </a:graphicData>
            </a:graphic>
          </wp:inline>
        </w:drawing>
      </w:r>
    </w:p>
    <w:p w:rsidR="005264F6" w:rsidRPr="005264F6" w:rsidRDefault="005264F6" w:rsidP="005264F6">
      <w:pPr>
        <w:spacing w:after="0" w:line="240" w:lineRule="auto"/>
        <w:ind w:firstLine="567"/>
        <w:rPr>
          <w:rFonts w:ascii="Times New Roman" w:eastAsia="Times New Roman" w:hAnsi="Times New Roman" w:cs="Times New Roman"/>
          <w:sz w:val="24"/>
          <w:szCs w:val="24"/>
          <w:lang w:eastAsia="ru-RU"/>
        </w:rPr>
      </w:pPr>
    </w:p>
    <w:p w:rsidR="005264F6" w:rsidRPr="005264F6" w:rsidRDefault="005264F6" w:rsidP="005264F6">
      <w:pPr>
        <w:spacing w:after="0"/>
        <w:ind w:firstLine="567"/>
        <w:jc w:val="both"/>
        <w:rPr>
          <w:rFonts w:ascii="Times New Roman" w:eastAsia="Times New Roman" w:hAnsi="Times New Roman" w:cs="Times New Roman"/>
          <w:b/>
          <w:i/>
          <w:sz w:val="28"/>
          <w:szCs w:val="28"/>
          <w:u w:val="single"/>
          <w:lang w:eastAsia="ru-RU"/>
        </w:rPr>
      </w:pPr>
      <w:r w:rsidRPr="005264F6">
        <w:rPr>
          <w:rFonts w:ascii="Times New Roman" w:eastAsia="Times New Roman" w:hAnsi="Times New Roman" w:cs="Times New Roman"/>
          <w:b/>
          <w:i/>
          <w:sz w:val="28"/>
          <w:szCs w:val="28"/>
          <w:u w:val="single"/>
          <w:lang w:eastAsia="ru-RU"/>
        </w:rPr>
        <w:t>Пример №</w:t>
      </w:r>
      <w:r w:rsidRPr="005264F6">
        <w:rPr>
          <w:rFonts w:ascii="Times New Roman" w:eastAsia="Times New Roman" w:hAnsi="Times New Roman" w:cs="Times New Roman"/>
          <w:b/>
          <w:i/>
          <w:sz w:val="28"/>
          <w:szCs w:val="28"/>
          <w:lang w:eastAsia="ru-RU"/>
        </w:rPr>
        <w:t xml:space="preserve">4  </w:t>
      </w:r>
      <w:r w:rsidRPr="005264F6">
        <w:rPr>
          <w:rFonts w:ascii="Times New Roman" w:eastAsia="Times New Roman" w:hAnsi="Times New Roman" w:cs="Times New Roman"/>
          <w:sz w:val="28"/>
          <w:szCs w:val="28"/>
          <w:lang w:eastAsia="ru-RU"/>
        </w:rPr>
        <w:t>Задания на развитие навыков предпринимательства.</w:t>
      </w:r>
    </w:p>
    <w:p w:rsidR="005264F6" w:rsidRPr="005264F6" w:rsidRDefault="005264F6" w:rsidP="005264F6">
      <w:pPr>
        <w:spacing w:after="0"/>
        <w:ind w:firstLine="567"/>
        <w:jc w:val="both"/>
        <w:rPr>
          <w:rFonts w:ascii="Times New Roman" w:eastAsia="Times New Roman" w:hAnsi="Times New Roman" w:cs="Times New Roman"/>
          <w:sz w:val="28"/>
          <w:szCs w:val="28"/>
          <w:lang w:eastAsia="ru-RU"/>
        </w:rPr>
      </w:pPr>
      <w:r w:rsidRPr="005264F6">
        <w:rPr>
          <w:rFonts w:ascii="Times New Roman" w:eastAsia="Times New Roman" w:hAnsi="Times New Roman" w:cs="Times New Roman"/>
          <w:i/>
          <w:sz w:val="28"/>
          <w:szCs w:val="28"/>
          <w:lang w:eastAsia="ru-RU"/>
        </w:rPr>
        <w:t>Задание</w:t>
      </w:r>
      <w:r w:rsidRPr="005264F6">
        <w:rPr>
          <w:rFonts w:ascii="Times New Roman" w:eastAsia="Times New Roman" w:hAnsi="Times New Roman" w:cs="Times New Roman"/>
          <w:sz w:val="28"/>
          <w:szCs w:val="28"/>
          <w:lang w:eastAsia="ru-RU"/>
        </w:rPr>
        <w:t>. Разработать товарный знак.</w:t>
      </w:r>
    </w:p>
    <w:p w:rsidR="005264F6" w:rsidRPr="005264F6" w:rsidRDefault="005264F6" w:rsidP="005264F6">
      <w:pPr>
        <w:spacing w:after="0"/>
        <w:ind w:firstLine="567"/>
        <w:jc w:val="both"/>
        <w:rPr>
          <w:rFonts w:ascii="Times New Roman" w:eastAsia="Times New Roman" w:hAnsi="Times New Roman" w:cs="Times New Roman"/>
          <w:sz w:val="28"/>
          <w:szCs w:val="28"/>
          <w:lang w:eastAsia="ru-RU"/>
        </w:rPr>
      </w:pPr>
      <w:r w:rsidRPr="005264F6">
        <w:rPr>
          <w:rFonts w:ascii="Times New Roman" w:eastAsia="Times New Roman" w:hAnsi="Times New Roman" w:cs="Times New Roman"/>
          <w:sz w:val="28"/>
          <w:szCs w:val="28"/>
          <w:lang w:eastAsia="ru-RU"/>
        </w:rPr>
        <w:t>Выполняется в группе.</w:t>
      </w:r>
    </w:p>
    <w:p w:rsidR="005264F6" w:rsidRPr="005264F6" w:rsidRDefault="005264F6" w:rsidP="005264F6">
      <w:pPr>
        <w:spacing w:after="0"/>
        <w:ind w:firstLine="567"/>
        <w:jc w:val="both"/>
        <w:rPr>
          <w:rFonts w:ascii="Times New Roman" w:eastAsia="Times New Roman" w:hAnsi="Times New Roman" w:cs="Times New Roman"/>
          <w:sz w:val="28"/>
          <w:szCs w:val="28"/>
          <w:lang w:eastAsia="ru-RU"/>
        </w:rPr>
      </w:pPr>
      <w:r w:rsidRPr="005264F6">
        <w:rPr>
          <w:rFonts w:ascii="Times New Roman" w:eastAsia="Times New Roman" w:hAnsi="Times New Roman" w:cs="Times New Roman"/>
          <w:i/>
          <w:sz w:val="28"/>
          <w:szCs w:val="28"/>
          <w:lang w:eastAsia="ru-RU"/>
        </w:rPr>
        <w:t>Материалы:</w:t>
      </w:r>
      <w:r w:rsidRPr="005264F6">
        <w:rPr>
          <w:rFonts w:ascii="Times New Roman" w:eastAsia="Times New Roman" w:hAnsi="Times New Roman" w:cs="Times New Roman"/>
          <w:sz w:val="28"/>
          <w:szCs w:val="28"/>
          <w:lang w:eastAsia="ru-RU"/>
        </w:rPr>
        <w:t xml:space="preserve"> листы  формата А 4 , карандаши.</w:t>
      </w:r>
    </w:p>
    <w:p w:rsidR="005264F6" w:rsidRPr="005264F6" w:rsidRDefault="005264F6" w:rsidP="005264F6">
      <w:pPr>
        <w:spacing w:after="0"/>
        <w:ind w:firstLine="567"/>
        <w:jc w:val="both"/>
        <w:rPr>
          <w:rFonts w:ascii="Times New Roman" w:eastAsia="Times New Roman" w:hAnsi="Times New Roman" w:cs="Times New Roman"/>
          <w:sz w:val="28"/>
          <w:szCs w:val="28"/>
          <w:lang w:eastAsia="ru-RU"/>
        </w:rPr>
      </w:pPr>
      <w:r w:rsidRPr="005264F6">
        <w:rPr>
          <w:rFonts w:ascii="Times New Roman" w:eastAsia="Times New Roman" w:hAnsi="Times New Roman" w:cs="Times New Roman"/>
          <w:i/>
          <w:sz w:val="28"/>
          <w:szCs w:val="28"/>
          <w:lang w:eastAsia="ru-RU"/>
        </w:rPr>
        <w:t>Дополнительные сведения</w:t>
      </w:r>
      <w:r w:rsidRPr="005264F6">
        <w:rPr>
          <w:rFonts w:ascii="Times New Roman" w:eastAsia="Times New Roman" w:hAnsi="Times New Roman" w:cs="Times New Roman"/>
          <w:sz w:val="28"/>
          <w:szCs w:val="28"/>
          <w:lang w:eastAsia="ru-RU"/>
        </w:rPr>
        <w:t>. Фирменный стиль – это запоминающийся и узнаваемый образ фирмы с помощью использования художественных приёмов и дизайнерских решений. Часто мы соотносим уровень качества товара с товарным знаком. Он занимает главное место среди элементов фирменного стиля. Товарный знак должен выполнять следующие основные функции: отличительную (способствующую выделению товаров определённого производителя из массы аналогичных товаров); рекламную (способность знака выступать в качестве объекта рекламы); защитную (обеспечение правовой охраны продукции фирмы от недобросовестной конкуренции).</w:t>
      </w:r>
    </w:p>
    <w:p w:rsidR="005264F6" w:rsidRPr="005264F6" w:rsidRDefault="005264F6" w:rsidP="005264F6">
      <w:pPr>
        <w:spacing w:after="0"/>
        <w:ind w:firstLine="567"/>
        <w:jc w:val="both"/>
        <w:rPr>
          <w:rFonts w:ascii="Times New Roman" w:eastAsia="Times New Roman" w:hAnsi="Times New Roman" w:cs="Times New Roman"/>
          <w:sz w:val="28"/>
          <w:szCs w:val="28"/>
          <w:lang w:eastAsia="ru-RU"/>
        </w:rPr>
      </w:pPr>
      <w:r w:rsidRPr="005264F6">
        <w:rPr>
          <w:rFonts w:ascii="Times New Roman" w:eastAsia="Times New Roman" w:hAnsi="Times New Roman" w:cs="Times New Roman"/>
          <w:sz w:val="28"/>
          <w:szCs w:val="28"/>
          <w:lang w:eastAsia="ru-RU"/>
        </w:rPr>
        <w:t xml:space="preserve"> Важное место в фирменном стиле принадлежит названию фирмы, которое часто имеет связь с видом деятельности фирмы. Значительная роль в </w:t>
      </w:r>
      <w:r w:rsidRPr="005264F6">
        <w:rPr>
          <w:rFonts w:ascii="Times New Roman" w:eastAsia="Times New Roman" w:hAnsi="Times New Roman" w:cs="Times New Roman"/>
          <w:sz w:val="28"/>
          <w:szCs w:val="28"/>
          <w:lang w:eastAsia="ru-RU"/>
        </w:rPr>
        <w:lastRenderedPageBreak/>
        <w:t>формировании образа фирмы принадлежит девизам и рекламным лозунгам, обеспечивающим более глубокое понимание специфики фирмы.</w:t>
      </w:r>
    </w:p>
    <w:p w:rsidR="005264F6" w:rsidRPr="005264F6" w:rsidRDefault="005264F6" w:rsidP="005264F6">
      <w:pPr>
        <w:spacing w:after="0"/>
        <w:ind w:firstLine="567"/>
        <w:jc w:val="both"/>
        <w:rPr>
          <w:rFonts w:ascii="Times New Roman" w:eastAsia="Times New Roman" w:hAnsi="Times New Roman" w:cs="Times New Roman"/>
          <w:i/>
          <w:sz w:val="28"/>
          <w:szCs w:val="28"/>
          <w:lang w:eastAsia="ru-RU"/>
        </w:rPr>
      </w:pPr>
      <w:r w:rsidRPr="005264F6">
        <w:rPr>
          <w:rFonts w:ascii="Times New Roman" w:eastAsia="Times New Roman" w:hAnsi="Times New Roman" w:cs="Times New Roman"/>
          <w:i/>
          <w:sz w:val="28"/>
          <w:szCs w:val="28"/>
          <w:lang w:eastAsia="ru-RU"/>
        </w:rPr>
        <w:t>Упражнение 1</w:t>
      </w:r>
    </w:p>
    <w:p w:rsidR="005264F6" w:rsidRPr="005264F6" w:rsidRDefault="005264F6" w:rsidP="005264F6">
      <w:pPr>
        <w:numPr>
          <w:ilvl w:val="0"/>
          <w:numId w:val="35"/>
        </w:numPr>
        <w:tabs>
          <w:tab w:val="num" w:pos="0"/>
          <w:tab w:val="left" w:pos="993"/>
        </w:tabs>
        <w:spacing w:after="0" w:line="240" w:lineRule="auto"/>
        <w:ind w:left="0" w:firstLine="567"/>
        <w:jc w:val="both"/>
        <w:rPr>
          <w:rFonts w:ascii="Times New Roman" w:eastAsia="Times New Roman" w:hAnsi="Times New Roman" w:cs="Times New Roman"/>
          <w:sz w:val="28"/>
          <w:szCs w:val="28"/>
          <w:lang w:eastAsia="ru-RU"/>
        </w:rPr>
      </w:pPr>
      <w:r w:rsidRPr="005264F6">
        <w:rPr>
          <w:rFonts w:ascii="Times New Roman" w:eastAsia="Times New Roman" w:hAnsi="Times New Roman" w:cs="Times New Roman"/>
          <w:sz w:val="28"/>
          <w:szCs w:val="28"/>
          <w:lang w:eastAsia="ru-RU"/>
        </w:rPr>
        <w:t xml:space="preserve">Рассмотрите предложенные вам товарные знаки. Они могут быть: словесными (слова или сочетания букв  </w:t>
      </w:r>
      <w:r w:rsidRPr="005264F6">
        <w:rPr>
          <w:rFonts w:ascii="Times New Roman" w:eastAsia="Times New Roman" w:hAnsi="Times New Roman" w:cs="Times New Roman"/>
          <w:sz w:val="28"/>
          <w:szCs w:val="28"/>
          <w:lang w:val="en-US" w:eastAsia="ru-RU"/>
        </w:rPr>
        <w:t>ADIDAS</w:t>
      </w:r>
      <w:r w:rsidRPr="005264F6">
        <w:rPr>
          <w:rFonts w:ascii="Times New Roman" w:eastAsia="Times New Roman" w:hAnsi="Times New Roman" w:cs="Times New Roman"/>
          <w:sz w:val="28"/>
          <w:szCs w:val="28"/>
          <w:lang w:eastAsia="ru-RU"/>
        </w:rPr>
        <w:t xml:space="preserve"> и др.); избирательными (конкретные или абстрактные изображения предметов, животных, людей, сложных линий и фигур);  объёмные (трёхмерные изображения товара или его упаковки); комбинированными (состоящими из различных комбинаций, перечисленных видов знаков). Найдите наиболее выразительные товарные знаки и проанализируйте, за счет чего они удачны.</w:t>
      </w:r>
    </w:p>
    <w:p w:rsidR="005264F6" w:rsidRPr="005264F6" w:rsidRDefault="005264F6" w:rsidP="005264F6">
      <w:pPr>
        <w:numPr>
          <w:ilvl w:val="0"/>
          <w:numId w:val="35"/>
        </w:numPr>
        <w:tabs>
          <w:tab w:val="num" w:pos="0"/>
          <w:tab w:val="left" w:pos="993"/>
        </w:tabs>
        <w:spacing w:after="0" w:line="240" w:lineRule="auto"/>
        <w:ind w:left="0" w:firstLine="567"/>
        <w:jc w:val="both"/>
        <w:rPr>
          <w:rFonts w:ascii="Times New Roman" w:eastAsia="Times New Roman" w:hAnsi="Times New Roman" w:cs="Times New Roman"/>
          <w:sz w:val="28"/>
          <w:szCs w:val="28"/>
          <w:lang w:eastAsia="ru-RU"/>
        </w:rPr>
      </w:pPr>
      <w:r w:rsidRPr="005264F6">
        <w:rPr>
          <w:rFonts w:ascii="Times New Roman" w:eastAsia="Times New Roman" w:hAnsi="Times New Roman" w:cs="Times New Roman"/>
          <w:sz w:val="28"/>
          <w:szCs w:val="28"/>
          <w:lang w:eastAsia="ru-RU"/>
        </w:rPr>
        <w:t>Обсудите в группе, каким может быть товарный знак для полученного вами изделия, предложите ваши идеи, представьте их на листе.</w:t>
      </w:r>
    </w:p>
    <w:p w:rsidR="005264F6" w:rsidRPr="005264F6" w:rsidRDefault="005264F6" w:rsidP="005264F6">
      <w:pPr>
        <w:numPr>
          <w:ilvl w:val="0"/>
          <w:numId w:val="35"/>
        </w:numPr>
        <w:tabs>
          <w:tab w:val="num" w:pos="0"/>
          <w:tab w:val="left" w:pos="993"/>
        </w:tabs>
        <w:spacing w:after="0" w:line="240" w:lineRule="auto"/>
        <w:ind w:left="0" w:firstLine="567"/>
        <w:jc w:val="both"/>
        <w:rPr>
          <w:rFonts w:ascii="Times New Roman" w:eastAsia="Times New Roman" w:hAnsi="Times New Roman" w:cs="Times New Roman"/>
          <w:sz w:val="28"/>
          <w:szCs w:val="28"/>
          <w:lang w:eastAsia="ru-RU"/>
        </w:rPr>
      </w:pPr>
      <w:r w:rsidRPr="005264F6">
        <w:rPr>
          <w:rFonts w:ascii="Times New Roman" w:eastAsia="Times New Roman" w:hAnsi="Times New Roman" w:cs="Times New Roman"/>
          <w:sz w:val="28"/>
          <w:szCs w:val="28"/>
          <w:lang w:eastAsia="ru-RU"/>
        </w:rPr>
        <w:t>выберите лучшую идею или лучшие элементы из нескольких предложенных вариантов и создайте товарный знак для предложенного изделия.</w:t>
      </w:r>
    </w:p>
    <w:p w:rsidR="005264F6" w:rsidRPr="005264F6" w:rsidRDefault="005264F6" w:rsidP="005264F6">
      <w:pPr>
        <w:tabs>
          <w:tab w:val="num" w:pos="0"/>
          <w:tab w:val="left" w:pos="993"/>
        </w:tabs>
        <w:spacing w:after="0"/>
        <w:ind w:firstLine="567"/>
        <w:jc w:val="both"/>
        <w:rPr>
          <w:rFonts w:ascii="Times New Roman" w:eastAsia="Times New Roman" w:hAnsi="Times New Roman" w:cs="Times New Roman"/>
          <w:sz w:val="28"/>
          <w:szCs w:val="28"/>
          <w:lang w:eastAsia="ru-RU"/>
        </w:rPr>
      </w:pPr>
      <w:r w:rsidRPr="005264F6">
        <w:rPr>
          <w:rFonts w:ascii="Times New Roman" w:eastAsia="Times New Roman" w:hAnsi="Times New Roman" w:cs="Times New Roman"/>
          <w:sz w:val="28"/>
          <w:szCs w:val="28"/>
          <w:lang w:eastAsia="ru-RU"/>
        </w:rPr>
        <w:t>Оформите товарный знак на листе.</w:t>
      </w:r>
    </w:p>
    <w:p w:rsidR="00D51130" w:rsidRDefault="00D51130" w:rsidP="005264F6">
      <w:pPr>
        <w:spacing w:after="0"/>
        <w:ind w:firstLine="567"/>
        <w:jc w:val="both"/>
        <w:rPr>
          <w:rFonts w:ascii="Times New Roman" w:eastAsia="Times New Roman" w:hAnsi="Times New Roman" w:cs="Times New Roman"/>
          <w:i/>
          <w:sz w:val="28"/>
          <w:szCs w:val="28"/>
          <w:lang w:eastAsia="ru-RU"/>
        </w:rPr>
      </w:pPr>
    </w:p>
    <w:p w:rsidR="005264F6" w:rsidRPr="005264F6" w:rsidRDefault="005264F6" w:rsidP="005264F6">
      <w:pPr>
        <w:spacing w:after="0"/>
        <w:ind w:firstLine="567"/>
        <w:jc w:val="both"/>
        <w:rPr>
          <w:rFonts w:ascii="Times New Roman" w:eastAsia="Times New Roman" w:hAnsi="Times New Roman" w:cs="Times New Roman"/>
          <w:sz w:val="28"/>
          <w:szCs w:val="28"/>
          <w:lang w:eastAsia="ru-RU"/>
        </w:rPr>
      </w:pPr>
      <w:r w:rsidRPr="005264F6">
        <w:rPr>
          <w:rFonts w:ascii="Times New Roman" w:eastAsia="Times New Roman" w:hAnsi="Times New Roman" w:cs="Times New Roman"/>
          <w:i/>
          <w:sz w:val="28"/>
          <w:szCs w:val="28"/>
          <w:lang w:eastAsia="ru-RU"/>
        </w:rPr>
        <w:t>Упражнение 2</w:t>
      </w:r>
    </w:p>
    <w:p w:rsidR="005264F6" w:rsidRPr="005264F6" w:rsidRDefault="005264F6" w:rsidP="005264F6">
      <w:pPr>
        <w:numPr>
          <w:ilvl w:val="0"/>
          <w:numId w:val="36"/>
        </w:numPr>
        <w:tabs>
          <w:tab w:val="num" w:pos="0"/>
          <w:tab w:val="left" w:pos="993"/>
        </w:tabs>
        <w:spacing w:after="0" w:line="240" w:lineRule="auto"/>
        <w:ind w:left="0" w:firstLine="567"/>
        <w:jc w:val="both"/>
        <w:rPr>
          <w:rFonts w:ascii="Times New Roman" w:eastAsia="Times New Roman" w:hAnsi="Times New Roman" w:cs="Times New Roman"/>
          <w:sz w:val="28"/>
          <w:szCs w:val="28"/>
          <w:lang w:eastAsia="ru-RU"/>
        </w:rPr>
      </w:pPr>
      <w:r w:rsidRPr="005264F6">
        <w:rPr>
          <w:rFonts w:ascii="Times New Roman" w:eastAsia="Times New Roman" w:hAnsi="Times New Roman" w:cs="Times New Roman"/>
          <w:sz w:val="28"/>
          <w:szCs w:val="28"/>
          <w:lang w:eastAsia="ru-RU"/>
        </w:rPr>
        <w:t>Продумайте и обсудите название фирмы в соответствии с видом деятельности.</w:t>
      </w:r>
    </w:p>
    <w:p w:rsidR="005264F6" w:rsidRPr="005264F6" w:rsidRDefault="005264F6" w:rsidP="005264F6">
      <w:pPr>
        <w:numPr>
          <w:ilvl w:val="0"/>
          <w:numId w:val="36"/>
        </w:numPr>
        <w:tabs>
          <w:tab w:val="num" w:pos="0"/>
          <w:tab w:val="left" w:pos="993"/>
        </w:tabs>
        <w:spacing w:after="0" w:line="240" w:lineRule="auto"/>
        <w:ind w:left="0" w:firstLine="567"/>
        <w:jc w:val="both"/>
        <w:rPr>
          <w:rFonts w:ascii="Times New Roman" w:eastAsia="Times New Roman" w:hAnsi="Times New Roman" w:cs="Times New Roman"/>
          <w:sz w:val="28"/>
          <w:szCs w:val="28"/>
          <w:lang w:eastAsia="ru-RU"/>
        </w:rPr>
      </w:pPr>
      <w:r w:rsidRPr="005264F6">
        <w:rPr>
          <w:rFonts w:ascii="Times New Roman" w:eastAsia="Times New Roman" w:hAnsi="Times New Roman" w:cs="Times New Roman"/>
          <w:sz w:val="28"/>
          <w:szCs w:val="28"/>
          <w:lang w:eastAsia="ru-RU"/>
        </w:rPr>
        <w:t xml:space="preserve"> Обсудите девизы или рекламные лозунги, которые обеспечат более глубокое понимание специфики деятельности вашей фирмы. Девиз фирмы может отражать основные взгляды и деловую концепцию руководства фирмы.</w:t>
      </w:r>
    </w:p>
    <w:p w:rsidR="005264F6" w:rsidRPr="005264F6" w:rsidRDefault="005264F6" w:rsidP="005264F6">
      <w:pPr>
        <w:numPr>
          <w:ilvl w:val="0"/>
          <w:numId w:val="36"/>
        </w:numPr>
        <w:tabs>
          <w:tab w:val="num" w:pos="0"/>
          <w:tab w:val="left" w:pos="993"/>
        </w:tabs>
        <w:spacing w:after="0" w:line="240" w:lineRule="auto"/>
        <w:ind w:left="0" w:firstLine="567"/>
        <w:jc w:val="both"/>
        <w:rPr>
          <w:rFonts w:ascii="Times New Roman" w:eastAsia="Times New Roman" w:hAnsi="Times New Roman" w:cs="Times New Roman"/>
          <w:sz w:val="28"/>
          <w:szCs w:val="28"/>
          <w:lang w:eastAsia="ru-RU"/>
        </w:rPr>
      </w:pPr>
      <w:r w:rsidRPr="005264F6">
        <w:rPr>
          <w:rFonts w:ascii="Times New Roman" w:eastAsia="Times New Roman" w:hAnsi="Times New Roman" w:cs="Times New Roman"/>
          <w:sz w:val="28"/>
          <w:szCs w:val="28"/>
          <w:lang w:eastAsia="ru-RU"/>
        </w:rPr>
        <w:t>Продумайте художественные приемы и дизайнерские решения для создания фирменного стиля (шрифт, цвет, графическое решение). Помните, что товарный знак занимает главное место среди элементов фирменного стиля.</w:t>
      </w:r>
    </w:p>
    <w:p w:rsidR="005264F6" w:rsidRPr="005264F6" w:rsidRDefault="005264F6" w:rsidP="005264F6">
      <w:pPr>
        <w:numPr>
          <w:ilvl w:val="0"/>
          <w:numId w:val="36"/>
        </w:numPr>
        <w:tabs>
          <w:tab w:val="num" w:pos="0"/>
          <w:tab w:val="left" w:pos="993"/>
        </w:tabs>
        <w:spacing w:after="0" w:line="240" w:lineRule="auto"/>
        <w:ind w:left="0" w:firstLine="567"/>
        <w:jc w:val="both"/>
        <w:rPr>
          <w:rFonts w:ascii="Times New Roman" w:eastAsia="Times New Roman" w:hAnsi="Times New Roman" w:cs="Times New Roman"/>
          <w:sz w:val="28"/>
          <w:szCs w:val="28"/>
          <w:lang w:eastAsia="ru-RU"/>
        </w:rPr>
      </w:pPr>
      <w:r w:rsidRPr="005264F6">
        <w:rPr>
          <w:rFonts w:ascii="Times New Roman" w:eastAsia="Times New Roman" w:hAnsi="Times New Roman" w:cs="Times New Roman"/>
          <w:sz w:val="28"/>
          <w:szCs w:val="28"/>
          <w:lang w:eastAsia="ru-RU"/>
        </w:rPr>
        <w:t>Уделите внимание более мелким, но не менее значительным элементам стиля, таким как визитные карточки, приглашения.</w:t>
      </w:r>
    </w:p>
    <w:p w:rsidR="005264F6" w:rsidRPr="005264F6" w:rsidRDefault="005264F6" w:rsidP="005264F6">
      <w:pPr>
        <w:numPr>
          <w:ilvl w:val="0"/>
          <w:numId w:val="36"/>
        </w:numPr>
        <w:spacing w:after="0" w:line="240" w:lineRule="auto"/>
        <w:ind w:firstLine="567"/>
        <w:jc w:val="both"/>
        <w:rPr>
          <w:rFonts w:ascii="Times New Roman" w:eastAsia="Times New Roman" w:hAnsi="Times New Roman" w:cs="Times New Roman"/>
          <w:sz w:val="28"/>
          <w:szCs w:val="28"/>
          <w:lang w:eastAsia="ru-RU"/>
        </w:rPr>
      </w:pPr>
      <w:r w:rsidRPr="005264F6">
        <w:rPr>
          <w:rFonts w:ascii="Times New Roman" w:eastAsia="Times New Roman" w:hAnsi="Times New Roman" w:cs="Times New Roman"/>
          <w:sz w:val="28"/>
          <w:szCs w:val="28"/>
          <w:lang w:eastAsia="ru-RU"/>
        </w:rPr>
        <w:t>Представьте образ вашей фирмы на дизайн-листах.</w:t>
      </w:r>
    </w:p>
    <w:p w:rsidR="005264F6" w:rsidRPr="005264F6" w:rsidRDefault="005264F6" w:rsidP="005264F6">
      <w:pPr>
        <w:shd w:val="clear" w:color="auto" w:fill="FFFFFF"/>
        <w:spacing w:before="100" w:beforeAutospacing="1" w:after="100" w:afterAutospacing="1"/>
        <w:ind w:firstLine="567"/>
        <w:jc w:val="both"/>
        <w:rPr>
          <w:rFonts w:ascii="Times New Roman" w:eastAsia="Times New Roman" w:hAnsi="Times New Roman" w:cs="Times New Roman"/>
          <w:color w:val="000000"/>
          <w:sz w:val="28"/>
          <w:szCs w:val="28"/>
          <w:lang w:eastAsia="ru-RU"/>
        </w:rPr>
      </w:pPr>
      <w:r w:rsidRPr="005264F6">
        <w:rPr>
          <w:rFonts w:ascii="Times New Roman" w:eastAsia="Times New Roman" w:hAnsi="Times New Roman" w:cs="Times New Roman"/>
          <w:b/>
          <w:i/>
          <w:color w:val="000000"/>
          <w:sz w:val="28"/>
          <w:szCs w:val="28"/>
          <w:u w:val="single"/>
          <w:lang w:eastAsia="ru-RU"/>
        </w:rPr>
        <w:t>Пример №5</w:t>
      </w:r>
      <w:r w:rsidRPr="005264F6">
        <w:rPr>
          <w:rFonts w:ascii="Times New Roman" w:eastAsia="Times New Roman" w:hAnsi="Times New Roman" w:cs="Times New Roman"/>
          <w:color w:val="000000"/>
          <w:sz w:val="28"/>
          <w:szCs w:val="28"/>
          <w:lang w:eastAsia="ru-RU"/>
        </w:rPr>
        <w:t xml:space="preserve">   Один из аспектов социально-трудовой компетенции умение действовать в соответствии с личной и общественной выгодой, в этом нам помогает экспертиза изделия, которая состоит из оценки изделий. Ниже пример экспертизы, которая отображена в виде диаграммы «Паучок».</w:t>
      </w:r>
    </w:p>
    <w:p w:rsidR="005264F6" w:rsidRPr="005264F6" w:rsidRDefault="005264F6" w:rsidP="005264F6">
      <w:pPr>
        <w:shd w:val="clear" w:color="auto" w:fill="FFFFFF"/>
        <w:spacing w:before="100" w:beforeAutospacing="1" w:after="100" w:afterAutospacing="1" w:line="240" w:lineRule="auto"/>
        <w:ind w:firstLine="567"/>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noProof/>
          <w:color w:val="000000"/>
          <w:sz w:val="24"/>
          <w:szCs w:val="24"/>
          <w:lang w:eastAsia="ru-RU"/>
        </w:rPr>
        <w:lastRenderedPageBreak/>
        <w:drawing>
          <wp:inline distT="0" distB="0" distL="0" distR="0">
            <wp:extent cx="2867025" cy="3067050"/>
            <wp:effectExtent l="0" t="0" r="9525" b="0"/>
            <wp:docPr id="3" name="Рисунок 3" descr="D06F02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06F028F"/>
                    <pic:cNvPicPr>
                      <a:picLocks noChangeAspect="1" noChangeArrowheads="1"/>
                    </pic:cNvPicPr>
                  </pic:nvPicPr>
                  <pic:blipFill>
                    <a:blip r:embed="rId13" cstate="print">
                      <a:extLst>
                        <a:ext uri="{28A0092B-C50C-407E-A947-70E740481C1C}">
                          <a14:useLocalDpi xmlns:a14="http://schemas.microsoft.com/office/drawing/2010/main" val="0"/>
                        </a:ext>
                      </a:extLst>
                    </a:blip>
                    <a:srcRect b="18016"/>
                    <a:stretch>
                      <a:fillRect/>
                    </a:stretch>
                  </pic:blipFill>
                  <pic:spPr bwMode="auto">
                    <a:xfrm>
                      <a:off x="0" y="0"/>
                      <a:ext cx="2867025" cy="3067050"/>
                    </a:xfrm>
                    <a:prstGeom prst="rect">
                      <a:avLst/>
                    </a:prstGeom>
                    <a:noFill/>
                    <a:ln>
                      <a:noFill/>
                    </a:ln>
                  </pic:spPr>
                </pic:pic>
              </a:graphicData>
            </a:graphic>
          </wp:inline>
        </w:drawing>
      </w:r>
    </w:p>
    <w:p w:rsidR="005264F6" w:rsidRPr="005264F6" w:rsidRDefault="005264F6" w:rsidP="005264F6">
      <w:pPr>
        <w:shd w:val="clear" w:color="auto" w:fill="FFFFFF"/>
        <w:spacing w:before="100" w:beforeAutospacing="1" w:after="100" w:afterAutospacing="1"/>
        <w:ind w:firstLine="567"/>
        <w:jc w:val="both"/>
        <w:rPr>
          <w:rFonts w:ascii="Times New Roman" w:eastAsia="Times New Roman" w:hAnsi="Times New Roman" w:cs="Times New Roman"/>
          <w:color w:val="000000"/>
          <w:sz w:val="28"/>
          <w:szCs w:val="28"/>
          <w:lang w:eastAsia="ru-RU"/>
        </w:rPr>
      </w:pPr>
      <w:r w:rsidRPr="005264F6">
        <w:rPr>
          <w:rFonts w:ascii="Times New Roman" w:eastAsia="Times New Roman" w:hAnsi="Times New Roman" w:cs="Times New Roman"/>
          <w:sz w:val="28"/>
          <w:szCs w:val="28"/>
          <w:lang w:eastAsia="ru-RU"/>
        </w:rPr>
        <w:t>Применение компетентностно - ориентированных заданий позволяет решить проблему более качественного усвоения знаний по технологии и способности их применения на практике, а</w:t>
      </w:r>
      <w:r w:rsidRPr="005264F6">
        <w:rPr>
          <w:rFonts w:ascii="Times New Roman" w:eastAsia="Times New Roman" w:hAnsi="Times New Roman" w:cs="Times New Roman"/>
          <w:color w:val="000000"/>
          <w:sz w:val="28"/>
          <w:szCs w:val="28"/>
          <w:shd w:val="clear" w:color="auto" w:fill="FFFFFF"/>
          <w:lang w:eastAsia="ru-RU"/>
        </w:rPr>
        <w:t xml:space="preserve"> разработка творческих проектов – это путь к саморазвитию творческой личности через осознание собственных потребностей и реализацию в практической деятельности. А именно на этом акцентирует внимание компетентностный подход в обучении. Смею заметить, что в процессе творческой работы дети получают глубокое удовлетворение от сделанного, если работа ведётся по определённому плану, намечена последовательность различных этапов работы, ощущается видимый результат. Думаю, что при таком подходе определяется социальная позиция ребёнка, выясняется его эстетический вкус, развивается творческая активность. А, если проекты, разработанные учащимися, выполняются с целью улучшения или усовершенствования быта и жизнедеятельности людей – это дорогого стоит. Хорошо, когда учащиеся проводят исследовательскую работу даже по, казалось бы, недоступным для их возрастной категории темам. Например, утилизация вторсырья, экология родного края. Обычные пластиковые бутылки могут превращаться в букеты и прекрасные вазы, бумажные салфетки – в цветы, а обрезки ткани – в декоративные  картины.   Творческие проекты ребята защищают на областных и федеральных олимпиадах, представляют на выставках детского творчества и предметных неделях.</w:t>
      </w:r>
    </w:p>
    <w:p w:rsidR="005264F6" w:rsidRPr="005264F6" w:rsidRDefault="005264F6" w:rsidP="005264F6">
      <w:pPr>
        <w:spacing w:after="0"/>
        <w:jc w:val="center"/>
        <w:rPr>
          <w:rFonts w:ascii="Times New Roman" w:eastAsia="Times New Roman" w:hAnsi="Times New Roman" w:cs="Times New Roman"/>
          <w:b/>
          <w:color w:val="000000"/>
          <w:sz w:val="28"/>
          <w:szCs w:val="28"/>
          <w:shd w:val="clear" w:color="auto" w:fill="FFFFFF"/>
          <w:lang w:eastAsia="ru-RU"/>
        </w:rPr>
      </w:pPr>
      <w:r w:rsidRPr="005264F6">
        <w:rPr>
          <w:rFonts w:ascii="Times New Roman" w:eastAsia="Times New Roman" w:hAnsi="Times New Roman" w:cs="Times New Roman"/>
          <w:b/>
          <w:color w:val="000000"/>
          <w:sz w:val="28"/>
          <w:szCs w:val="28"/>
          <w:shd w:val="clear" w:color="auto" w:fill="FFFFFF"/>
          <w:lang w:eastAsia="ru-RU"/>
        </w:rPr>
        <w:t>Источники информации</w:t>
      </w:r>
    </w:p>
    <w:p w:rsidR="005264F6" w:rsidRDefault="005264F6" w:rsidP="005264F6">
      <w:pPr>
        <w:spacing w:after="0"/>
        <w:ind w:firstLine="567"/>
        <w:rPr>
          <w:rFonts w:ascii="Times New Roman" w:eastAsia="Times New Roman" w:hAnsi="Times New Roman" w:cs="Times New Roman"/>
          <w:color w:val="000000"/>
          <w:sz w:val="28"/>
          <w:szCs w:val="28"/>
          <w:shd w:val="clear" w:color="auto" w:fill="FFFFFF"/>
          <w:lang w:eastAsia="ru-RU"/>
        </w:rPr>
      </w:pPr>
      <w:r w:rsidRPr="005264F6">
        <w:rPr>
          <w:rFonts w:ascii="Times New Roman" w:eastAsia="Times New Roman" w:hAnsi="Times New Roman" w:cs="Times New Roman"/>
          <w:color w:val="000000"/>
          <w:sz w:val="28"/>
          <w:szCs w:val="28"/>
          <w:shd w:val="clear" w:color="auto" w:fill="FFFFFF"/>
          <w:lang w:eastAsia="ru-RU"/>
        </w:rPr>
        <w:t>1. Мелехина С.И. Проектная деятельность учащихся 8-9-х классов на уроках технологии: Учебно</w:t>
      </w:r>
      <w:r w:rsidR="00D51130">
        <w:rPr>
          <w:rFonts w:ascii="Times New Roman" w:eastAsia="Times New Roman" w:hAnsi="Times New Roman" w:cs="Times New Roman"/>
          <w:color w:val="000000"/>
          <w:sz w:val="28"/>
          <w:szCs w:val="28"/>
          <w:shd w:val="clear" w:color="auto" w:fill="FFFFFF"/>
          <w:lang w:eastAsia="ru-RU"/>
        </w:rPr>
        <w:t xml:space="preserve"> </w:t>
      </w:r>
      <w:r w:rsidRPr="005264F6">
        <w:rPr>
          <w:rFonts w:ascii="Times New Roman" w:eastAsia="Times New Roman" w:hAnsi="Times New Roman" w:cs="Times New Roman"/>
          <w:color w:val="000000"/>
          <w:sz w:val="28"/>
          <w:szCs w:val="28"/>
          <w:shd w:val="clear" w:color="auto" w:fill="FFFFFF"/>
          <w:lang w:eastAsia="ru-RU"/>
        </w:rPr>
        <w:t>- методическое пособие. – Киров: Изд-во Кировского областного ИУУ, 2003. -304с.</w:t>
      </w:r>
    </w:p>
    <w:p w:rsidR="003E61EA" w:rsidRDefault="003E61EA" w:rsidP="003E61EA">
      <w:pPr>
        <w:jc w:val="center"/>
        <w:rPr>
          <w:rFonts w:ascii="Times New Roman" w:hAnsi="Times New Roman" w:cs="Times New Roman"/>
          <w:b/>
          <w:sz w:val="28"/>
          <w:szCs w:val="28"/>
        </w:rPr>
      </w:pPr>
      <w:r w:rsidRPr="003E61EA">
        <w:rPr>
          <w:rFonts w:ascii="Times New Roman" w:hAnsi="Times New Roman" w:cs="Times New Roman"/>
          <w:b/>
          <w:sz w:val="28"/>
          <w:szCs w:val="28"/>
        </w:rPr>
        <w:lastRenderedPageBreak/>
        <w:t>Развитие творческой активности учащихся на уроках технологии через использование различных видов декоративно-прикладного искусства</w:t>
      </w:r>
    </w:p>
    <w:p w:rsidR="003E61EA" w:rsidRDefault="003E61EA" w:rsidP="003E61EA">
      <w:pPr>
        <w:rPr>
          <w:rFonts w:ascii="Times New Roman" w:hAnsi="Times New Roman" w:cs="Times New Roman"/>
          <w:b/>
          <w:sz w:val="28"/>
          <w:szCs w:val="28"/>
        </w:rPr>
      </w:pPr>
      <w:r>
        <w:rPr>
          <w:rFonts w:ascii="Times New Roman" w:eastAsia="Times New Roman" w:hAnsi="Times New Roman" w:cs="Times New Roman"/>
          <w:i/>
          <w:noProof/>
          <w:sz w:val="28"/>
          <w:szCs w:val="28"/>
          <w:lang w:eastAsia="ru-RU"/>
        </w:rPr>
        <w:drawing>
          <wp:inline distT="0" distB="0" distL="0" distR="0" wp14:anchorId="561B69A5" wp14:editId="74B0BBED">
            <wp:extent cx="1310087" cy="1466850"/>
            <wp:effectExtent l="0" t="0" r="4445" b="0"/>
            <wp:docPr id="12" name="Рисунок 12" descr="D:\1. МОИ ДОКУМЕНТЫ\ФОТО\2016\Мастер-класс Гребенева с песионерами\курочка 2016\P1060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 МОИ ДОКУМЕНТЫ\ФОТО\2016\Мастер-класс Гребенева с песионерами\курочка 2016\P1060481.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71893" t="32203" r="11582" b="43126"/>
                    <a:stretch/>
                  </pic:blipFill>
                  <pic:spPr bwMode="auto">
                    <a:xfrm>
                      <a:off x="0" y="0"/>
                      <a:ext cx="1313201" cy="1470337"/>
                    </a:xfrm>
                    <a:prstGeom prst="rect">
                      <a:avLst/>
                    </a:prstGeom>
                    <a:noFill/>
                    <a:ln>
                      <a:noFill/>
                    </a:ln>
                    <a:extLst>
                      <a:ext uri="{53640926-AAD7-44D8-BBD7-CCE9431645EC}">
                        <a14:shadowObscured xmlns:a14="http://schemas.microsoft.com/office/drawing/2010/main"/>
                      </a:ext>
                    </a:extLst>
                  </pic:spPr>
                </pic:pic>
              </a:graphicData>
            </a:graphic>
          </wp:inline>
        </w:drawing>
      </w:r>
      <w:r w:rsidR="00430E3E">
        <w:rPr>
          <w:rFonts w:ascii="Times New Roman" w:hAnsi="Times New Roman" w:cs="Times New Roman"/>
          <w:b/>
          <w:sz w:val="28"/>
          <w:szCs w:val="28"/>
        </w:rPr>
        <w:t xml:space="preserve">                                          </w:t>
      </w:r>
      <w:r w:rsidR="00430E3E" w:rsidRPr="00430E3E">
        <w:rPr>
          <w:rFonts w:ascii="Times New Roman" w:hAnsi="Times New Roman" w:cs="Times New Roman"/>
          <w:i/>
          <w:sz w:val="28"/>
          <w:szCs w:val="28"/>
        </w:rPr>
        <w:t>Учитель технологии Гребенева О.А.</w:t>
      </w:r>
    </w:p>
    <w:p w:rsidR="003E61EA" w:rsidRPr="003E61EA" w:rsidRDefault="003E61EA" w:rsidP="003E61EA">
      <w:pPr>
        <w:jc w:val="right"/>
        <w:rPr>
          <w:rFonts w:ascii="Times New Roman" w:hAnsi="Times New Roman" w:cs="Times New Roman"/>
          <w:sz w:val="28"/>
          <w:szCs w:val="28"/>
        </w:rPr>
      </w:pPr>
      <w:r w:rsidRPr="003E61EA">
        <w:rPr>
          <w:rFonts w:ascii="Times New Roman" w:hAnsi="Times New Roman" w:cs="Times New Roman"/>
          <w:i/>
          <w:sz w:val="28"/>
          <w:szCs w:val="28"/>
        </w:rPr>
        <w:t xml:space="preserve">                                    </w:t>
      </w:r>
      <w:r w:rsidRPr="003E61EA">
        <w:rPr>
          <w:rFonts w:ascii="Times New Roman" w:hAnsi="Times New Roman" w:cs="Times New Roman"/>
          <w:sz w:val="28"/>
          <w:szCs w:val="28"/>
        </w:rPr>
        <w:t>«Только творческий  педагог может развить творческое начало в ребёнке»</w:t>
      </w:r>
    </w:p>
    <w:p w:rsidR="003E61EA" w:rsidRPr="003E61EA" w:rsidRDefault="003E61EA" w:rsidP="003E61EA">
      <w:pPr>
        <w:tabs>
          <w:tab w:val="left" w:pos="7875"/>
        </w:tabs>
        <w:jc w:val="right"/>
        <w:rPr>
          <w:rFonts w:ascii="Times New Roman" w:hAnsi="Times New Roman" w:cs="Times New Roman"/>
          <w:i/>
          <w:sz w:val="28"/>
          <w:szCs w:val="28"/>
        </w:rPr>
      </w:pPr>
      <w:r w:rsidRPr="003E61EA">
        <w:rPr>
          <w:rFonts w:ascii="Times New Roman" w:hAnsi="Times New Roman" w:cs="Times New Roman"/>
          <w:sz w:val="28"/>
          <w:szCs w:val="28"/>
        </w:rPr>
        <w:t xml:space="preserve">             </w:t>
      </w:r>
      <w:r w:rsidRPr="003E61EA">
        <w:rPr>
          <w:rFonts w:ascii="Times New Roman" w:hAnsi="Times New Roman" w:cs="Times New Roman"/>
          <w:i/>
          <w:sz w:val="28"/>
          <w:szCs w:val="28"/>
        </w:rPr>
        <w:t>В. А. Сухомлинский</w:t>
      </w:r>
    </w:p>
    <w:p w:rsidR="003E61EA" w:rsidRPr="003E61EA" w:rsidRDefault="003E61EA" w:rsidP="003E61EA">
      <w:pPr>
        <w:spacing w:after="0"/>
        <w:ind w:firstLine="567"/>
        <w:jc w:val="both"/>
        <w:rPr>
          <w:rFonts w:ascii="Times New Roman" w:eastAsia="Times New Roman" w:hAnsi="Times New Roman" w:cs="Times New Roman"/>
          <w:sz w:val="28"/>
          <w:szCs w:val="28"/>
          <w:lang w:eastAsia="ru-RU"/>
        </w:rPr>
      </w:pPr>
      <w:r w:rsidRPr="003E61EA">
        <w:rPr>
          <w:rFonts w:ascii="Times New Roman" w:hAnsi="Times New Roman" w:cs="Times New Roman"/>
          <w:sz w:val="28"/>
          <w:szCs w:val="28"/>
        </w:rPr>
        <w:t>Первостепенными  образовательными задачами предмета «Технология» являются: привитие детям любви и привычки к труду, развитие чувства удовольствия от процесса участия в нем и удовлетворения его результатами, обеспечивает понимание роли труда в жизни людей, ознакомление с материалами и ручными инструментами, применяемыми в быту, и получение навыков ручной работы. Затем, продолжается работа по выработке взглядов, системы ценностей, психологических установок, качеств личности, которые необходимы для того, чтобы стать эффективным работником, и позволяют, с одной стороны, быть полезным обществу, а с другой - реализовать личные устремления. Таким образом, предмет «Технология» - это творческий предмет, который представляет большие возможности для воспитания творческой, разносторонней личности.</w:t>
      </w:r>
      <w:r w:rsidRPr="003E61EA">
        <w:rPr>
          <w:rFonts w:ascii="Times New Roman" w:eastAsia="Times New Roman" w:hAnsi="Times New Roman" w:cs="Times New Roman"/>
          <w:sz w:val="28"/>
          <w:szCs w:val="28"/>
          <w:lang w:eastAsia="ru-RU"/>
        </w:rPr>
        <w:t xml:space="preserve">  </w:t>
      </w:r>
    </w:p>
    <w:p w:rsidR="003E61EA" w:rsidRPr="003E61EA" w:rsidRDefault="003E61EA" w:rsidP="003E61EA">
      <w:pPr>
        <w:spacing w:after="0"/>
        <w:ind w:firstLine="567"/>
        <w:jc w:val="both"/>
        <w:rPr>
          <w:rFonts w:ascii="Times New Roman" w:eastAsia="Times New Roman" w:hAnsi="Times New Roman" w:cs="Times New Roman"/>
          <w:sz w:val="28"/>
          <w:szCs w:val="28"/>
          <w:lang w:eastAsia="ru-RU"/>
        </w:rPr>
      </w:pPr>
      <w:r w:rsidRPr="003E61EA">
        <w:rPr>
          <w:rFonts w:ascii="Times New Roman" w:eastAsia="Times New Roman" w:hAnsi="Times New Roman" w:cs="Times New Roman"/>
          <w:b/>
          <w:bCs/>
          <w:sz w:val="28"/>
          <w:szCs w:val="28"/>
          <w:lang w:eastAsia="ru-RU"/>
        </w:rPr>
        <w:t>Творчество</w:t>
      </w:r>
      <w:r w:rsidRPr="003E61EA">
        <w:rPr>
          <w:rFonts w:ascii="Times New Roman" w:eastAsia="Times New Roman" w:hAnsi="Times New Roman" w:cs="Times New Roman"/>
          <w:sz w:val="28"/>
          <w:szCs w:val="28"/>
          <w:lang w:eastAsia="ru-RU"/>
        </w:rPr>
        <w:t> - создание новых по замыслу культурных или материальных ценностей. (Толковый словарь С.И. Ожегова).</w:t>
      </w:r>
    </w:p>
    <w:p w:rsidR="003E61EA" w:rsidRPr="003E61EA" w:rsidRDefault="003E61EA" w:rsidP="003E61EA">
      <w:pPr>
        <w:spacing w:after="0"/>
        <w:ind w:firstLine="567"/>
        <w:jc w:val="both"/>
        <w:rPr>
          <w:rFonts w:ascii="Times New Roman" w:eastAsia="Times New Roman" w:hAnsi="Times New Roman" w:cs="Times New Roman"/>
          <w:sz w:val="28"/>
          <w:szCs w:val="28"/>
          <w:lang w:eastAsia="ru-RU"/>
        </w:rPr>
      </w:pPr>
      <w:r w:rsidRPr="003E61EA">
        <w:rPr>
          <w:rFonts w:ascii="Times New Roman" w:eastAsia="Times New Roman" w:hAnsi="Times New Roman" w:cs="Times New Roman"/>
          <w:b/>
          <w:bCs/>
          <w:sz w:val="28"/>
          <w:szCs w:val="28"/>
          <w:lang w:eastAsia="ru-RU"/>
        </w:rPr>
        <w:t xml:space="preserve">Творческая активность учащегося </w:t>
      </w:r>
      <w:r w:rsidRPr="003E61EA">
        <w:rPr>
          <w:rFonts w:ascii="Times New Roman" w:eastAsia="Times New Roman" w:hAnsi="Times New Roman" w:cs="Times New Roman"/>
          <w:bCs/>
          <w:sz w:val="28"/>
          <w:szCs w:val="28"/>
          <w:lang w:eastAsia="ru-RU"/>
        </w:rPr>
        <w:t>в моем понимании</w:t>
      </w:r>
      <w:r w:rsidRPr="003E61EA">
        <w:rPr>
          <w:rFonts w:ascii="Times New Roman" w:eastAsia="Times New Roman" w:hAnsi="Times New Roman" w:cs="Times New Roman"/>
          <w:sz w:val="28"/>
          <w:szCs w:val="28"/>
          <w:lang w:eastAsia="ru-RU"/>
        </w:rPr>
        <w:t> - это сформированное качество, выражающее интенсивность её деятельности по созданию нового продукта или совершенствованию существующего.</w:t>
      </w:r>
    </w:p>
    <w:p w:rsidR="003E61EA" w:rsidRPr="003E61EA" w:rsidRDefault="003E61EA" w:rsidP="003E61EA">
      <w:pPr>
        <w:shd w:val="clear" w:color="auto" w:fill="FFFFFF"/>
        <w:spacing w:after="0"/>
        <w:ind w:firstLine="567"/>
        <w:jc w:val="both"/>
        <w:textAlignment w:val="baseline"/>
        <w:rPr>
          <w:rFonts w:ascii="Times New Roman" w:eastAsia="Times New Roman" w:hAnsi="Times New Roman" w:cs="Times New Roman"/>
          <w:sz w:val="28"/>
          <w:szCs w:val="28"/>
          <w:lang w:eastAsia="ru-RU"/>
        </w:rPr>
      </w:pPr>
      <w:r w:rsidRPr="003E61EA">
        <w:rPr>
          <w:rFonts w:ascii="Times New Roman" w:eastAsia="Times New Roman" w:hAnsi="Times New Roman" w:cs="Times New Roman"/>
          <w:b/>
          <w:sz w:val="28"/>
          <w:szCs w:val="28"/>
          <w:lang w:eastAsia="ru-RU"/>
        </w:rPr>
        <w:t>Развитие творческой активности</w:t>
      </w:r>
      <w:r w:rsidRPr="003E61EA">
        <w:rPr>
          <w:rFonts w:ascii="Times New Roman" w:eastAsia="Times New Roman" w:hAnsi="Times New Roman" w:cs="Times New Roman"/>
          <w:sz w:val="28"/>
          <w:szCs w:val="28"/>
          <w:lang w:eastAsia="ru-RU"/>
        </w:rPr>
        <w:t xml:space="preserve"> — это процесс и результат качественного изменения личности, увеличение комплекса качеств, характеризующих ее творческую активность, происходящее за определенное время посредством общения, обучения, воспитания и самовоспитания. </w:t>
      </w:r>
    </w:p>
    <w:p w:rsidR="003E61EA" w:rsidRPr="003E61EA" w:rsidRDefault="003E61EA" w:rsidP="003E61EA">
      <w:pPr>
        <w:shd w:val="clear" w:color="auto" w:fill="FFFFFF"/>
        <w:spacing w:after="0"/>
        <w:ind w:firstLine="567"/>
        <w:jc w:val="both"/>
        <w:textAlignment w:val="baseline"/>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 xml:space="preserve">Развитие творческой активности имеет большое значение при обучении  учащихся: обеспечивает накопление системы знаний,  фонда умственных приемов, операций: операции мышления (анализирующее наблюдение,  сравнивание, анализ и синтез, абстракция, обобщение и </w:t>
      </w:r>
      <w:r w:rsidRPr="003E61EA">
        <w:rPr>
          <w:rFonts w:ascii="Times New Roman" w:eastAsia="Times New Roman" w:hAnsi="Times New Roman" w:cs="Times New Roman"/>
          <w:sz w:val="28"/>
          <w:szCs w:val="28"/>
          <w:lang w:eastAsia="ru-RU"/>
        </w:rPr>
        <w:lastRenderedPageBreak/>
        <w:t>конкретизация); приемы осмысленного запоминания (смысловая группировка, составление плана); общие способы учебной работы (умение слушать,  наблюдать,  планировать, контролировать); перенос усвоенных знаний, умений и навыков на решение новых задач.</w:t>
      </w:r>
    </w:p>
    <w:p w:rsidR="003E61EA" w:rsidRPr="003E61EA" w:rsidRDefault="003E61EA" w:rsidP="003E61EA">
      <w:pPr>
        <w:spacing w:after="0"/>
        <w:ind w:firstLine="567"/>
        <w:jc w:val="both"/>
        <w:rPr>
          <w:rFonts w:ascii="Times New Roman" w:eastAsia="Times New Roman" w:hAnsi="Times New Roman" w:cs="Times New Roman"/>
          <w:sz w:val="28"/>
          <w:szCs w:val="28"/>
          <w:lang w:eastAsia="ru-RU"/>
        </w:rPr>
      </w:pPr>
      <w:r w:rsidRPr="003E61EA">
        <w:rPr>
          <w:rFonts w:ascii="Times New Roman" w:eastAsia="Times New Roman" w:hAnsi="Times New Roman" w:cs="Times New Roman"/>
          <w:bCs/>
          <w:sz w:val="28"/>
          <w:szCs w:val="28"/>
          <w:lang w:eastAsia="ru-RU"/>
        </w:rPr>
        <w:t>Выделяют следующие основные компоненты творческой активности учащихся:</w:t>
      </w:r>
    </w:p>
    <w:p w:rsidR="003E61EA" w:rsidRPr="003E61EA" w:rsidRDefault="003E61EA" w:rsidP="003E61EA">
      <w:pPr>
        <w:numPr>
          <w:ilvl w:val="0"/>
          <w:numId w:val="37"/>
        </w:numPr>
        <w:spacing w:after="0"/>
        <w:ind w:left="171" w:firstLine="567"/>
        <w:jc w:val="both"/>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потребности, интересы, склонности к творческой деятельности;</w:t>
      </w:r>
    </w:p>
    <w:p w:rsidR="003E61EA" w:rsidRPr="003E61EA" w:rsidRDefault="003E61EA" w:rsidP="003E61EA">
      <w:pPr>
        <w:numPr>
          <w:ilvl w:val="0"/>
          <w:numId w:val="37"/>
        </w:numPr>
        <w:spacing w:after="0"/>
        <w:ind w:left="171" w:firstLine="567"/>
        <w:jc w:val="both"/>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преобразующее отношение к изучаемым предметам, объектам;</w:t>
      </w:r>
    </w:p>
    <w:p w:rsidR="003E61EA" w:rsidRPr="003E61EA" w:rsidRDefault="003E61EA" w:rsidP="003E61EA">
      <w:pPr>
        <w:numPr>
          <w:ilvl w:val="0"/>
          <w:numId w:val="37"/>
        </w:numPr>
        <w:spacing w:after="0"/>
        <w:ind w:left="171" w:firstLine="567"/>
        <w:jc w:val="both"/>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готовность к преобразующей деятельности;</w:t>
      </w:r>
    </w:p>
    <w:p w:rsidR="003E61EA" w:rsidRPr="003E61EA" w:rsidRDefault="003E61EA" w:rsidP="003E61EA">
      <w:pPr>
        <w:numPr>
          <w:ilvl w:val="0"/>
          <w:numId w:val="37"/>
        </w:numPr>
        <w:spacing w:after="0"/>
        <w:ind w:left="171" w:firstLine="567"/>
        <w:jc w:val="both"/>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эвристический потенциал;</w:t>
      </w:r>
    </w:p>
    <w:p w:rsidR="003E61EA" w:rsidRPr="003E61EA" w:rsidRDefault="003E61EA" w:rsidP="003E61EA">
      <w:pPr>
        <w:numPr>
          <w:ilvl w:val="0"/>
          <w:numId w:val="37"/>
        </w:numPr>
        <w:spacing w:after="0"/>
        <w:ind w:left="171" w:firstLine="567"/>
        <w:jc w:val="both"/>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сама преобразующая деятельность.</w:t>
      </w:r>
    </w:p>
    <w:p w:rsidR="003E61EA" w:rsidRPr="003E61EA" w:rsidRDefault="003E61EA" w:rsidP="003E61EA">
      <w:pPr>
        <w:spacing w:after="0"/>
        <w:ind w:firstLine="567"/>
        <w:jc w:val="both"/>
        <w:rPr>
          <w:rFonts w:ascii="Times New Roman" w:hAnsi="Times New Roman" w:cs="Times New Roman"/>
          <w:color w:val="000000"/>
          <w:sz w:val="28"/>
          <w:szCs w:val="28"/>
        </w:rPr>
      </w:pPr>
      <w:r w:rsidRPr="003E61EA">
        <w:rPr>
          <w:rFonts w:ascii="Times New Roman" w:eastAsia="Times New Roman" w:hAnsi="Times New Roman" w:cs="Times New Roman"/>
          <w:sz w:val="28"/>
          <w:szCs w:val="28"/>
          <w:lang w:eastAsia="ru-RU"/>
        </w:rPr>
        <w:t xml:space="preserve">Работая над данной темой третий год, я пришла к выводу, что для  </w:t>
      </w:r>
      <w:r w:rsidRPr="003E61EA">
        <w:rPr>
          <w:rFonts w:ascii="Times New Roman" w:hAnsi="Times New Roman" w:cs="Times New Roman"/>
          <w:color w:val="000000"/>
          <w:sz w:val="28"/>
          <w:szCs w:val="28"/>
        </w:rPr>
        <w:t>более успешного и эффективного развития познавательной и творческой активности учащихся, включающей выше изложенные компоненты,  в учебном процессе и кружковой работе, для меня приемлемо использование  современных образовательных  технологий, дающих возможность повышать качество образования и более эффективно использовать учебное время. В своей работе я применяю следующие современные образовательные технологии, подходы, приёмы и методы:</w:t>
      </w:r>
    </w:p>
    <w:p w:rsidR="003E61EA" w:rsidRPr="003E61EA" w:rsidRDefault="003E61EA" w:rsidP="003E61EA">
      <w:pPr>
        <w:spacing w:after="0"/>
        <w:ind w:firstLine="567"/>
        <w:jc w:val="both"/>
        <w:rPr>
          <w:rFonts w:ascii="Times New Roman" w:hAnsi="Times New Roman" w:cs="Times New Roman"/>
          <w:b/>
          <w:i/>
          <w:color w:val="000000"/>
          <w:sz w:val="28"/>
          <w:szCs w:val="28"/>
        </w:rPr>
      </w:pPr>
      <w:r w:rsidRPr="003E61EA">
        <w:rPr>
          <w:rFonts w:ascii="Times New Roman" w:hAnsi="Times New Roman" w:cs="Times New Roman"/>
          <w:b/>
          <w:i/>
          <w:color w:val="000000"/>
          <w:sz w:val="28"/>
          <w:szCs w:val="28"/>
        </w:rPr>
        <w:t>Личностно – ориентированный подход в обучении</w:t>
      </w:r>
    </w:p>
    <w:p w:rsidR="003E61EA" w:rsidRPr="003E61EA" w:rsidRDefault="003E61EA" w:rsidP="003E61EA">
      <w:pPr>
        <w:spacing w:after="0"/>
        <w:ind w:firstLine="567"/>
        <w:jc w:val="both"/>
        <w:rPr>
          <w:rFonts w:ascii="Times New Roman" w:eastAsia="Times New Roman" w:hAnsi="Times New Roman" w:cs="Times New Roman"/>
          <w:color w:val="000000"/>
          <w:sz w:val="28"/>
          <w:szCs w:val="28"/>
          <w:lang w:eastAsia="ru-RU"/>
        </w:rPr>
      </w:pPr>
      <w:r w:rsidRPr="003E61EA">
        <w:rPr>
          <w:rFonts w:ascii="Times New Roman" w:eastAsia="Times New Roman" w:hAnsi="Times New Roman" w:cs="Times New Roman"/>
          <w:color w:val="000000"/>
          <w:sz w:val="28"/>
          <w:szCs w:val="28"/>
          <w:lang w:eastAsia="ru-RU"/>
        </w:rPr>
        <w:t>Личностно – ориентированный подход – это:</w:t>
      </w:r>
    </w:p>
    <w:p w:rsidR="003E61EA" w:rsidRPr="003E61EA" w:rsidRDefault="003E61EA" w:rsidP="003E61EA">
      <w:pPr>
        <w:spacing w:after="0"/>
        <w:ind w:firstLine="567"/>
        <w:jc w:val="both"/>
        <w:rPr>
          <w:rFonts w:ascii="Times New Roman" w:eastAsia="Times New Roman" w:hAnsi="Times New Roman" w:cs="Times New Roman"/>
          <w:sz w:val="28"/>
          <w:szCs w:val="28"/>
          <w:lang w:eastAsia="ru-RU"/>
        </w:rPr>
      </w:pPr>
      <w:r w:rsidRPr="003E61EA">
        <w:rPr>
          <w:rFonts w:ascii="Times New Roman" w:eastAsia="Times New Roman" w:hAnsi="Times New Roman" w:cs="Times New Roman"/>
          <w:color w:val="000000"/>
          <w:sz w:val="28"/>
          <w:szCs w:val="28"/>
          <w:lang w:eastAsia="ru-RU"/>
        </w:rPr>
        <w:t>-принцип педагогики, согласно которому в процессе учебно-воспитательной работы с группой педагог взаимодействует с отдельными учащимися по индивидуальной модели, учитывая их личностные особенности;</w:t>
      </w:r>
    </w:p>
    <w:p w:rsidR="003E61EA" w:rsidRPr="003E61EA" w:rsidRDefault="003E61EA" w:rsidP="003E61EA">
      <w:pPr>
        <w:spacing w:after="0"/>
        <w:ind w:firstLine="567"/>
        <w:jc w:val="both"/>
        <w:rPr>
          <w:rFonts w:ascii="Times New Roman" w:eastAsia="Times New Roman" w:hAnsi="Times New Roman" w:cs="Times New Roman"/>
          <w:sz w:val="28"/>
          <w:szCs w:val="28"/>
          <w:lang w:eastAsia="ru-RU"/>
        </w:rPr>
      </w:pPr>
      <w:r w:rsidRPr="003E61EA">
        <w:rPr>
          <w:rFonts w:ascii="Times New Roman" w:eastAsia="Times New Roman" w:hAnsi="Times New Roman" w:cs="Times New Roman"/>
          <w:color w:val="000000"/>
          <w:sz w:val="28"/>
          <w:szCs w:val="28"/>
          <w:lang w:eastAsia="ru-RU"/>
        </w:rPr>
        <w:t>-ориентация на индивидуальные особенности ребенка в общении с ним;</w:t>
      </w:r>
    </w:p>
    <w:p w:rsidR="003E61EA" w:rsidRPr="003E61EA" w:rsidRDefault="003E61EA" w:rsidP="003E61EA">
      <w:pPr>
        <w:spacing w:after="0"/>
        <w:ind w:firstLine="567"/>
        <w:jc w:val="both"/>
        <w:rPr>
          <w:rFonts w:ascii="Times New Roman" w:eastAsia="Times New Roman" w:hAnsi="Times New Roman" w:cs="Times New Roman"/>
          <w:sz w:val="28"/>
          <w:szCs w:val="28"/>
          <w:lang w:eastAsia="ru-RU"/>
        </w:rPr>
      </w:pPr>
      <w:r w:rsidRPr="003E61EA">
        <w:rPr>
          <w:rFonts w:ascii="Times New Roman" w:eastAsia="Times New Roman" w:hAnsi="Times New Roman" w:cs="Times New Roman"/>
          <w:color w:val="000000"/>
          <w:sz w:val="28"/>
          <w:szCs w:val="28"/>
          <w:lang w:eastAsia="ru-RU"/>
        </w:rPr>
        <w:t>-учет индивидуальных особенностей в процессе обучения;</w:t>
      </w:r>
    </w:p>
    <w:p w:rsidR="003E61EA" w:rsidRPr="003E61EA" w:rsidRDefault="003E61EA" w:rsidP="003E61EA">
      <w:pPr>
        <w:spacing w:after="0"/>
        <w:ind w:firstLine="567"/>
        <w:jc w:val="both"/>
        <w:rPr>
          <w:rFonts w:ascii="Times New Roman" w:eastAsia="Times New Roman" w:hAnsi="Times New Roman" w:cs="Times New Roman"/>
          <w:sz w:val="28"/>
          <w:szCs w:val="28"/>
          <w:lang w:eastAsia="ru-RU"/>
        </w:rPr>
      </w:pPr>
      <w:r w:rsidRPr="003E61EA">
        <w:rPr>
          <w:rFonts w:ascii="Times New Roman" w:eastAsia="Times New Roman" w:hAnsi="Times New Roman" w:cs="Times New Roman"/>
          <w:color w:val="000000"/>
          <w:sz w:val="28"/>
          <w:szCs w:val="28"/>
          <w:lang w:eastAsia="ru-RU"/>
        </w:rPr>
        <w:t xml:space="preserve">-создание психолого-педагогических условий для каждого обучающегося; </w:t>
      </w:r>
    </w:p>
    <w:p w:rsidR="003E61EA" w:rsidRPr="003E61EA" w:rsidRDefault="003E61EA" w:rsidP="003E61EA">
      <w:pPr>
        <w:spacing w:after="0"/>
        <w:ind w:firstLine="567"/>
        <w:jc w:val="both"/>
        <w:rPr>
          <w:rFonts w:ascii="Times New Roman" w:eastAsia="Times New Roman" w:hAnsi="Times New Roman" w:cs="Times New Roman"/>
          <w:b/>
          <w:bCs/>
          <w:color w:val="0000AD"/>
          <w:sz w:val="28"/>
          <w:szCs w:val="28"/>
          <w:lang w:eastAsia="ru-RU"/>
        </w:rPr>
      </w:pPr>
      <w:r w:rsidRPr="003E61EA">
        <w:rPr>
          <w:rFonts w:ascii="Times New Roman" w:eastAsia="Times New Roman" w:hAnsi="Times New Roman" w:cs="Times New Roman"/>
          <w:sz w:val="28"/>
          <w:szCs w:val="28"/>
          <w:lang w:eastAsia="ru-RU"/>
        </w:rPr>
        <w:t>-обучение, где в центре внимания стоит личность ребенка, ее самобытность, самоценность, субъектный опыт каждого сначала раскрывается, а затем согласовывается с содержанием образования.</w:t>
      </w:r>
      <w:r w:rsidRPr="003E61EA">
        <w:rPr>
          <w:rFonts w:ascii="Times New Roman" w:eastAsia="Times New Roman" w:hAnsi="Times New Roman" w:cs="Times New Roman"/>
          <w:b/>
          <w:bCs/>
          <w:color w:val="0000AD"/>
          <w:sz w:val="28"/>
          <w:szCs w:val="28"/>
          <w:lang w:eastAsia="ru-RU"/>
        </w:rPr>
        <w:t xml:space="preserve"> </w:t>
      </w:r>
    </w:p>
    <w:p w:rsidR="003E61EA" w:rsidRPr="003E61EA" w:rsidRDefault="003E61EA" w:rsidP="003E61EA">
      <w:pPr>
        <w:spacing w:after="0"/>
        <w:ind w:firstLine="567"/>
        <w:jc w:val="both"/>
        <w:rPr>
          <w:rFonts w:ascii="Times New Roman" w:eastAsia="Times New Roman" w:hAnsi="Times New Roman" w:cs="Times New Roman"/>
          <w:sz w:val="28"/>
          <w:szCs w:val="28"/>
          <w:lang w:eastAsia="ru-RU"/>
        </w:rPr>
      </w:pPr>
      <w:r w:rsidRPr="003E61EA">
        <w:rPr>
          <w:rFonts w:ascii="Times New Roman" w:hAnsi="Times New Roman" w:cs="Times New Roman"/>
          <w:bCs/>
          <w:sz w:val="28"/>
          <w:szCs w:val="28"/>
        </w:rPr>
        <w:t xml:space="preserve">Используя данный подход на </w:t>
      </w:r>
      <w:r w:rsidRPr="003E61EA">
        <w:rPr>
          <w:rFonts w:ascii="Times New Roman" w:hAnsi="Times New Roman" w:cs="Times New Roman"/>
          <w:sz w:val="28"/>
          <w:szCs w:val="28"/>
        </w:rPr>
        <w:t xml:space="preserve">уроках технологии, большее внимание я стараюсь уделять развитию </w:t>
      </w:r>
      <w:r w:rsidRPr="003E61EA">
        <w:rPr>
          <w:rFonts w:ascii="Times New Roman" w:eastAsia="Times New Roman" w:hAnsi="Times New Roman" w:cs="Times New Roman"/>
          <w:sz w:val="28"/>
          <w:szCs w:val="28"/>
          <w:lang w:eastAsia="ru-RU"/>
        </w:rPr>
        <w:t>эстетических</w:t>
      </w:r>
      <w:r w:rsidRPr="003E61EA">
        <w:rPr>
          <w:rFonts w:ascii="Times New Roman" w:hAnsi="Times New Roman" w:cs="Times New Roman"/>
          <w:sz w:val="28"/>
          <w:szCs w:val="28"/>
        </w:rPr>
        <w:t xml:space="preserve"> творческих способностей учащихся</w:t>
      </w:r>
      <w:r w:rsidRPr="003E61EA">
        <w:rPr>
          <w:rFonts w:ascii="Times New Roman" w:eastAsia="Times New Roman" w:hAnsi="Times New Roman" w:cs="Times New Roman"/>
          <w:sz w:val="28"/>
          <w:szCs w:val="28"/>
          <w:lang w:eastAsia="ru-RU"/>
        </w:rPr>
        <w:t xml:space="preserve"> через использование вариативных заданий, зависящих от их индивидуальных особенностей.</w:t>
      </w:r>
    </w:p>
    <w:p w:rsidR="003E61EA" w:rsidRPr="003E61EA" w:rsidRDefault="003E61EA" w:rsidP="003E61EA">
      <w:pPr>
        <w:spacing w:after="0"/>
        <w:ind w:firstLine="567"/>
        <w:jc w:val="both"/>
        <w:rPr>
          <w:rFonts w:ascii="Times New Roman" w:eastAsia="Times New Roman" w:hAnsi="Times New Roman" w:cs="Times New Roman"/>
          <w:sz w:val="28"/>
          <w:szCs w:val="28"/>
          <w:lang w:eastAsia="ru-RU"/>
        </w:rPr>
      </w:pPr>
      <w:r w:rsidRPr="003E61EA">
        <w:rPr>
          <w:rFonts w:ascii="Times New Roman" w:hAnsi="Times New Roman" w:cs="Times New Roman"/>
          <w:sz w:val="28"/>
          <w:szCs w:val="28"/>
        </w:rPr>
        <w:t xml:space="preserve">Предлагаемый подход помогает ученикам создать для себя на уроке «ситуацию успеха» благодаря личностному выбору. Кроме того, он позволяет выявить не только конкретные знания по теме, но и проверить усвоение их в комплексе, прогнозировать результаты обучения, создает возможность для </w:t>
      </w:r>
      <w:r w:rsidRPr="003E61EA">
        <w:rPr>
          <w:rFonts w:ascii="Times New Roman" w:hAnsi="Times New Roman" w:cs="Times New Roman"/>
          <w:sz w:val="28"/>
          <w:szCs w:val="28"/>
        </w:rPr>
        <w:lastRenderedPageBreak/>
        <w:t>творческого применения знаний, являясь побудительным мотивом к дальнейшему росту и самосовершенствованию.</w:t>
      </w:r>
    </w:p>
    <w:p w:rsidR="003E61EA" w:rsidRPr="003E61EA" w:rsidRDefault="003E61EA" w:rsidP="003E61EA">
      <w:pPr>
        <w:spacing w:after="0"/>
        <w:ind w:firstLine="567"/>
        <w:jc w:val="both"/>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 xml:space="preserve">Разноуровневые задания можно применять на всех этапах урока. </w:t>
      </w:r>
    </w:p>
    <w:p w:rsidR="003E61EA" w:rsidRPr="003E61EA" w:rsidRDefault="003E61EA" w:rsidP="003E61EA">
      <w:pPr>
        <w:numPr>
          <w:ilvl w:val="0"/>
          <w:numId w:val="38"/>
        </w:numPr>
        <w:tabs>
          <w:tab w:val="clear" w:pos="720"/>
          <w:tab w:val="num" w:pos="0"/>
        </w:tabs>
        <w:spacing w:after="0"/>
        <w:ind w:left="0" w:firstLine="567"/>
        <w:jc w:val="both"/>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При проверке знаний.</w:t>
      </w:r>
    </w:p>
    <w:p w:rsidR="003E61EA" w:rsidRPr="003E61EA" w:rsidRDefault="003E61EA" w:rsidP="003E61EA">
      <w:pPr>
        <w:numPr>
          <w:ilvl w:val="0"/>
          <w:numId w:val="38"/>
        </w:numPr>
        <w:tabs>
          <w:tab w:val="clear" w:pos="720"/>
          <w:tab w:val="num" w:pos="0"/>
        </w:tabs>
        <w:spacing w:after="0"/>
        <w:ind w:left="0" w:firstLine="567"/>
        <w:jc w:val="both"/>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При изучении нового материала</w:t>
      </w:r>
    </w:p>
    <w:p w:rsidR="003E61EA" w:rsidRPr="003E61EA" w:rsidRDefault="003E61EA" w:rsidP="003E61EA">
      <w:pPr>
        <w:numPr>
          <w:ilvl w:val="0"/>
          <w:numId w:val="38"/>
        </w:numPr>
        <w:tabs>
          <w:tab w:val="clear" w:pos="720"/>
          <w:tab w:val="num" w:pos="0"/>
        </w:tabs>
        <w:spacing w:after="0"/>
        <w:ind w:left="0" w:firstLine="567"/>
        <w:jc w:val="both"/>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При контроле за усвоением знаний, умений и навыков</w:t>
      </w:r>
    </w:p>
    <w:p w:rsidR="003E61EA" w:rsidRPr="003E61EA" w:rsidRDefault="003E61EA" w:rsidP="003E61EA">
      <w:pPr>
        <w:spacing w:after="0"/>
        <w:ind w:firstLine="567"/>
        <w:jc w:val="both"/>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Так, на уроках в разделе « Декоративно-прикладное творчество. Счётная вышивка» на этапе актуализации знаний проводилась  устная проверка знаний материала  прошлого  урока, где  сначала заслушивались ответы слабых учащихся, сильные же дети исправляли и дополняли ответы.</w:t>
      </w:r>
    </w:p>
    <w:p w:rsidR="003E61EA" w:rsidRPr="003E61EA" w:rsidRDefault="003E61EA" w:rsidP="003E61EA">
      <w:pPr>
        <w:spacing w:after="0"/>
        <w:ind w:firstLine="567"/>
        <w:jc w:val="both"/>
        <w:rPr>
          <w:rFonts w:ascii="Times New Roman" w:eastAsia="Times New Roman" w:hAnsi="Times New Roman" w:cs="Times New Roman"/>
          <w:color w:val="000000"/>
          <w:sz w:val="28"/>
          <w:szCs w:val="28"/>
          <w:lang w:eastAsia="ru-RU"/>
        </w:rPr>
      </w:pPr>
      <w:r w:rsidRPr="003E61EA">
        <w:rPr>
          <w:rFonts w:ascii="Times New Roman" w:eastAsia="Times New Roman" w:hAnsi="Times New Roman" w:cs="Times New Roman"/>
          <w:sz w:val="28"/>
          <w:szCs w:val="28"/>
          <w:lang w:eastAsia="ru-RU"/>
        </w:rPr>
        <w:t>На занятиях во внеурочной деятельности (кружке) также целесообразно использование данного подхода. Изделия каждого учащегося неповторимы, своеобразны,</w:t>
      </w:r>
      <w:r w:rsidRPr="003E61EA">
        <w:rPr>
          <w:rFonts w:ascii="Times New Roman" w:eastAsia="Times New Roman" w:hAnsi="Times New Roman" w:cs="Times New Roman"/>
          <w:color w:val="000000"/>
          <w:sz w:val="28"/>
          <w:szCs w:val="28"/>
          <w:lang w:eastAsia="ru-RU"/>
        </w:rPr>
        <w:t xml:space="preserve"> потому что у каждого подростка свой художественный вкус и фантазия.</w:t>
      </w:r>
    </w:p>
    <w:p w:rsidR="003E61EA" w:rsidRPr="003E61EA" w:rsidRDefault="003E61EA" w:rsidP="003E61EA">
      <w:pPr>
        <w:shd w:val="clear" w:color="auto" w:fill="FFFFFF"/>
        <w:spacing w:after="0"/>
        <w:ind w:firstLine="567"/>
        <w:jc w:val="both"/>
        <w:textAlignment w:val="baseline"/>
        <w:rPr>
          <w:rFonts w:ascii="Times New Roman" w:hAnsi="Times New Roman" w:cs="Times New Roman"/>
          <w:color w:val="333333"/>
          <w:sz w:val="28"/>
          <w:szCs w:val="28"/>
        </w:rPr>
      </w:pPr>
      <w:r w:rsidRPr="003E61EA">
        <w:rPr>
          <w:rFonts w:ascii="Times New Roman" w:hAnsi="Times New Roman" w:cs="Times New Roman"/>
          <w:color w:val="000000"/>
          <w:sz w:val="28"/>
          <w:szCs w:val="28"/>
        </w:rPr>
        <w:t xml:space="preserve">  На занятиях по </w:t>
      </w:r>
      <w:r w:rsidRPr="003E61EA">
        <w:rPr>
          <w:rFonts w:ascii="Times New Roman" w:eastAsia="Times New Roman" w:hAnsi="Times New Roman" w:cs="Times New Roman"/>
          <w:color w:val="000000"/>
          <w:sz w:val="28"/>
          <w:szCs w:val="28"/>
          <w:lang w:eastAsia="ru-RU"/>
        </w:rPr>
        <w:t xml:space="preserve">декоративно – прикладному искусству дети осваивают много различных технологий, таких как: </w:t>
      </w:r>
      <w:hyperlink r:id="rId15" w:tooltip="Художественная резьба (страница отсутствует)" w:history="1">
        <w:r w:rsidRPr="003E61EA">
          <w:rPr>
            <w:rFonts w:ascii="Times New Roman" w:hAnsi="Times New Roman" w:cs="Times New Roman"/>
            <w:bCs/>
            <w:color w:val="000000"/>
            <w:sz w:val="28"/>
            <w:szCs w:val="28"/>
            <w:lang w:eastAsia="ru-RU"/>
          </w:rPr>
          <w:t>квиллинг</w:t>
        </w:r>
      </w:hyperlink>
      <w:r w:rsidRPr="003E61EA">
        <w:rPr>
          <w:rFonts w:ascii="Times New Roman" w:hAnsi="Times New Roman" w:cs="Times New Roman"/>
          <w:sz w:val="28"/>
          <w:szCs w:val="28"/>
        </w:rPr>
        <w:t xml:space="preserve">, </w:t>
      </w:r>
      <w:hyperlink r:id="rId16" w:tooltip="Керамика" w:history="1">
        <w:r w:rsidRPr="003E61EA">
          <w:rPr>
            <w:rFonts w:ascii="Times New Roman" w:hAnsi="Times New Roman" w:cs="Times New Roman"/>
            <w:bCs/>
            <w:color w:val="000000"/>
            <w:sz w:val="28"/>
            <w:szCs w:val="28"/>
            <w:lang w:eastAsia="ru-RU"/>
          </w:rPr>
          <w:t>вышивка</w:t>
        </w:r>
      </w:hyperlink>
      <w:r w:rsidRPr="003E61EA">
        <w:rPr>
          <w:rFonts w:ascii="Times New Roman" w:hAnsi="Times New Roman" w:cs="Times New Roman"/>
          <w:sz w:val="28"/>
          <w:szCs w:val="28"/>
        </w:rPr>
        <w:t xml:space="preserve"> мулине, </w:t>
      </w:r>
      <w:hyperlink r:id="rId17" w:tooltip="Вышивка" w:history="1">
        <w:r w:rsidRPr="003E61EA">
          <w:rPr>
            <w:rFonts w:ascii="Times New Roman" w:hAnsi="Times New Roman" w:cs="Times New Roman"/>
            <w:bCs/>
            <w:color w:val="000000"/>
            <w:sz w:val="28"/>
            <w:szCs w:val="28"/>
            <w:lang w:eastAsia="ru-RU"/>
          </w:rPr>
          <w:t>вышивка</w:t>
        </w:r>
      </w:hyperlink>
      <w:r w:rsidRPr="003E61EA">
        <w:rPr>
          <w:rFonts w:ascii="Times New Roman" w:hAnsi="Times New Roman" w:cs="Times New Roman"/>
          <w:sz w:val="28"/>
          <w:szCs w:val="28"/>
        </w:rPr>
        <w:t xml:space="preserve"> бисером и др. Моя задача познакомить их и  объяснить технологию изготовления изделий в данной технике, а также дать возможность </w:t>
      </w:r>
      <w:r w:rsidRPr="003E61EA">
        <w:rPr>
          <w:rFonts w:ascii="Times New Roman" w:hAnsi="Times New Roman" w:cs="Times New Roman"/>
          <w:color w:val="333333"/>
          <w:sz w:val="28"/>
          <w:szCs w:val="28"/>
        </w:rPr>
        <w:t>максимально самореализоваться каждому учащемуся.</w:t>
      </w:r>
    </w:p>
    <w:p w:rsidR="003E61EA" w:rsidRPr="003E61EA" w:rsidRDefault="003E61EA" w:rsidP="003E61EA">
      <w:pPr>
        <w:shd w:val="clear" w:color="auto" w:fill="FFFFFF"/>
        <w:spacing w:after="0"/>
        <w:ind w:firstLine="567"/>
        <w:jc w:val="both"/>
        <w:textAlignment w:val="baseline"/>
        <w:rPr>
          <w:rFonts w:ascii="Times New Roman" w:eastAsia="Times New Roman" w:hAnsi="Times New Roman" w:cs="Times New Roman"/>
          <w:color w:val="000000"/>
          <w:sz w:val="28"/>
          <w:szCs w:val="28"/>
          <w:lang w:eastAsia="ru-RU"/>
        </w:rPr>
      </w:pPr>
      <w:r w:rsidRPr="003E61EA">
        <w:rPr>
          <w:rFonts w:ascii="Times New Roman" w:hAnsi="Times New Roman" w:cs="Times New Roman"/>
          <w:color w:val="333333"/>
          <w:sz w:val="28"/>
          <w:szCs w:val="28"/>
        </w:rPr>
        <w:t xml:space="preserve">Так, например, освоив технику мозаичного плетения бисером, учащиеся самостоятельно по готовому шаблону составляют рисунок будущего изделия – фенечки, подбирают цвет бисера исходя из своего художественного вкуса. </w:t>
      </w:r>
    </w:p>
    <w:p w:rsidR="003E61EA" w:rsidRPr="003E61EA" w:rsidRDefault="003E61EA" w:rsidP="003E61EA">
      <w:pPr>
        <w:spacing w:after="0"/>
        <w:ind w:firstLine="567"/>
        <w:jc w:val="both"/>
        <w:rPr>
          <w:rFonts w:ascii="Times New Roman" w:eastAsia="Times New Roman" w:hAnsi="Times New Roman" w:cs="Times New Roman"/>
          <w:b/>
          <w:i/>
          <w:color w:val="000000"/>
          <w:sz w:val="28"/>
          <w:szCs w:val="28"/>
          <w:lang w:eastAsia="ru-RU"/>
        </w:rPr>
      </w:pPr>
      <w:r w:rsidRPr="003E61EA">
        <w:rPr>
          <w:rFonts w:ascii="Times New Roman" w:eastAsia="Times New Roman" w:hAnsi="Times New Roman" w:cs="Times New Roman"/>
          <w:b/>
          <w:i/>
          <w:color w:val="000000"/>
          <w:sz w:val="28"/>
          <w:szCs w:val="28"/>
          <w:lang w:eastAsia="ru-RU"/>
        </w:rPr>
        <w:t>Дифференцированный подход в обучении</w:t>
      </w:r>
    </w:p>
    <w:p w:rsidR="003E61EA" w:rsidRPr="003E61EA" w:rsidRDefault="003E61EA" w:rsidP="003E61EA">
      <w:pPr>
        <w:spacing w:after="0"/>
        <w:ind w:firstLine="567"/>
        <w:jc w:val="both"/>
        <w:rPr>
          <w:rFonts w:ascii="Times New Roman" w:eastAsia="Times New Roman" w:hAnsi="Times New Roman" w:cs="Times New Roman"/>
          <w:color w:val="000000"/>
          <w:sz w:val="28"/>
          <w:szCs w:val="28"/>
          <w:lang w:eastAsia="ru-RU"/>
        </w:rPr>
      </w:pPr>
      <w:r w:rsidRPr="003E61EA">
        <w:rPr>
          <w:rFonts w:ascii="Times New Roman" w:eastAsia="Times New Roman" w:hAnsi="Times New Roman" w:cs="Times New Roman"/>
          <w:b/>
          <w:bCs/>
          <w:color w:val="000000"/>
          <w:sz w:val="28"/>
          <w:szCs w:val="28"/>
          <w:lang w:eastAsia="ru-RU"/>
        </w:rPr>
        <w:t>Дифференциация обучения</w:t>
      </w:r>
      <w:r w:rsidRPr="003E61EA">
        <w:rPr>
          <w:rFonts w:ascii="Times New Roman" w:eastAsia="Times New Roman" w:hAnsi="Times New Roman" w:cs="Times New Roman"/>
          <w:color w:val="000000"/>
          <w:sz w:val="28"/>
          <w:szCs w:val="28"/>
          <w:lang w:eastAsia="ru-RU"/>
        </w:rPr>
        <w:t> – это способ организации учебного процесса, где формируются отдельные группировки учащихся на основе учета их индивидуальных способностей (их интересов, творческих способностей, обученности, обучаемости, работоспособности и т. д.).</w:t>
      </w:r>
    </w:p>
    <w:p w:rsidR="003E61EA" w:rsidRPr="003E61EA" w:rsidRDefault="003E61EA" w:rsidP="003E61EA">
      <w:pPr>
        <w:spacing w:after="0"/>
        <w:ind w:firstLine="567"/>
        <w:jc w:val="both"/>
        <w:rPr>
          <w:rFonts w:ascii="Times New Roman" w:eastAsia="Times New Roman" w:hAnsi="Times New Roman" w:cs="Times New Roman"/>
          <w:color w:val="000000"/>
          <w:sz w:val="28"/>
          <w:szCs w:val="28"/>
          <w:lang w:eastAsia="ru-RU"/>
        </w:rPr>
      </w:pPr>
      <w:r w:rsidRPr="003E61EA">
        <w:rPr>
          <w:rFonts w:ascii="Times New Roman" w:eastAsia="Times New Roman" w:hAnsi="Times New Roman" w:cs="Times New Roman"/>
          <w:color w:val="000000"/>
          <w:sz w:val="28"/>
          <w:szCs w:val="28"/>
          <w:lang w:eastAsia="ru-RU"/>
        </w:rPr>
        <w:t>Принцип дифференцированного образовательного процесса способствует осуществлению личностного развития учащихся и подтверждает сущность и цели общего среднего образования. Основная задача дифференцированной организации учебной деятельности - раскрыть индивидуальность, помочь ей развиться, устояться, проявиться, обрести избирательность и устойчивость к социальным воздействиям. Дифференцированное обучение сводится к выявлению и к максимальному развитию задатков и способностей каждого учащегося.</w:t>
      </w:r>
    </w:p>
    <w:p w:rsidR="003E61EA" w:rsidRPr="003E61EA" w:rsidRDefault="003E61EA" w:rsidP="003E61EA">
      <w:pPr>
        <w:spacing w:after="0"/>
        <w:ind w:firstLine="567"/>
        <w:jc w:val="both"/>
        <w:rPr>
          <w:rFonts w:ascii="Times New Roman" w:eastAsia="Times New Roman" w:hAnsi="Times New Roman" w:cs="Times New Roman"/>
          <w:color w:val="000000"/>
          <w:sz w:val="28"/>
          <w:szCs w:val="28"/>
          <w:lang w:eastAsia="ru-RU"/>
        </w:rPr>
      </w:pPr>
      <w:r w:rsidRPr="003E61EA">
        <w:rPr>
          <w:rFonts w:ascii="Times New Roman" w:eastAsia="Times New Roman" w:hAnsi="Times New Roman" w:cs="Times New Roman"/>
          <w:color w:val="000000"/>
          <w:sz w:val="28"/>
          <w:szCs w:val="28"/>
          <w:lang w:eastAsia="ru-RU"/>
        </w:rPr>
        <w:t xml:space="preserve">Дифференцированное обучение предполагает возможность помогать слабому, уделять внимание сильному, реализуя желание сильных учащихся быстрее и глубже продвигаться в области моего предмета. Сильные учащиеся </w:t>
      </w:r>
      <w:r w:rsidRPr="003E61EA">
        <w:rPr>
          <w:rFonts w:ascii="Times New Roman" w:eastAsia="Times New Roman" w:hAnsi="Times New Roman" w:cs="Times New Roman"/>
          <w:color w:val="000000"/>
          <w:sz w:val="28"/>
          <w:szCs w:val="28"/>
          <w:lang w:eastAsia="ru-RU"/>
        </w:rPr>
        <w:lastRenderedPageBreak/>
        <w:t>утверждаются в своих способностях, слабые получают возможность испытывать учебный успех, повышается уровень мотивации ученья.</w:t>
      </w:r>
    </w:p>
    <w:p w:rsidR="003E61EA" w:rsidRPr="003E61EA" w:rsidRDefault="003E61EA" w:rsidP="003E61EA">
      <w:pPr>
        <w:spacing w:after="0"/>
        <w:ind w:firstLine="567"/>
        <w:jc w:val="both"/>
        <w:rPr>
          <w:rFonts w:ascii="Times New Roman" w:hAnsi="Times New Roman" w:cs="Times New Roman"/>
          <w:color w:val="000000"/>
          <w:sz w:val="28"/>
          <w:szCs w:val="28"/>
          <w:shd w:val="clear" w:color="auto" w:fill="FFFFFF"/>
        </w:rPr>
      </w:pPr>
      <w:r w:rsidRPr="003E61EA">
        <w:rPr>
          <w:rFonts w:ascii="Times New Roman" w:eastAsia="Times New Roman" w:hAnsi="Times New Roman" w:cs="Times New Roman"/>
          <w:color w:val="000000"/>
          <w:sz w:val="28"/>
          <w:szCs w:val="28"/>
          <w:lang w:eastAsia="ru-RU"/>
        </w:rPr>
        <w:t xml:space="preserve">На своих уроках я </w:t>
      </w:r>
      <w:r w:rsidRPr="003E61EA">
        <w:rPr>
          <w:rFonts w:ascii="Times New Roman" w:hAnsi="Times New Roman" w:cs="Times New Roman"/>
          <w:color w:val="000000"/>
          <w:sz w:val="28"/>
          <w:szCs w:val="28"/>
          <w:shd w:val="clear" w:color="auto" w:fill="FFFFFF"/>
        </w:rPr>
        <w:t>осуществляю дифференциацию  при проведении практических работ. Использую взаимопомощь, когда дети сильные помогают справиться с практическим заданием слабым. На наших практических занятиях мы придерживаемся правила «Сделал сам – помоги товарищу».</w:t>
      </w:r>
    </w:p>
    <w:p w:rsidR="003E61EA" w:rsidRPr="003E61EA" w:rsidRDefault="003E61EA" w:rsidP="003E61EA">
      <w:pPr>
        <w:spacing w:after="0"/>
        <w:ind w:firstLine="567"/>
        <w:jc w:val="both"/>
        <w:rPr>
          <w:rFonts w:ascii="Times New Roman" w:eastAsia="Times New Roman" w:hAnsi="Times New Roman" w:cs="Times New Roman"/>
          <w:color w:val="000000"/>
          <w:sz w:val="28"/>
          <w:szCs w:val="28"/>
          <w:shd w:val="clear" w:color="auto" w:fill="FFFFFF"/>
          <w:lang w:eastAsia="ru-RU"/>
        </w:rPr>
      </w:pPr>
      <w:r w:rsidRPr="003E61EA">
        <w:rPr>
          <w:rFonts w:ascii="Times New Roman" w:eastAsia="Times New Roman" w:hAnsi="Times New Roman" w:cs="Times New Roman"/>
          <w:color w:val="000000"/>
          <w:sz w:val="28"/>
          <w:szCs w:val="28"/>
          <w:shd w:val="clear" w:color="auto" w:fill="FFFFFF"/>
          <w:lang w:eastAsia="ru-RU"/>
        </w:rPr>
        <w:t>На занятиях в объединении при выполнении коллективных работ, я делю детей на группы по уровню качества освоения той или иной технологии. Так, например, выполняя новогоднее коллективное изделие – символ года 2017, одна группа детей изготавливали ноги петуха в технике плетения шнура на куколке, потому что данная техника лёгкая в освоении, не требует больших усилий. Другая группа изготавливала туловище, голову, крылья в технике вязания крючком, потому что вязание крючком - это кропотливая, трудоёмкая работа, которая требует особой усидчивости и терпения.</w:t>
      </w:r>
    </w:p>
    <w:p w:rsidR="003E61EA" w:rsidRPr="003E61EA" w:rsidRDefault="003E61EA" w:rsidP="003E61EA">
      <w:pPr>
        <w:spacing w:after="0"/>
        <w:ind w:firstLine="567"/>
        <w:jc w:val="both"/>
        <w:rPr>
          <w:rFonts w:ascii="Times New Roman" w:eastAsia="Times New Roman" w:hAnsi="Times New Roman" w:cs="Times New Roman"/>
          <w:b/>
          <w:i/>
          <w:color w:val="000000"/>
          <w:sz w:val="28"/>
          <w:szCs w:val="28"/>
          <w:lang w:eastAsia="ru-RU"/>
        </w:rPr>
      </w:pPr>
      <w:r w:rsidRPr="003E61EA">
        <w:rPr>
          <w:rFonts w:ascii="Times New Roman" w:eastAsia="Times New Roman" w:hAnsi="Times New Roman" w:cs="Times New Roman"/>
          <w:b/>
          <w:i/>
          <w:color w:val="000000"/>
          <w:sz w:val="28"/>
          <w:szCs w:val="28"/>
          <w:lang w:eastAsia="ru-RU"/>
        </w:rPr>
        <w:t>Использование наглядных средств обучения</w:t>
      </w:r>
    </w:p>
    <w:p w:rsidR="003E61EA" w:rsidRPr="003E61EA" w:rsidRDefault="003E61EA" w:rsidP="003E61EA">
      <w:pPr>
        <w:spacing w:after="0"/>
        <w:ind w:firstLine="567"/>
        <w:jc w:val="both"/>
        <w:rPr>
          <w:rFonts w:ascii="Times New Roman" w:eastAsia="Times New Roman" w:hAnsi="Times New Roman" w:cs="Times New Roman"/>
          <w:sz w:val="28"/>
          <w:szCs w:val="28"/>
          <w:lang w:eastAsia="ru-RU"/>
        </w:rPr>
      </w:pPr>
      <w:r w:rsidRPr="003E61EA">
        <w:rPr>
          <w:rFonts w:ascii="Times New Roman" w:eastAsia="Times New Roman" w:hAnsi="Times New Roman" w:cs="Times New Roman"/>
          <w:b/>
          <w:sz w:val="28"/>
          <w:szCs w:val="28"/>
          <w:lang w:eastAsia="ru-RU"/>
        </w:rPr>
        <w:t>Средства наглядности</w:t>
      </w:r>
      <w:r w:rsidRPr="003E61EA">
        <w:rPr>
          <w:rFonts w:ascii="Times New Roman" w:eastAsia="Times New Roman" w:hAnsi="Times New Roman" w:cs="Times New Roman"/>
          <w:sz w:val="28"/>
          <w:szCs w:val="28"/>
          <w:lang w:eastAsia="ru-RU"/>
        </w:rPr>
        <w:t xml:space="preserve"> – важный элемент системы средств обучения. </w:t>
      </w:r>
      <w:r w:rsidRPr="003E61EA">
        <w:rPr>
          <w:rFonts w:ascii="Times New Roman" w:eastAsia="Times New Roman" w:hAnsi="Times New Roman" w:cs="Times New Roman"/>
          <w:b/>
          <w:bCs/>
          <w:iCs/>
          <w:sz w:val="28"/>
          <w:szCs w:val="28"/>
          <w:lang w:eastAsia="ru-RU"/>
        </w:rPr>
        <w:t>Наглядность</w:t>
      </w:r>
      <w:r w:rsidRPr="003E61EA">
        <w:rPr>
          <w:rFonts w:ascii="Times New Roman" w:eastAsia="Times New Roman" w:hAnsi="Times New Roman" w:cs="Times New Roman"/>
          <w:sz w:val="28"/>
          <w:szCs w:val="28"/>
          <w:lang w:eastAsia="ru-RU"/>
        </w:rPr>
        <w:t xml:space="preserve"> – универсальное средство обучения и воспитания, которое отражает многообразие конкретных явлений, предметов окружающего мира; организует восприятие и наблюдение учащимся реальной действительности; оказывает значительное влияние на сенсорную сферу обучающегося, развивает его наблюдательность, мышление, воображение; стимулирует познавательную и творческую активность, помогает развитию интереса к учению; способствует обобщениям; повышает качество усвоения и т.д.</w:t>
      </w:r>
    </w:p>
    <w:p w:rsidR="003E61EA" w:rsidRPr="003E61EA" w:rsidRDefault="003E61EA" w:rsidP="003E61EA">
      <w:pPr>
        <w:spacing w:after="0"/>
        <w:ind w:firstLine="567"/>
        <w:jc w:val="both"/>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Подходов к систематизации, классификаций  наглядных средств достаточно много. В соответствии одной из них</w:t>
      </w:r>
      <w:r w:rsidRPr="003E61EA">
        <w:rPr>
          <w:rFonts w:ascii="Times New Roman" w:eastAsia="Times New Roman" w:hAnsi="Times New Roman" w:cs="Times New Roman"/>
          <w:b/>
          <w:i/>
          <w:color w:val="000000"/>
          <w:sz w:val="28"/>
          <w:szCs w:val="28"/>
          <w:lang w:eastAsia="ru-RU"/>
        </w:rPr>
        <w:t xml:space="preserve"> </w:t>
      </w:r>
      <w:r w:rsidRPr="003E61EA">
        <w:rPr>
          <w:rFonts w:ascii="Times New Roman" w:eastAsia="Times New Roman" w:hAnsi="Times New Roman" w:cs="Times New Roman"/>
          <w:sz w:val="28"/>
          <w:szCs w:val="28"/>
          <w:lang w:eastAsia="ru-RU"/>
        </w:rPr>
        <w:t xml:space="preserve">(Л. Ф. Меняев) наглядные средства объединяются в три группы: </w:t>
      </w:r>
    </w:p>
    <w:p w:rsidR="003E61EA" w:rsidRPr="003E61EA" w:rsidRDefault="003E61EA" w:rsidP="003E61EA">
      <w:pPr>
        <w:spacing w:after="0"/>
        <w:ind w:firstLine="567"/>
        <w:jc w:val="both"/>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 xml:space="preserve">1) объемные пособия (модели, коллекции, приборы, аппараты и т.д.); </w:t>
      </w:r>
    </w:p>
    <w:p w:rsidR="003E61EA" w:rsidRPr="003E61EA" w:rsidRDefault="003E61EA" w:rsidP="003E61EA">
      <w:pPr>
        <w:spacing w:after="0"/>
        <w:ind w:firstLine="567"/>
        <w:jc w:val="both"/>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 xml:space="preserve">2) печатные пособия (картины, плакаты, портреты, графики, таблицы и т.д.); </w:t>
      </w:r>
    </w:p>
    <w:p w:rsidR="003E61EA" w:rsidRPr="003E61EA" w:rsidRDefault="003E61EA" w:rsidP="003E61EA">
      <w:pPr>
        <w:spacing w:after="0"/>
        <w:ind w:firstLine="567"/>
        <w:jc w:val="both"/>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3) проекционный материал (кинофильмы, видеофильмы, слайды и т.п.).</w:t>
      </w:r>
    </w:p>
    <w:p w:rsidR="003E61EA" w:rsidRPr="003E61EA" w:rsidRDefault="003E61EA" w:rsidP="003E61EA">
      <w:pPr>
        <w:spacing w:after="0"/>
        <w:ind w:firstLine="567"/>
        <w:jc w:val="both"/>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На уроках технологии я широко использую проекционные наглядные средства - информационно-коммуникационные технологии: учебные видеофрагменты, презентации. Они активизируют творческое воображение детей. Например, на уроке по теме « Краткие сведения о хлопчатобумажных и льняных тканях» был показан видеофрагмент о натуральных волокнах (сбор, обработка, ткачество).</w:t>
      </w:r>
    </w:p>
    <w:p w:rsidR="003E61EA" w:rsidRPr="003E61EA" w:rsidRDefault="003E61EA" w:rsidP="003E61EA">
      <w:pPr>
        <w:spacing w:after="0"/>
        <w:ind w:firstLine="567"/>
        <w:jc w:val="both"/>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 xml:space="preserve">На занятиях в объединениях я использую чаще всего предметную наглядность. Так, например, при изучении новой техники, я демонстрирую готовые работы выпускников в данной технике. Это вызывает у учащихся </w:t>
      </w:r>
      <w:r w:rsidRPr="003E61EA">
        <w:rPr>
          <w:rFonts w:ascii="Times New Roman" w:eastAsia="Times New Roman" w:hAnsi="Times New Roman" w:cs="Times New Roman"/>
          <w:sz w:val="28"/>
          <w:szCs w:val="28"/>
          <w:lang w:eastAsia="ru-RU"/>
        </w:rPr>
        <w:lastRenderedPageBreak/>
        <w:t>желание превзойти, сделать лучше, создать свое неповторимое запоминающееся изделие.</w:t>
      </w:r>
    </w:p>
    <w:p w:rsidR="003E61EA" w:rsidRPr="003E61EA" w:rsidRDefault="003E61EA" w:rsidP="003E61EA">
      <w:pPr>
        <w:spacing w:after="0"/>
        <w:ind w:firstLine="567"/>
        <w:jc w:val="both"/>
        <w:rPr>
          <w:rFonts w:ascii="Times New Roman" w:eastAsia="Times New Roman" w:hAnsi="Times New Roman" w:cs="Times New Roman"/>
          <w:b/>
          <w:i/>
          <w:color w:val="000000"/>
          <w:sz w:val="28"/>
          <w:szCs w:val="28"/>
          <w:lang w:eastAsia="ru-RU"/>
        </w:rPr>
      </w:pPr>
      <w:r w:rsidRPr="003E61EA">
        <w:rPr>
          <w:rFonts w:ascii="Times New Roman" w:eastAsia="Times New Roman" w:hAnsi="Times New Roman" w:cs="Times New Roman"/>
          <w:b/>
          <w:i/>
          <w:color w:val="000000"/>
          <w:sz w:val="28"/>
          <w:szCs w:val="28"/>
          <w:lang w:eastAsia="ru-RU"/>
        </w:rPr>
        <w:t>«От простого к сложному»</w:t>
      </w:r>
    </w:p>
    <w:p w:rsidR="003E61EA" w:rsidRPr="003E61EA" w:rsidRDefault="003E61EA" w:rsidP="003E61EA">
      <w:pPr>
        <w:spacing w:after="0"/>
        <w:ind w:firstLine="567"/>
        <w:jc w:val="both"/>
        <w:rPr>
          <w:rFonts w:ascii="Times New Roman" w:eastAsia="Times New Roman" w:hAnsi="Times New Roman" w:cs="Times New Roman"/>
          <w:color w:val="000000"/>
          <w:sz w:val="28"/>
          <w:szCs w:val="28"/>
          <w:lang w:eastAsia="ru-RU"/>
        </w:rPr>
      </w:pPr>
      <w:r w:rsidRPr="003E61EA">
        <w:rPr>
          <w:rFonts w:ascii="Times New Roman" w:eastAsia="Times New Roman" w:hAnsi="Times New Roman" w:cs="Times New Roman"/>
          <w:color w:val="000000"/>
          <w:sz w:val="28"/>
          <w:szCs w:val="28"/>
          <w:lang w:eastAsia="ru-RU"/>
        </w:rPr>
        <w:t>Приём «От простого к сложному» относится к практической реализации принципа доступности. Принцип доступности обучения вытекает из выработанных многовековой практикой обучения требований, с одной стороны, учёта закономерностей возрастного развития учащихся, а с другой- организации и осуществления дидактического процесса в соответствии с уровнем развития учащихся.</w:t>
      </w:r>
    </w:p>
    <w:p w:rsidR="003E61EA" w:rsidRPr="003E61EA" w:rsidRDefault="003E61EA" w:rsidP="003E61EA">
      <w:pPr>
        <w:spacing w:after="0"/>
        <w:ind w:firstLine="567"/>
        <w:jc w:val="both"/>
        <w:rPr>
          <w:rFonts w:ascii="Times New Roman" w:eastAsia="Times New Roman" w:hAnsi="Times New Roman" w:cs="Times New Roman"/>
          <w:sz w:val="28"/>
          <w:szCs w:val="28"/>
          <w:lang w:eastAsia="ru-RU"/>
        </w:rPr>
      </w:pPr>
      <w:r w:rsidRPr="003E61EA">
        <w:rPr>
          <w:rFonts w:ascii="Times New Roman" w:eastAsia="Times New Roman" w:hAnsi="Times New Roman" w:cs="Times New Roman"/>
          <w:color w:val="000000"/>
          <w:sz w:val="28"/>
          <w:szCs w:val="28"/>
          <w:lang w:eastAsia="ru-RU"/>
        </w:rPr>
        <w:t xml:space="preserve">В моей работе данный приём характерен для занятий в объединении, где учащиеся выполняют сначала лёгкие изделия, затем, оттачивая технику,  переходят к выполнению сложных изделий. </w:t>
      </w:r>
      <w:r w:rsidRPr="003E61EA">
        <w:rPr>
          <w:rFonts w:ascii="Times New Roman" w:eastAsia="Times New Roman" w:hAnsi="Times New Roman" w:cs="Times New Roman"/>
          <w:sz w:val="28"/>
          <w:szCs w:val="28"/>
          <w:lang w:eastAsia="ru-RU"/>
        </w:rPr>
        <w:t>Освоив приёмы бисероплетения на проволоке, учащиеся выполняют сначала маленькое изделие (один цветок), переходя к изготовлению сложных (деревья, цветочные композиции). Переход к изготовлению сложных художественно-декоративных изделий позволяет разнообразить процесс плетения, тем самым снимая усталость, неизбежную при выполнении монотонных работ. Это важное условие эффективности занятий, так как характерной чертой подросткового периода является некоторая неустойчивость, мобильность внимания. В процессе творческой деятельности у подростков необходимо постоянно укреплять чувство уверенности в своих силах, создавать психологическую установку на успешное осуществление творческого замысла.</w:t>
      </w:r>
    </w:p>
    <w:p w:rsidR="003E61EA" w:rsidRPr="003E61EA" w:rsidRDefault="003E61EA" w:rsidP="003E61EA">
      <w:pPr>
        <w:spacing w:after="0"/>
        <w:ind w:firstLine="567"/>
        <w:jc w:val="both"/>
        <w:rPr>
          <w:rFonts w:ascii="Times New Roman" w:eastAsia="Times New Roman" w:hAnsi="Times New Roman" w:cs="Times New Roman"/>
          <w:b/>
          <w:i/>
          <w:sz w:val="28"/>
          <w:szCs w:val="28"/>
          <w:lang w:eastAsia="ru-RU"/>
        </w:rPr>
      </w:pPr>
      <w:r w:rsidRPr="003E61EA">
        <w:rPr>
          <w:rFonts w:ascii="Times New Roman" w:eastAsia="Times New Roman" w:hAnsi="Times New Roman" w:cs="Times New Roman"/>
          <w:b/>
          <w:i/>
          <w:sz w:val="28"/>
          <w:szCs w:val="28"/>
          <w:lang w:eastAsia="ru-RU"/>
        </w:rPr>
        <w:t xml:space="preserve"> Участие в выставках, ярмарках, конкурсах </w:t>
      </w:r>
    </w:p>
    <w:p w:rsidR="003E61EA" w:rsidRPr="003E61EA" w:rsidRDefault="003E61EA" w:rsidP="003E61EA">
      <w:pPr>
        <w:spacing w:after="0"/>
        <w:ind w:firstLine="567"/>
        <w:jc w:val="both"/>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Что чувствует ребенок, оказавшись в необычном для него пространстве, где воздух наполнен запахом красок, где его окружает множество красочных поделок. Где предметы несут какой-то иной, не бытовой смысл, и, объединяясь в некое содружество, образуют сказку, красоту которой нужно увидеть и почувствовать? Все это создает определенные эмоциональные переживания, и особое состояние, с которого, возможно и начнется творчество.</w:t>
      </w:r>
    </w:p>
    <w:p w:rsidR="003E61EA" w:rsidRPr="003E61EA" w:rsidRDefault="003E61EA" w:rsidP="003E61EA">
      <w:pPr>
        <w:spacing w:after="0"/>
        <w:ind w:firstLine="567"/>
        <w:jc w:val="both"/>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Для коллектива, занимающегося декоративно-прикладным творчеством, участие в данных мероприятиях - это подведение итогов работы за определенный срок, связь теории и практики. Поэтому м</w:t>
      </w:r>
      <w:r w:rsidRPr="003E61EA">
        <w:rPr>
          <w:rFonts w:ascii="Times New Roman" w:hAnsi="Times New Roman" w:cs="Times New Roman"/>
          <w:color w:val="000000"/>
          <w:sz w:val="28"/>
          <w:szCs w:val="28"/>
          <w:shd w:val="clear" w:color="auto" w:fill="FFFFFF"/>
        </w:rPr>
        <w:t xml:space="preserve">ои учащиеся принимают активное участие в ярмарках, выставка районного и межрегионального значения, имеют дипломы и грамоты за успехи в декоративно-прикладном творчестве. </w:t>
      </w:r>
    </w:p>
    <w:p w:rsidR="003E61EA" w:rsidRPr="003E61EA" w:rsidRDefault="003E61EA" w:rsidP="003E61EA">
      <w:pPr>
        <w:spacing w:after="0"/>
        <w:ind w:firstLine="567"/>
        <w:jc w:val="both"/>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 xml:space="preserve">Главная задача в данном случае меня как педагога - «настроить» восприятие подростка на творческое, нестандартное, образное мироощущение, вдохновить (возбудить эстетические потребности), дать возможность </w:t>
      </w:r>
      <w:r w:rsidRPr="003E61EA">
        <w:rPr>
          <w:rFonts w:ascii="Times New Roman" w:eastAsia="Times New Roman" w:hAnsi="Times New Roman" w:cs="Times New Roman"/>
          <w:sz w:val="28"/>
          <w:szCs w:val="28"/>
          <w:lang w:eastAsia="ru-RU"/>
        </w:rPr>
        <w:lastRenderedPageBreak/>
        <w:t>почувствовать свою непохожесть на других, оригинальность, помочь понять и принять эстетические ценности  искусства в непринужденной творческой атмосфере, способствовать развитию творческих способностей, тем самым, содействуя широкой пропаганде декоративно-прикладного искусства.</w:t>
      </w:r>
    </w:p>
    <w:p w:rsidR="003E61EA" w:rsidRPr="003E61EA" w:rsidRDefault="003E61EA" w:rsidP="003E61EA">
      <w:pPr>
        <w:spacing w:after="0"/>
        <w:ind w:firstLine="567"/>
        <w:jc w:val="both"/>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Также через участие в данных мероприятиях учащийся может оценить себя в сравнении с другими, со стороны. И тут имеет место радость, подчас и разочарование. Но все вместе дисциплинирует, дает возможность самооценки, стимулирует активность и творческие способности. А заслуженно полученная грамота вселяет уверенность и утверждает к совершенствованию. Опыт выставочной деятельности учит не огорчаться при неудачах, а продолжать трудиться, наслаждаться творчеством и не ради наград, а из любви к тому делу, которое по душе.</w:t>
      </w:r>
    </w:p>
    <w:p w:rsidR="003E61EA" w:rsidRPr="003E61EA" w:rsidRDefault="003E61EA" w:rsidP="003E61EA">
      <w:pPr>
        <w:spacing w:after="0"/>
        <w:ind w:firstLine="567"/>
        <w:jc w:val="both"/>
        <w:rPr>
          <w:rFonts w:ascii="Times New Roman" w:hAnsi="Times New Roman" w:cs="Times New Roman"/>
          <w:sz w:val="28"/>
          <w:szCs w:val="28"/>
        </w:rPr>
      </w:pPr>
      <w:r w:rsidRPr="003E61EA">
        <w:rPr>
          <w:rFonts w:ascii="Times New Roman" w:eastAsia="Times New Roman" w:hAnsi="Times New Roman" w:cs="Times New Roman"/>
          <w:sz w:val="28"/>
          <w:szCs w:val="28"/>
          <w:lang w:eastAsia="ru-RU"/>
        </w:rPr>
        <w:t xml:space="preserve"> В качестве наглядного предоставления   результатов проделанной работы по </w:t>
      </w:r>
      <w:r w:rsidRPr="003E61EA">
        <w:rPr>
          <w:rFonts w:ascii="Times New Roman" w:hAnsi="Times New Roman" w:cs="Times New Roman"/>
          <w:sz w:val="28"/>
          <w:szCs w:val="28"/>
        </w:rPr>
        <w:t>Развитию творческой активности учащихся на уроках технологии через использование различных видов декоративно-прикладного искусства был проведён анализ изготовления творческих работ учащихся в начале обу</w:t>
      </w:r>
      <w:r>
        <w:rPr>
          <w:rFonts w:ascii="Times New Roman" w:hAnsi="Times New Roman" w:cs="Times New Roman"/>
          <w:sz w:val="28"/>
          <w:szCs w:val="28"/>
        </w:rPr>
        <w:t xml:space="preserve">чения и по </w:t>
      </w:r>
      <w:r w:rsidRPr="003E61EA">
        <w:rPr>
          <w:rFonts w:ascii="Times New Roman" w:hAnsi="Times New Roman" w:cs="Times New Roman"/>
          <w:sz w:val="28"/>
          <w:szCs w:val="28"/>
        </w:rPr>
        <w:t>прошествии времени и письменный опрос.</w:t>
      </w:r>
    </w:p>
    <w:p w:rsidR="003E61EA" w:rsidRPr="003E61EA" w:rsidRDefault="003E61EA" w:rsidP="003E61EA">
      <w:pPr>
        <w:spacing w:after="0"/>
        <w:ind w:firstLine="567"/>
        <w:jc w:val="both"/>
        <w:rPr>
          <w:rFonts w:ascii="Times New Roman" w:hAnsi="Times New Roman" w:cs="Times New Roman"/>
          <w:sz w:val="28"/>
          <w:szCs w:val="28"/>
        </w:rPr>
      </w:pPr>
      <w:r w:rsidRPr="003E61EA">
        <w:rPr>
          <w:rFonts w:ascii="Times New Roman" w:hAnsi="Times New Roman" w:cs="Times New Roman"/>
          <w:sz w:val="28"/>
          <w:szCs w:val="28"/>
        </w:rPr>
        <w:t xml:space="preserve">1. Сравнительный анализ работ </w:t>
      </w:r>
      <w:r>
        <w:rPr>
          <w:rFonts w:ascii="Times New Roman" w:hAnsi="Times New Roman" w:cs="Times New Roman"/>
          <w:sz w:val="28"/>
          <w:szCs w:val="28"/>
        </w:rPr>
        <w:t xml:space="preserve">учащихся в начале обучения и по </w:t>
      </w:r>
      <w:r w:rsidRPr="003E61EA">
        <w:rPr>
          <w:rFonts w:ascii="Times New Roman" w:hAnsi="Times New Roman" w:cs="Times New Roman"/>
          <w:sz w:val="28"/>
          <w:szCs w:val="28"/>
        </w:rPr>
        <w:t>прошествии времени выявил, что при выполнении своих первых работ учащиеся допускали много ошибок (ошибки в счёте, неаккуратность, небрежность, несоблюдение техники исполнения и др.), а последние работы учащихся отличаются качеством, сложностью изготовления.</w:t>
      </w:r>
    </w:p>
    <w:p w:rsidR="003E61EA" w:rsidRPr="003E61EA" w:rsidRDefault="003E61EA" w:rsidP="003E61EA">
      <w:pPr>
        <w:spacing w:after="0"/>
        <w:ind w:firstLine="567"/>
        <w:jc w:val="right"/>
        <w:rPr>
          <w:rFonts w:ascii="Times New Roman" w:eastAsia="Times New Roman" w:hAnsi="Times New Roman" w:cs="Times New Roman"/>
          <w:noProof/>
          <w:color w:val="333333"/>
          <w:sz w:val="28"/>
          <w:szCs w:val="28"/>
          <w:lang w:eastAsia="ru-RU"/>
        </w:rPr>
      </w:pPr>
    </w:p>
    <w:p w:rsidR="003E61EA" w:rsidRPr="003E61EA" w:rsidRDefault="003E61EA" w:rsidP="003E61EA">
      <w:pPr>
        <w:spacing w:after="0"/>
        <w:ind w:firstLine="567"/>
        <w:rPr>
          <w:rFonts w:ascii="Times New Roman" w:eastAsia="Times New Roman" w:hAnsi="Times New Roman" w:cs="Times New Roman"/>
          <w:noProof/>
          <w:sz w:val="28"/>
          <w:szCs w:val="28"/>
          <w:lang w:eastAsia="ru-RU"/>
        </w:rPr>
      </w:pPr>
      <w:r>
        <w:rPr>
          <w:rFonts w:ascii="Times New Roman" w:eastAsia="Times New Roman" w:hAnsi="Times New Roman" w:cs="Times New Roman"/>
          <w:noProof/>
          <w:color w:val="333333"/>
          <w:sz w:val="28"/>
          <w:szCs w:val="28"/>
          <w:lang w:eastAsia="ru-RU"/>
        </w:rPr>
        <mc:AlternateContent>
          <mc:Choice Requires="wps">
            <w:drawing>
              <wp:anchor distT="0" distB="0" distL="114300" distR="114300" simplePos="0" relativeHeight="251659264" behindDoc="0" locked="0" layoutInCell="1" allowOverlap="1" wp14:anchorId="473E89F4" wp14:editId="453F3B65">
                <wp:simplePos x="0" y="0"/>
                <wp:positionH relativeFrom="column">
                  <wp:posOffset>133350</wp:posOffset>
                </wp:positionH>
                <wp:positionV relativeFrom="paragraph">
                  <wp:posOffset>1051560</wp:posOffset>
                </wp:positionV>
                <wp:extent cx="762000" cy="285750"/>
                <wp:effectExtent l="9525" t="25400" r="28575" b="31750"/>
                <wp:wrapNone/>
                <wp:docPr id="11" name="Стрелка вправо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285750"/>
                        </a:xfrm>
                        <a:prstGeom prst="rightArrow">
                          <a:avLst>
                            <a:gd name="adj1" fmla="val 50000"/>
                            <a:gd name="adj2" fmla="val 66667"/>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1" o:spid="_x0000_s1026" type="#_x0000_t13" style="position:absolute;margin-left:10.5pt;margin-top:82.8pt;width:60pt;height:2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" strokeweight="1.25pt"/>
            </w:pict>
          </mc:Fallback>
        </mc:AlternateContent>
      </w:r>
      <w:r w:rsidRPr="003E61EA">
        <w:rPr>
          <w:rFonts w:ascii="Times New Roman" w:eastAsia="Times New Roman" w:hAnsi="Times New Roman" w:cs="Times New Roman"/>
          <w:noProof/>
          <w:color w:val="333333"/>
          <w:sz w:val="28"/>
          <w:szCs w:val="28"/>
          <w:lang w:eastAsia="ru-RU"/>
        </w:rPr>
        <w:drawing>
          <wp:anchor distT="0" distB="0" distL="114300" distR="114300" simplePos="0" relativeHeight="251660288" behindDoc="0" locked="0" layoutInCell="1" allowOverlap="1" wp14:anchorId="25D65ECB" wp14:editId="2BFF6811">
            <wp:simplePos x="0" y="0"/>
            <wp:positionH relativeFrom="column">
              <wp:posOffset>19050</wp:posOffset>
            </wp:positionH>
            <wp:positionV relativeFrom="paragraph">
              <wp:posOffset>108585</wp:posOffset>
            </wp:positionV>
            <wp:extent cx="2247900" cy="2181225"/>
            <wp:effectExtent l="19050" t="0" r="0" b="0"/>
            <wp:wrapThrough wrapText="bothSides">
              <wp:wrapPolygon edited="0">
                <wp:start x="-183" y="0"/>
                <wp:lineTo x="-183" y="21506"/>
                <wp:lineTo x="21600" y="21506"/>
                <wp:lineTo x="21600" y="0"/>
                <wp:lineTo x="-183" y="0"/>
              </wp:wrapPolygon>
            </wp:wrapThrough>
            <wp:docPr id="1" name="Рисунок 4" descr="C:\Users\Гребенева Ольга\Desktop\фото к выступлению\P107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Гребенева Ольга\Desktop\фото к выступлению\P1070134.JPG"/>
                    <pic:cNvPicPr>
                      <a:picLocks noChangeAspect="1" noChangeArrowheads="1"/>
                    </pic:cNvPicPr>
                  </pic:nvPicPr>
                  <pic:blipFill>
                    <a:blip r:embed="rId18" cstate="print">
                      <a:extLst>
                        <a:ext uri="{28A0092B-C50C-407E-A947-70E740481C1C}">
                          <a14:useLocalDpi xmlns:a14="http://schemas.microsoft.com/office/drawing/2010/main" val="0"/>
                        </a:ext>
                      </a:extLst>
                    </a:blip>
                    <a:srcRect l="11060" r="10138"/>
                    <a:stretch>
                      <a:fillRect/>
                    </a:stretch>
                  </pic:blipFill>
                  <pic:spPr bwMode="auto">
                    <a:xfrm>
                      <a:off x="0" y="0"/>
                      <a:ext cx="2247900" cy="2181225"/>
                    </a:xfrm>
                    <a:prstGeom prst="rect">
                      <a:avLst/>
                    </a:prstGeom>
                    <a:noFill/>
                    <a:ln>
                      <a:noFill/>
                    </a:ln>
                  </pic:spPr>
                </pic:pic>
              </a:graphicData>
            </a:graphic>
          </wp:anchor>
        </w:drawing>
      </w:r>
      <w:r w:rsidR="00430E3E">
        <w:rPr>
          <w:rFonts w:ascii="Times New Roman" w:eastAsia="Times New Roman" w:hAnsi="Times New Roman" w:cs="Times New Roman"/>
          <w:noProof/>
          <w:color w:val="333333"/>
          <w:sz w:val="28"/>
          <w:szCs w:val="28"/>
          <w:lang w:eastAsia="ru-RU"/>
        </w:rPr>
        <w:t xml:space="preserve">      </w:t>
      </w:r>
      <w:r w:rsidRPr="003E61EA">
        <w:rPr>
          <w:rFonts w:ascii="Times New Roman" w:eastAsia="Times New Roman" w:hAnsi="Times New Roman" w:cs="Times New Roman"/>
          <w:noProof/>
          <w:color w:val="333333"/>
          <w:sz w:val="28"/>
          <w:szCs w:val="28"/>
          <w:lang w:eastAsia="ru-RU"/>
        </w:rPr>
        <w:t xml:space="preserve">                       </w:t>
      </w:r>
      <w:r w:rsidR="00430E3E">
        <w:rPr>
          <w:rFonts w:ascii="Times New Roman" w:eastAsia="Times New Roman" w:hAnsi="Times New Roman" w:cs="Times New Roman"/>
          <w:noProof/>
          <w:color w:val="333333"/>
          <w:sz w:val="28"/>
          <w:szCs w:val="28"/>
          <w:lang w:eastAsia="ru-RU"/>
        </w:rPr>
        <w:t xml:space="preserve">    </w:t>
      </w:r>
      <w:r w:rsidRPr="003E61EA">
        <w:rPr>
          <w:rFonts w:ascii="Times New Roman" w:eastAsia="Times New Roman" w:hAnsi="Times New Roman" w:cs="Times New Roman"/>
          <w:noProof/>
          <w:color w:val="333333"/>
          <w:sz w:val="28"/>
          <w:szCs w:val="28"/>
          <w:lang w:eastAsia="ru-RU"/>
        </w:rPr>
        <w:drawing>
          <wp:inline distT="0" distB="0" distL="0" distR="0" wp14:anchorId="0048113F" wp14:editId="67CA52C9">
            <wp:extent cx="2378194" cy="2423929"/>
            <wp:effectExtent l="19050" t="0" r="3056" b="0"/>
            <wp:docPr id="7" name="Рисунок 3" descr="C:\Users\Гребенева Ольга\Desktop\фото к выступлению\P1060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Гребенева Ольга\Desktop\фото к выступлению\P1060579.JPG"/>
                    <pic:cNvPicPr>
                      <a:picLocks noChangeAspect="1" noChangeArrowheads="1"/>
                    </pic:cNvPicPr>
                  </pic:nvPicPr>
                  <pic:blipFill>
                    <a:blip r:embed="rId19" cstate="print">
                      <a:extLst>
                        <a:ext uri="{28A0092B-C50C-407E-A947-70E740481C1C}">
                          <a14:useLocalDpi xmlns:a14="http://schemas.microsoft.com/office/drawing/2010/main" val="0"/>
                        </a:ext>
                      </a:extLst>
                    </a:blip>
                    <a:srcRect l="17685" t="9013" r="15327"/>
                    <a:stretch>
                      <a:fillRect/>
                    </a:stretch>
                  </pic:blipFill>
                  <pic:spPr bwMode="auto">
                    <a:xfrm>
                      <a:off x="0" y="0"/>
                      <a:ext cx="2386247" cy="2432137"/>
                    </a:xfrm>
                    <a:prstGeom prst="ellipse">
                      <a:avLst/>
                    </a:prstGeom>
                    <a:noFill/>
                    <a:ln>
                      <a:noFill/>
                    </a:ln>
                  </pic:spPr>
                </pic:pic>
              </a:graphicData>
            </a:graphic>
          </wp:inline>
        </w:drawing>
      </w:r>
      <w:r w:rsidRPr="003E61EA">
        <w:rPr>
          <w:rFonts w:ascii="Times New Roman" w:eastAsia="Times New Roman" w:hAnsi="Times New Roman" w:cs="Times New Roman"/>
          <w:noProof/>
          <w:color w:val="333333"/>
          <w:sz w:val="28"/>
          <w:szCs w:val="28"/>
          <w:lang w:eastAsia="ru-RU"/>
        </w:rPr>
        <w:t xml:space="preserve">                  </w:t>
      </w:r>
      <w:r w:rsidRPr="003E61EA">
        <w:rPr>
          <w:rFonts w:ascii="Times New Roman" w:eastAsia="Times New Roman" w:hAnsi="Times New Roman" w:cs="Times New Roman"/>
          <w:noProof/>
          <w:sz w:val="28"/>
          <w:szCs w:val="28"/>
          <w:lang w:eastAsia="ru-RU"/>
        </w:rPr>
        <w:t xml:space="preserve">         </w:t>
      </w:r>
    </w:p>
    <w:p w:rsidR="003E61EA" w:rsidRPr="003E61EA" w:rsidRDefault="003E61EA" w:rsidP="003E61EA">
      <w:pPr>
        <w:spacing w:after="0"/>
        <w:ind w:firstLine="567"/>
        <w:rPr>
          <w:rFonts w:ascii="Times New Roman" w:eastAsia="Times New Roman" w:hAnsi="Times New Roman" w:cs="Times New Roman"/>
          <w:noProof/>
          <w:color w:val="333333"/>
          <w:sz w:val="28"/>
          <w:szCs w:val="28"/>
          <w:lang w:eastAsia="ru-RU"/>
        </w:rPr>
      </w:pPr>
      <w:r w:rsidRPr="003E61EA">
        <w:rPr>
          <w:rFonts w:ascii="Times New Roman" w:eastAsia="Times New Roman" w:hAnsi="Times New Roman" w:cs="Times New Roman"/>
          <w:noProof/>
          <w:sz w:val="28"/>
          <w:szCs w:val="28"/>
          <w:lang w:eastAsia="ru-RU"/>
        </w:rPr>
        <w:t xml:space="preserve">       Небрежная изнанка                                              Выставочная работа</w:t>
      </w:r>
    </w:p>
    <w:p w:rsidR="003E61EA" w:rsidRPr="003E61EA" w:rsidRDefault="003E61EA" w:rsidP="003E61EA">
      <w:pPr>
        <w:spacing w:after="0"/>
        <w:ind w:firstLine="567"/>
        <w:rPr>
          <w:rFonts w:ascii="Times New Roman" w:eastAsia="Times New Roman" w:hAnsi="Times New Roman" w:cs="Times New Roman"/>
          <w:noProof/>
          <w:color w:val="333333"/>
          <w:sz w:val="28"/>
          <w:szCs w:val="28"/>
          <w:lang w:eastAsia="ru-RU"/>
        </w:rPr>
      </w:pPr>
      <w:r w:rsidRPr="003E61EA">
        <w:rPr>
          <w:rFonts w:ascii="Times New Roman" w:eastAsia="Times New Roman" w:hAnsi="Times New Roman" w:cs="Times New Roman"/>
          <w:noProof/>
          <w:color w:val="333333"/>
          <w:sz w:val="28"/>
          <w:szCs w:val="28"/>
          <w:lang w:eastAsia="ru-RU"/>
        </w:rPr>
        <w:lastRenderedPageBreak/>
        <w:drawing>
          <wp:anchor distT="0" distB="0" distL="114300" distR="114300" simplePos="0" relativeHeight="251661312" behindDoc="0" locked="0" layoutInCell="1" allowOverlap="1" wp14:anchorId="57D6CC00" wp14:editId="665D0233">
            <wp:simplePos x="0" y="0"/>
            <wp:positionH relativeFrom="column">
              <wp:posOffset>-180975</wp:posOffset>
            </wp:positionH>
            <wp:positionV relativeFrom="paragraph">
              <wp:posOffset>266700</wp:posOffset>
            </wp:positionV>
            <wp:extent cx="2590800" cy="2428875"/>
            <wp:effectExtent l="0" t="0" r="0" b="0"/>
            <wp:wrapThrough wrapText="bothSides">
              <wp:wrapPolygon edited="0">
                <wp:start x="8894" y="0"/>
                <wp:lineTo x="7465" y="169"/>
                <wp:lineTo x="3176" y="2202"/>
                <wp:lineTo x="2541" y="3558"/>
                <wp:lineTo x="953" y="5421"/>
                <wp:lineTo x="0" y="8132"/>
                <wp:lineTo x="0" y="13553"/>
                <wp:lineTo x="1112" y="16264"/>
                <wp:lineTo x="3176" y="18974"/>
                <wp:lineTo x="3335" y="19482"/>
                <wp:lineTo x="7624" y="21515"/>
                <wp:lineTo x="8576" y="21515"/>
                <wp:lineTo x="12865" y="21515"/>
                <wp:lineTo x="13818" y="21515"/>
                <wp:lineTo x="18106" y="19482"/>
                <wp:lineTo x="18106" y="18974"/>
                <wp:lineTo x="18265" y="18974"/>
                <wp:lineTo x="20329" y="16433"/>
                <wp:lineTo x="20329" y="16264"/>
                <wp:lineTo x="21441" y="13722"/>
                <wp:lineTo x="21441" y="13553"/>
                <wp:lineTo x="21600" y="11520"/>
                <wp:lineTo x="21600" y="8979"/>
                <wp:lineTo x="21441" y="8132"/>
                <wp:lineTo x="20488" y="5591"/>
                <wp:lineTo x="20488" y="5421"/>
                <wp:lineTo x="18424" y="2880"/>
                <wp:lineTo x="18424" y="2202"/>
                <wp:lineTo x="14135" y="169"/>
                <wp:lineTo x="12547" y="0"/>
                <wp:lineTo x="8894" y="0"/>
              </wp:wrapPolygon>
            </wp:wrapThrough>
            <wp:docPr id="8" name="Рисунок 1" descr="C:\Users\Гребенева Ольга\Desktop\фото к выступлению\P107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ребенева Ольга\Desktop\фото к выступлению\P107013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90800" cy="2428875"/>
                    </a:xfrm>
                    <a:prstGeom prst="ellipse">
                      <a:avLst/>
                    </a:prstGeom>
                    <a:noFill/>
                    <a:ln>
                      <a:noFill/>
                    </a:ln>
                  </pic:spPr>
                </pic:pic>
              </a:graphicData>
            </a:graphic>
          </wp:anchor>
        </w:drawing>
      </w:r>
    </w:p>
    <w:p w:rsidR="003E61EA" w:rsidRPr="003E61EA" w:rsidRDefault="003E61EA" w:rsidP="003E61EA">
      <w:pPr>
        <w:spacing w:after="0"/>
        <w:ind w:firstLine="567"/>
        <w:rPr>
          <w:rFonts w:ascii="Times New Roman" w:eastAsia="Times New Roman" w:hAnsi="Times New Roman" w:cs="Times New Roman"/>
          <w:noProof/>
          <w:color w:val="333333"/>
          <w:sz w:val="28"/>
          <w:szCs w:val="28"/>
          <w:lang w:eastAsia="ru-RU"/>
        </w:rPr>
      </w:pPr>
      <w:r>
        <w:rPr>
          <w:rFonts w:ascii="Times New Roman" w:eastAsia="Times New Roman" w:hAnsi="Times New Roman" w:cs="Times New Roman"/>
          <w:noProof/>
          <w:color w:val="333333"/>
          <w:sz w:val="28"/>
          <w:szCs w:val="28"/>
          <w:lang w:eastAsia="ru-RU"/>
        </w:rPr>
        <mc:AlternateContent>
          <mc:Choice Requires="wps">
            <w:drawing>
              <wp:anchor distT="0" distB="0" distL="114300" distR="114300" simplePos="0" relativeHeight="251662336" behindDoc="0" locked="0" layoutInCell="1" allowOverlap="1" wp14:anchorId="192A5571" wp14:editId="081C8DA5">
                <wp:simplePos x="0" y="0"/>
                <wp:positionH relativeFrom="column">
                  <wp:posOffset>-9525</wp:posOffset>
                </wp:positionH>
                <wp:positionV relativeFrom="paragraph">
                  <wp:posOffset>1064895</wp:posOffset>
                </wp:positionV>
                <wp:extent cx="762000" cy="285750"/>
                <wp:effectExtent l="9525" t="32385" r="28575" b="24765"/>
                <wp:wrapNone/>
                <wp:docPr id="10" name="Стрелка вправо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285750"/>
                        </a:xfrm>
                        <a:prstGeom prst="rightArrow">
                          <a:avLst>
                            <a:gd name="adj1" fmla="val 50000"/>
                            <a:gd name="adj2" fmla="val 66667"/>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Стрелка вправо 10" o:spid="_x0000_s1026" type="#_x0000_t13" style="position:absolute;margin-left:-.75pt;margin-top:83.85pt;width:60pt;height:2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" strokeweight="1.25pt"/>
            </w:pict>
          </mc:Fallback>
        </mc:AlternateContent>
      </w:r>
      <w:r w:rsidRPr="003E61EA">
        <w:rPr>
          <w:rFonts w:ascii="Times New Roman" w:eastAsia="Times New Roman" w:hAnsi="Times New Roman" w:cs="Times New Roman"/>
          <w:noProof/>
          <w:color w:val="333333"/>
          <w:sz w:val="28"/>
          <w:szCs w:val="28"/>
          <w:lang w:eastAsia="ru-RU"/>
        </w:rPr>
        <w:t xml:space="preserve">                   </w:t>
      </w:r>
      <w:r w:rsidRPr="003E61EA">
        <w:rPr>
          <w:rFonts w:ascii="Times New Roman" w:hAnsi="Times New Roman" w:cs="Times New Roman"/>
          <w:noProof/>
          <w:sz w:val="28"/>
          <w:szCs w:val="28"/>
          <w:lang w:eastAsia="ru-RU"/>
        </w:rPr>
        <w:drawing>
          <wp:inline distT="0" distB="0" distL="0" distR="0" wp14:anchorId="4A72B241" wp14:editId="2D2D541C">
            <wp:extent cx="2534664" cy="2390775"/>
            <wp:effectExtent l="19050" t="0" r="0" b="0"/>
            <wp:docPr id="9" name="Рисунок 1" descr="https://pp.userapi.com/c836335/v836335502/2a447/GtRr5zLjk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userapi.com/c836335/v836335502/2a447/GtRr5zLjkMg.jpg"/>
                    <pic:cNvPicPr>
                      <a:picLocks noChangeAspect="1" noChangeArrowheads="1"/>
                    </pic:cNvPicPr>
                  </pic:nvPicPr>
                  <pic:blipFill>
                    <a:blip r:embed="rId21" cstate="print"/>
                    <a:srcRect/>
                    <a:stretch>
                      <a:fillRect/>
                    </a:stretch>
                  </pic:blipFill>
                  <pic:spPr bwMode="auto">
                    <a:xfrm>
                      <a:off x="0" y="0"/>
                      <a:ext cx="2535209" cy="2391289"/>
                    </a:xfrm>
                    <a:prstGeom prst="rect">
                      <a:avLst/>
                    </a:prstGeom>
                    <a:noFill/>
                    <a:ln w="9525">
                      <a:noFill/>
                      <a:miter lim="800000"/>
                      <a:headEnd/>
                      <a:tailEnd/>
                    </a:ln>
                  </pic:spPr>
                </pic:pic>
              </a:graphicData>
            </a:graphic>
          </wp:inline>
        </w:drawing>
      </w:r>
    </w:p>
    <w:p w:rsidR="003E61EA" w:rsidRPr="003E61EA" w:rsidRDefault="003E61EA" w:rsidP="003E61EA">
      <w:pPr>
        <w:spacing w:after="0"/>
        <w:ind w:firstLine="567"/>
        <w:rPr>
          <w:rFonts w:ascii="Times New Roman" w:eastAsia="Times New Roman" w:hAnsi="Times New Roman" w:cs="Times New Roman"/>
          <w:noProof/>
          <w:color w:val="333333"/>
          <w:sz w:val="28"/>
          <w:szCs w:val="28"/>
          <w:lang w:eastAsia="ru-RU"/>
        </w:rPr>
      </w:pPr>
    </w:p>
    <w:p w:rsidR="003E61EA" w:rsidRPr="003E61EA" w:rsidRDefault="003E61EA" w:rsidP="003E61EA">
      <w:pPr>
        <w:spacing w:after="0"/>
        <w:ind w:firstLine="567"/>
        <w:rPr>
          <w:rFonts w:ascii="Times New Roman" w:eastAsia="Times New Roman" w:hAnsi="Times New Roman" w:cs="Times New Roman"/>
          <w:noProof/>
          <w:color w:val="333333"/>
          <w:sz w:val="28"/>
          <w:szCs w:val="28"/>
          <w:lang w:eastAsia="ru-RU"/>
        </w:rPr>
      </w:pPr>
      <w:r w:rsidRPr="003E61EA">
        <w:rPr>
          <w:rFonts w:ascii="Times New Roman" w:eastAsia="Times New Roman" w:hAnsi="Times New Roman" w:cs="Times New Roman"/>
          <w:noProof/>
          <w:sz w:val="28"/>
          <w:szCs w:val="28"/>
          <w:lang w:eastAsia="ru-RU"/>
        </w:rPr>
        <w:t xml:space="preserve">Несоответствие схеме  </w:t>
      </w:r>
      <w:r>
        <w:rPr>
          <w:rFonts w:ascii="Times New Roman" w:eastAsia="Times New Roman" w:hAnsi="Times New Roman" w:cs="Times New Roman"/>
          <w:noProof/>
          <w:sz w:val="28"/>
          <w:szCs w:val="28"/>
          <w:lang w:eastAsia="ru-RU"/>
        </w:rPr>
        <w:t xml:space="preserve">             </w:t>
      </w:r>
      <w:r w:rsidRPr="003E61EA">
        <w:rPr>
          <w:rFonts w:ascii="Times New Roman" w:eastAsia="Times New Roman" w:hAnsi="Times New Roman" w:cs="Times New Roman"/>
          <w:noProof/>
          <w:sz w:val="28"/>
          <w:szCs w:val="28"/>
          <w:lang w:eastAsia="ru-RU"/>
        </w:rPr>
        <w:t>Подарок в Общественную палату</w:t>
      </w:r>
    </w:p>
    <w:p w:rsidR="001D1A74" w:rsidRDefault="001D1A74" w:rsidP="003E61EA">
      <w:pPr>
        <w:spacing w:after="0"/>
        <w:ind w:firstLine="567"/>
        <w:jc w:val="both"/>
        <w:rPr>
          <w:rFonts w:ascii="Times New Roman" w:hAnsi="Times New Roman" w:cs="Times New Roman"/>
          <w:sz w:val="28"/>
          <w:szCs w:val="28"/>
        </w:rPr>
      </w:pPr>
    </w:p>
    <w:p w:rsidR="003E61EA" w:rsidRPr="003E61EA" w:rsidRDefault="003E61EA" w:rsidP="003E61EA">
      <w:pPr>
        <w:spacing w:after="0"/>
        <w:ind w:firstLine="567"/>
        <w:jc w:val="both"/>
        <w:rPr>
          <w:rFonts w:ascii="Times New Roman" w:hAnsi="Times New Roman" w:cs="Times New Roman"/>
          <w:sz w:val="28"/>
          <w:szCs w:val="28"/>
        </w:rPr>
      </w:pPr>
      <w:r w:rsidRPr="003E61EA">
        <w:rPr>
          <w:rFonts w:ascii="Times New Roman" w:hAnsi="Times New Roman" w:cs="Times New Roman"/>
          <w:sz w:val="28"/>
          <w:szCs w:val="28"/>
        </w:rPr>
        <w:t>2. Письменный опрос. В нем участвовало 5 учащихся, которым было предложено ответить на три вопроса. Бланк вопросов представлен ниже.</w:t>
      </w:r>
    </w:p>
    <w:p w:rsidR="003E61EA" w:rsidRPr="003E61EA" w:rsidRDefault="003E61EA" w:rsidP="003E61EA">
      <w:pPr>
        <w:spacing w:after="0"/>
        <w:ind w:firstLine="567"/>
        <w:jc w:val="both"/>
        <w:rPr>
          <w:rFonts w:ascii="Times New Roman" w:hAnsi="Times New Roman" w:cs="Times New Roman"/>
          <w:sz w:val="28"/>
          <w:szCs w:val="28"/>
        </w:rPr>
      </w:pPr>
    </w:p>
    <w:p w:rsidR="003E61EA" w:rsidRPr="003E61EA" w:rsidRDefault="003E61EA" w:rsidP="003E61EA">
      <w:pPr>
        <w:spacing w:after="0"/>
        <w:ind w:firstLine="567"/>
        <w:jc w:val="both"/>
        <w:rPr>
          <w:rFonts w:ascii="Times New Roman" w:hAnsi="Times New Roman" w:cs="Times New Roman"/>
          <w:sz w:val="28"/>
          <w:szCs w:val="28"/>
        </w:rPr>
      </w:pPr>
      <w:r w:rsidRPr="003E61EA">
        <w:rPr>
          <w:rFonts w:ascii="Times New Roman" w:hAnsi="Times New Roman" w:cs="Times New Roman"/>
          <w:sz w:val="28"/>
          <w:szCs w:val="28"/>
        </w:rPr>
        <w:t>Ответь на вопросы:</w:t>
      </w:r>
    </w:p>
    <w:p w:rsidR="003E61EA" w:rsidRPr="003E61EA" w:rsidRDefault="003E61EA" w:rsidP="003E61EA">
      <w:pPr>
        <w:spacing w:after="0"/>
        <w:ind w:firstLine="567"/>
        <w:jc w:val="both"/>
        <w:rPr>
          <w:rFonts w:ascii="Times New Roman" w:hAnsi="Times New Roman" w:cs="Times New Roman"/>
          <w:sz w:val="28"/>
          <w:szCs w:val="28"/>
        </w:rPr>
      </w:pPr>
      <w:r w:rsidRPr="003E61EA">
        <w:rPr>
          <w:rFonts w:ascii="Times New Roman" w:hAnsi="Times New Roman" w:cs="Times New Roman"/>
          <w:sz w:val="28"/>
          <w:szCs w:val="28"/>
        </w:rPr>
        <w:t>1.</w:t>
      </w:r>
      <w:r w:rsidRPr="003E61EA">
        <w:rPr>
          <w:rFonts w:ascii="Times New Roman" w:hAnsi="Times New Roman" w:cs="Times New Roman"/>
          <w:sz w:val="28"/>
          <w:szCs w:val="28"/>
        </w:rPr>
        <w:tab/>
        <w:t>Нравится ли тебе принимать участие в выставках, ярмарках, конкурсах по декоративно-прикладному искусству?</w:t>
      </w:r>
    </w:p>
    <w:p w:rsidR="003E61EA" w:rsidRPr="003E61EA" w:rsidRDefault="003E61EA" w:rsidP="003E61EA">
      <w:pPr>
        <w:spacing w:after="0"/>
        <w:ind w:firstLine="567"/>
        <w:jc w:val="both"/>
        <w:rPr>
          <w:rFonts w:ascii="Times New Roman" w:hAnsi="Times New Roman" w:cs="Times New Roman"/>
          <w:sz w:val="28"/>
          <w:szCs w:val="28"/>
        </w:rPr>
      </w:pPr>
      <w:r w:rsidRPr="003E61EA">
        <w:rPr>
          <w:rFonts w:ascii="Times New Roman" w:hAnsi="Times New Roman" w:cs="Times New Roman"/>
          <w:sz w:val="28"/>
          <w:szCs w:val="28"/>
        </w:rPr>
        <w:t>а)Да</w:t>
      </w:r>
    </w:p>
    <w:p w:rsidR="003E61EA" w:rsidRPr="003E61EA" w:rsidRDefault="003E61EA" w:rsidP="003E61EA">
      <w:pPr>
        <w:spacing w:after="0"/>
        <w:ind w:firstLine="567"/>
        <w:jc w:val="both"/>
        <w:rPr>
          <w:rFonts w:ascii="Times New Roman" w:hAnsi="Times New Roman" w:cs="Times New Roman"/>
          <w:sz w:val="28"/>
          <w:szCs w:val="28"/>
        </w:rPr>
      </w:pPr>
      <w:r w:rsidRPr="003E61EA">
        <w:rPr>
          <w:rFonts w:ascii="Times New Roman" w:hAnsi="Times New Roman" w:cs="Times New Roman"/>
          <w:sz w:val="28"/>
          <w:szCs w:val="28"/>
        </w:rPr>
        <w:t>б)Нет</w:t>
      </w:r>
    </w:p>
    <w:p w:rsidR="003E61EA" w:rsidRPr="003E61EA" w:rsidRDefault="003E61EA" w:rsidP="003E61EA">
      <w:pPr>
        <w:spacing w:after="0"/>
        <w:ind w:firstLine="567"/>
        <w:jc w:val="both"/>
        <w:rPr>
          <w:rFonts w:ascii="Times New Roman" w:hAnsi="Times New Roman" w:cs="Times New Roman"/>
          <w:sz w:val="28"/>
          <w:szCs w:val="28"/>
        </w:rPr>
      </w:pPr>
    </w:p>
    <w:p w:rsidR="003E61EA" w:rsidRPr="003E61EA" w:rsidRDefault="003E61EA" w:rsidP="003E61EA">
      <w:pPr>
        <w:spacing w:after="0"/>
        <w:ind w:firstLine="567"/>
        <w:jc w:val="both"/>
        <w:rPr>
          <w:rFonts w:ascii="Times New Roman" w:hAnsi="Times New Roman" w:cs="Times New Roman"/>
          <w:sz w:val="28"/>
          <w:szCs w:val="28"/>
        </w:rPr>
      </w:pPr>
      <w:r w:rsidRPr="003E61EA">
        <w:rPr>
          <w:rFonts w:ascii="Times New Roman" w:hAnsi="Times New Roman" w:cs="Times New Roman"/>
          <w:sz w:val="28"/>
          <w:szCs w:val="28"/>
        </w:rPr>
        <w:t>2. На праздник своим близким ты предпочтешь сделать подарок своими руками или купить подарок в магазине?</w:t>
      </w:r>
    </w:p>
    <w:p w:rsidR="003E61EA" w:rsidRPr="003E61EA" w:rsidRDefault="003E61EA" w:rsidP="003E61EA">
      <w:pPr>
        <w:spacing w:after="0"/>
        <w:ind w:firstLine="567"/>
        <w:jc w:val="both"/>
        <w:rPr>
          <w:rFonts w:ascii="Times New Roman" w:hAnsi="Times New Roman" w:cs="Times New Roman"/>
          <w:sz w:val="28"/>
          <w:szCs w:val="28"/>
        </w:rPr>
      </w:pPr>
      <w:r w:rsidRPr="003E61EA">
        <w:rPr>
          <w:rFonts w:ascii="Times New Roman" w:hAnsi="Times New Roman" w:cs="Times New Roman"/>
          <w:sz w:val="28"/>
          <w:szCs w:val="28"/>
        </w:rPr>
        <w:t>а)Сделаю подарок своими руками</w:t>
      </w:r>
    </w:p>
    <w:p w:rsidR="003E61EA" w:rsidRPr="003E61EA" w:rsidRDefault="003E61EA" w:rsidP="003E61EA">
      <w:pPr>
        <w:spacing w:after="0"/>
        <w:ind w:firstLine="567"/>
        <w:jc w:val="both"/>
        <w:rPr>
          <w:rFonts w:ascii="Times New Roman" w:hAnsi="Times New Roman" w:cs="Times New Roman"/>
          <w:sz w:val="28"/>
          <w:szCs w:val="28"/>
        </w:rPr>
      </w:pPr>
      <w:r w:rsidRPr="003E61EA">
        <w:rPr>
          <w:rFonts w:ascii="Times New Roman" w:hAnsi="Times New Roman" w:cs="Times New Roman"/>
          <w:sz w:val="28"/>
          <w:szCs w:val="28"/>
        </w:rPr>
        <w:t>б)Куплю подарок в магазине</w:t>
      </w:r>
    </w:p>
    <w:p w:rsidR="003E61EA" w:rsidRPr="003E61EA" w:rsidRDefault="003E61EA" w:rsidP="003E61EA">
      <w:pPr>
        <w:spacing w:after="0"/>
        <w:ind w:firstLine="567"/>
        <w:jc w:val="both"/>
        <w:rPr>
          <w:rFonts w:ascii="Times New Roman" w:hAnsi="Times New Roman" w:cs="Times New Roman"/>
          <w:sz w:val="28"/>
          <w:szCs w:val="28"/>
        </w:rPr>
      </w:pPr>
    </w:p>
    <w:p w:rsidR="003E61EA" w:rsidRPr="003E61EA" w:rsidRDefault="003E61EA" w:rsidP="003E61EA">
      <w:pPr>
        <w:spacing w:after="0"/>
        <w:ind w:firstLine="567"/>
        <w:jc w:val="both"/>
        <w:rPr>
          <w:rFonts w:ascii="Times New Roman" w:hAnsi="Times New Roman" w:cs="Times New Roman"/>
          <w:sz w:val="28"/>
          <w:szCs w:val="28"/>
        </w:rPr>
      </w:pPr>
      <w:r w:rsidRPr="003E61EA">
        <w:rPr>
          <w:rFonts w:ascii="Times New Roman" w:hAnsi="Times New Roman" w:cs="Times New Roman"/>
          <w:sz w:val="28"/>
          <w:szCs w:val="28"/>
        </w:rPr>
        <w:t>3. Хотел бы ты освоить новые техники рукоделия?</w:t>
      </w:r>
    </w:p>
    <w:p w:rsidR="003E61EA" w:rsidRPr="003E61EA" w:rsidRDefault="003E61EA" w:rsidP="003E61EA">
      <w:pPr>
        <w:spacing w:after="0"/>
        <w:ind w:firstLine="567"/>
        <w:jc w:val="both"/>
        <w:rPr>
          <w:rFonts w:ascii="Times New Roman" w:hAnsi="Times New Roman" w:cs="Times New Roman"/>
          <w:sz w:val="28"/>
          <w:szCs w:val="28"/>
        </w:rPr>
      </w:pPr>
      <w:r w:rsidRPr="003E61EA">
        <w:rPr>
          <w:rFonts w:ascii="Times New Roman" w:hAnsi="Times New Roman" w:cs="Times New Roman"/>
          <w:sz w:val="28"/>
          <w:szCs w:val="28"/>
        </w:rPr>
        <w:t>а)Да</w:t>
      </w:r>
    </w:p>
    <w:p w:rsidR="003E61EA" w:rsidRPr="003E61EA" w:rsidRDefault="003E61EA" w:rsidP="003E61EA">
      <w:pPr>
        <w:spacing w:after="0"/>
        <w:ind w:firstLine="567"/>
        <w:jc w:val="both"/>
        <w:rPr>
          <w:rFonts w:ascii="Times New Roman" w:hAnsi="Times New Roman" w:cs="Times New Roman"/>
          <w:sz w:val="28"/>
          <w:szCs w:val="28"/>
        </w:rPr>
      </w:pPr>
      <w:r w:rsidRPr="003E61EA">
        <w:rPr>
          <w:rFonts w:ascii="Times New Roman" w:hAnsi="Times New Roman" w:cs="Times New Roman"/>
          <w:sz w:val="28"/>
          <w:szCs w:val="28"/>
        </w:rPr>
        <w:t>б)Нет</w:t>
      </w:r>
    </w:p>
    <w:p w:rsidR="003E61EA" w:rsidRPr="003E61EA" w:rsidRDefault="003E61EA" w:rsidP="003E61EA">
      <w:pPr>
        <w:spacing w:after="0"/>
        <w:ind w:firstLine="567"/>
        <w:jc w:val="both"/>
        <w:rPr>
          <w:rFonts w:ascii="Times New Roman" w:hAnsi="Times New Roman" w:cs="Times New Roman"/>
          <w:b/>
          <w:i/>
          <w:sz w:val="28"/>
          <w:szCs w:val="28"/>
        </w:rPr>
      </w:pPr>
    </w:p>
    <w:p w:rsidR="003E61EA" w:rsidRDefault="003E61EA" w:rsidP="003E61EA">
      <w:pPr>
        <w:spacing w:after="0"/>
        <w:ind w:firstLine="567"/>
        <w:jc w:val="both"/>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Результаты опроса представлены в нижеприведенной таблице.</w:t>
      </w:r>
    </w:p>
    <w:p w:rsidR="003E61EA" w:rsidRPr="003E61EA" w:rsidRDefault="003E61EA" w:rsidP="003E61EA">
      <w:pPr>
        <w:spacing w:after="0"/>
        <w:ind w:firstLine="567"/>
        <w:jc w:val="both"/>
        <w:rPr>
          <w:rFonts w:ascii="Times New Roman" w:eastAsia="Times New Roman" w:hAnsi="Times New Roman" w:cs="Times New Roman"/>
          <w:sz w:val="28"/>
          <w:szCs w:val="28"/>
          <w:lang w:eastAsia="ru-RU"/>
        </w:rPr>
      </w:pPr>
    </w:p>
    <w:tbl>
      <w:tblPr>
        <w:tblStyle w:val="ae"/>
        <w:tblW w:w="9606" w:type="dxa"/>
        <w:tblLayout w:type="fixed"/>
        <w:tblLook w:val="04A0" w:firstRow="1" w:lastRow="0" w:firstColumn="1" w:lastColumn="0" w:noHBand="0" w:noVBand="1"/>
      </w:tblPr>
      <w:tblGrid>
        <w:gridCol w:w="3510"/>
        <w:gridCol w:w="567"/>
        <w:gridCol w:w="7"/>
        <w:gridCol w:w="702"/>
        <w:gridCol w:w="656"/>
        <w:gridCol w:w="755"/>
        <w:gridCol w:w="7"/>
        <w:gridCol w:w="623"/>
        <w:gridCol w:w="574"/>
        <w:gridCol w:w="588"/>
        <w:gridCol w:w="546"/>
        <w:gridCol w:w="532"/>
        <w:gridCol w:w="539"/>
      </w:tblGrid>
      <w:tr w:rsidR="003E61EA" w:rsidRPr="003E61EA" w:rsidTr="00E57CE0">
        <w:tc>
          <w:tcPr>
            <w:tcW w:w="3510" w:type="dxa"/>
            <w:vMerge w:val="restart"/>
          </w:tcPr>
          <w:p w:rsidR="003E61EA" w:rsidRPr="003E61EA" w:rsidRDefault="003E61EA" w:rsidP="003E61EA">
            <w:pPr>
              <w:ind w:firstLine="567"/>
              <w:jc w:val="center"/>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Вопросы</w:t>
            </w:r>
          </w:p>
        </w:tc>
        <w:tc>
          <w:tcPr>
            <w:tcW w:w="6096" w:type="dxa"/>
            <w:gridSpan w:val="12"/>
          </w:tcPr>
          <w:p w:rsidR="003E61EA" w:rsidRPr="003E61EA" w:rsidRDefault="003E61EA" w:rsidP="003E61EA">
            <w:pPr>
              <w:ind w:firstLine="567"/>
              <w:jc w:val="center"/>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Ответы учащихся</w:t>
            </w:r>
          </w:p>
        </w:tc>
      </w:tr>
      <w:tr w:rsidR="003E61EA" w:rsidRPr="003E61EA" w:rsidTr="00E57CE0">
        <w:tc>
          <w:tcPr>
            <w:tcW w:w="3510" w:type="dxa"/>
            <w:vMerge/>
          </w:tcPr>
          <w:p w:rsidR="003E61EA" w:rsidRPr="003E61EA" w:rsidRDefault="003E61EA" w:rsidP="003E61EA">
            <w:pPr>
              <w:ind w:firstLine="567"/>
              <w:jc w:val="both"/>
              <w:rPr>
                <w:rFonts w:ascii="Times New Roman" w:eastAsia="Times New Roman" w:hAnsi="Times New Roman" w:cs="Times New Roman"/>
                <w:sz w:val="28"/>
                <w:szCs w:val="28"/>
                <w:lang w:eastAsia="ru-RU"/>
              </w:rPr>
            </w:pPr>
          </w:p>
        </w:tc>
        <w:tc>
          <w:tcPr>
            <w:tcW w:w="1276" w:type="dxa"/>
            <w:gridSpan w:val="3"/>
          </w:tcPr>
          <w:p w:rsidR="003E61EA" w:rsidRPr="003E61EA" w:rsidRDefault="003E61EA" w:rsidP="003E61EA">
            <w:pPr>
              <w:ind w:left="-121" w:right="-102" w:firstLine="155"/>
              <w:jc w:val="center"/>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Учащийся №1</w:t>
            </w:r>
          </w:p>
        </w:tc>
        <w:tc>
          <w:tcPr>
            <w:tcW w:w="1418" w:type="dxa"/>
            <w:gridSpan w:val="3"/>
          </w:tcPr>
          <w:p w:rsidR="003E61EA" w:rsidRPr="003E61EA" w:rsidRDefault="003E61EA" w:rsidP="003E61EA">
            <w:pPr>
              <w:ind w:left="-121" w:right="-102" w:firstLine="155"/>
              <w:jc w:val="center"/>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Учащийся №2</w:t>
            </w:r>
          </w:p>
        </w:tc>
        <w:tc>
          <w:tcPr>
            <w:tcW w:w="1197" w:type="dxa"/>
            <w:gridSpan w:val="2"/>
          </w:tcPr>
          <w:p w:rsidR="003E61EA" w:rsidRPr="003E61EA" w:rsidRDefault="003E61EA" w:rsidP="003E61EA">
            <w:pPr>
              <w:ind w:left="-121" w:right="-102" w:firstLine="155"/>
              <w:jc w:val="center"/>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Учащийся №3</w:t>
            </w:r>
          </w:p>
        </w:tc>
        <w:tc>
          <w:tcPr>
            <w:tcW w:w="1134" w:type="dxa"/>
            <w:gridSpan w:val="2"/>
          </w:tcPr>
          <w:p w:rsidR="003E61EA" w:rsidRPr="003E61EA" w:rsidRDefault="003E61EA" w:rsidP="003E61EA">
            <w:pPr>
              <w:ind w:left="-121" w:right="-124" w:firstLine="155"/>
              <w:jc w:val="center"/>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Учащийся №4</w:t>
            </w:r>
          </w:p>
        </w:tc>
        <w:tc>
          <w:tcPr>
            <w:tcW w:w="1071" w:type="dxa"/>
            <w:gridSpan w:val="2"/>
          </w:tcPr>
          <w:p w:rsidR="003E61EA" w:rsidRPr="003E61EA" w:rsidRDefault="003E61EA" w:rsidP="003E61EA">
            <w:pPr>
              <w:ind w:left="-121" w:right="-143" w:firstLine="155"/>
              <w:jc w:val="center"/>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Учащийся №5</w:t>
            </w:r>
          </w:p>
        </w:tc>
      </w:tr>
      <w:tr w:rsidR="003E61EA" w:rsidRPr="003E61EA" w:rsidTr="00E57CE0">
        <w:tc>
          <w:tcPr>
            <w:tcW w:w="3510" w:type="dxa"/>
            <w:vMerge/>
          </w:tcPr>
          <w:p w:rsidR="003E61EA" w:rsidRPr="003E61EA" w:rsidRDefault="003E61EA" w:rsidP="003E61EA">
            <w:pPr>
              <w:ind w:firstLine="567"/>
              <w:jc w:val="both"/>
              <w:rPr>
                <w:rFonts w:ascii="Times New Roman" w:eastAsia="Times New Roman" w:hAnsi="Times New Roman" w:cs="Times New Roman"/>
                <w:sz w:val="28"/>
                <w:szCs w:val="28"/>
                <w:lang w:eastAsia="ru-RU"/>
              </w:rPr>
            </w:pPr>
          </w:p>
        </w:tc>
        <w:tc>
          <w:tcPr>
            <w:tcW w:w="567" w:type="dxa"/>
          </w:tcPr>
          <w:p w:rsidR="003E61EA" w:rsidRPr="003E61EA" w:rsidRDefault="003E61EA" w:rsidP="003E61EA">
            <w:pPr>
              <w:ind w:firstLine="567"/>
              <w:jc w:val="center"/>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а</w:t>
            </w:r>
          </w:p>
        </w:tc>
        <w:tc>
          <w:tcPr>
            <w:tcW w:w="709" w:type="dxa"/>
            <w:gridSpan w:val="2"/>
          </w:tcPr>
          <w:p w:rsidR="003E61EA" w:rsidRPr="003E61EA" w:rsidRDefault="003E61EA" w:rsidP="003E61EA">
            <w:pPr>
              <w:ind w:firstLine="567"/>
              <w:jc w:val="center"/>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б</w:t>
            </w:r>
          </w:p>
        </w:tc>
        <w:tc>
          <w:tcPr>
            <w:tcW w:w="656" w:type="dxa"/>
          </w:tcPr>
          <w:p w:rsidR="003E61EA" w:rsidRPr="003E61EA" w:rsidRDefault="003E61EA" w:rsidP="003E61EA">
            <w:pPr>
              <w:ind w:firstLine="567"/>
              <w:jc w:val="center"/>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а</w:t>
            </w:r>
          </w:p>
        </w:tc>
        <w:tc>
          <w:tcPr>
            <w:tcW w:w="755" w:type="dxa"/>
          </w:tcPr>
          <w:p w:rsidR="003E61EA" w:rsidRPr="003E61EA" w:rsidRDefault="003E61EA" w:rsidP="003E61EA">
            <w:pPr>
              <w:ind w:left="-622" w:firstLine="567"/>
              <w:rPr>
                <w:rFonts w:ascii="Times New Roman" w:eastAsia="Times New Roman" w:hAnsi="Times New Roman" w:cs="Times New Roman"/>
                <w:sz w:val="28"/>
                <w:szCs w:val="28"/>
                <w:lang w:eastAsia="ru-RU"/>
              </w:rPr>
            </w:pPr>
          </w:p>
        </w:tc>
        <w:tc>
          <w:tcPr>
            <w:tcW w:w="630" w:type="dxa"/>
            <w:gridSpan w:val="2"/>
          </w:tcPr>
          <w:p w:rsidR="003E61EA" w:rsidRPr="003E61EA" w:rsidRDefault="003E61EA" w:rsidP="003E61EA">
            <w:pPr>
              <w:ind w:firstLine="567"/>
              <w:jc w:val="center"/>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а</w:t>
            </w:r>
          </w:p>
        </w:tc>
        <w:tc>
          <w:tcPr>
            <w:tcW w:w="574" w:type="dxa"/>
          </w:tcPr>
          <w:p w:rsidR="003E61EA" w:rsidRPr="003E61EA" w:rsidRDefault="003E61EA" w:rsidP="003E61EA">
            <w:pPr>
              <w:ind w:firstLine="567"/>
              <w:jc w:val="center"/>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б</w:t>
            </w:r>
          </w:p>
        </w:tc>
        <w:tc>
          <w:tcPr>
            <w:tcW w:w="588" w:type="dxa"/>
          </w:tcPr>
          <w:p w:rsidR="003E61EA" w:rsidRPr="003E61EA" w:rsidRDefault="003E61EA" w:rsidP="003E61EA">
            <w:pPr>
              <w:ind w:firstLine="567"/>
              <w:jc w:val="center"/>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а</w:t>
            </w:r>
          </w:p>
        </w:tc>
        <w:tc>
          <w:tcPr>
            <w:tcW w:w="546" w:type="dxa"/>
          </w:tcPr>
          <w:p w:rsidR="003E61EA" w:rsidRPr="003E61EA" w:rsidRDefault="003E61EA" w:rsidP="003E61EA">
            <w:pPr>
              <w:ind w:firstLine="567"/>
              <w:jc w:val="center"/>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б</w:t>
            </w:r>
          </w:p>
        </w:tc>
        <w:tc>
          <w:tcPr>
            <w:tcW w:w="532" w:type="dxa"/>
          </w:tcPr>
          <w:p w:rsidR="003E61EA" w:rsidRPr="003E61EA" w:rsidRDefault="003E61EA" w:rsidP="003E61EA">
            <w:pPr>
              <w:ind w:firstLine="567"/>
              <w:jc w:val="center"/>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а</w:t>
            </w:r>
          </w:p>
        </w:tc>
        <w:tc>
          <w:tcPr>
            <w:tcW w:w="539" w:type="dxa"/>
          </w:tcPr>
          <w:p w:rsidR="003E61EA" w:rsidRPr="003E61EA" w:rsidRDefault="003E61EA" w:rsidP="003E61EA">
            <w:pPr>
              <w:ind w:firstLine="567"/>
              <w:jc w:val="center"/>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б</w:t>
            </w:r>
          </w:p>
        </w:tc>
      </w:tr>
      <w:tr w:rsidR="003E61EA" w:rsidRPr="003E61EA" w:rsidTr="00E57CE0">
        <w:tc>
          <w:tcPr>
            <w:tcW w:w="3510" w:type="dxa"/>
          </w:tcPr>
          <w:p w:rsidR="003E61EA" w:rsidRPr="003E61EA" w:rsidRDefault="003E61EA" w:rsidP="003E61EA">
            <w:pPr>
              <w:numPr>
                <w:ilvl w:val="0"/>
                <w:numId w:val="39"/>
              </w:numPr>
              <w:tabs>
                <w:tab w:val="left" w:pos="284"/>
                <w:tab w:val="left" w:pos="855"/>
              </w:tabs>
              <w:ind w:left="0" w:firstLine="567"/>
              <w:contextualSpacing/>
              <w:jc w:val="both"/>
              <w:rPr>
                <w:rFonts w:ascii="Times New Roman" w:eastAsia="Times New Roman" w:hAnsi="Times New Roman" w:cs="Times New Roman"/>
                <w:sz w:val="28"/>
                <w:szCs w:val="28"/>
                <w:lang w:eastAsia="ru-RU"/>
              </w:rPr>
            </w:pPr>
            <w:r w:rsidRPr="003E61EA">
              <w:rPr>
                <w:rFonts w:ascii="Times New Roman" w:hAnsi="Times New Roman" w:cs="Times New Roman"/>
                <w:sz w:val="28"/>
                <w:szCs w:val="28"/>
              </w:rPr>
              <w:lastRenderedPageBreak/>
              <w:t>Нравится ли тебе принимать участие в выставках, ярмарках, конкурсах по декоративно-прикладному искусству?</w:t>
            </w:r>
          </w:p>
        </w:tc>
        <w:tc>
          <w:tcPr>
            <w:tcW w:w="567" w:type="dxa"/>
            <w:vAlign w:val="center"/>
          </w:tcPr>
          <w:p w:rsidR="003E61EA" w:rsidRPr="003E61EA" w:rsidRDefault="003E61EA" w:rsidP="003E61EA">
            <w:pPr>
              <w:ind w:firstLine="567"/>
              <w:jc w:val="center"/>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w:t>
            </w:r>
          </w:p>
        </w:tc>
        <w:tc>
          <w:tcPr>
            <w:tcW w:w="709" w:type="dxa"/>
            <w:gridSpan w:val="2"/>
            <w:vAlign w:val="center"/>
          </w:tcPr>
          <w:p w:rsidR="003E61EA" w:rsidRPr="003E61EA" w:rsidRDefault="003E61EA" w:rsidP="003E61EA">
            <w:pPr>
              <w:ind w:firstLine="567"/>
              <w:jc w:val="center"/>
              <w:rPr>
                <w:rFonts w:ascii="Times New Roman" w:eastAsia="Times New Roman" w:hAnsi="Times New Roman" w:cs="Times New Roman"/>
                <w:sz w:val="28"/>
                <w:szCs w:val="28"/>
                <w:lang w:eastAsia="ru-RU"/>
              </w:rPr>
            </w:pPr>
          </w:p>
        </w:tc>
        <w:tc>
          <w:tcPr>
            <w:tcW w:w="656" w:type="dxa"/>
            <w:vAlign w:val="center"/>
          </w:tcPr>
          <w:p w:rsidR="003E61EA" w:rsidRPr="003E61EA" w:rsidRDefault="003E61EA" w:rsidP="003E61EA">
            <w:pPr>
              <w:ind w:firstLine="567"/>
              <w:jc w:val="center"/>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w:t>
            </w:r>
          </w:p>
        </w:tc>
        <w:tc>
          <w:tcPr>
            <w:tcW w:w="755" w:type="dxa"/>
            <w:vAlign w:val="center"/>
          </w:tcPr>
          <w:p w:rsidR="003E61EA" w:rsidRPr="003E61EA" w:rsidRDefault="003E61EA" w:rsidP="003E61EA">
            <w:pPr>
              <w:ind w:firstLine="567"/>
              <w:jc w:val="center"/>
              <w:rPr>
                <w:rFonts w:ascii="Times New Roman" w:eastAsia="Times New Roman" w:hAnsi="Times New Roman" w:cs="Times New Roman"/>
                <w:sz w:val="28"/>
                <w:szCs w:val="28"/>
                <w:lang w:eastAsia="ru-RU"/>
              </w:rPr>
            </w:pPr>
          </w:p>
        </w:tc>
        <w:tc>
          <w:tcPr>
            <w:tcW w:w="630" w:type="dxa"/>
            <w:gridSpan w:val="2"/>
            <w:vAlign w:val="center"/>
          </w:tcPr>
          <w:p w:rsidR="003E61EA" w:rsidRPr="003E61EA" w:rsidRDefault="003E61EA" w:rsidP="003E61EA">
            <w:pPr>
              <w:ind w:firstLine="567"/>
              <w:jc w:val="center"/>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w:t>
            </w:r>
          </w:p>
        </w:tc>
        <w:tc>
          <w:tcPr>
            <w:tcW w:w="574" w:type="dxa"/>
            <w:vAlign w:val="center"/>
          </w:tcPr>
          <w:p w:rsidR="003E61EA" w:rsidRPr="003E61EA" w:rsidRDefault="003E61EA" w:rsidP="003E61EA">
            <w:pPr>
              <w:ind w:firstLine="567"/>
              <w:jc w:val="center"/>
              <w:rPr>
                <w:rFonts w:ascii="Times New Roman" w:eastAsia="Times New Roman" w:hAnsi="Times New Roman" w:cs="Times New Roman"/>
                <w:sz w:val="28"/>
                <w:szCs w:val="28"/>
                <w:lang w:eastAsia="ru-RU"/>
              </w:rPr>
            </w:pPr>
          </w:p>
        </w:tc>
        <w:tc>
          <w:tcPr>
            <w:tcW w:w="588" w:type="dxa"/>
            <w:vAlign w:val="center"/>
          </w:tcPr>
          <w:p w:rsidR="003E61EA" w:rsidRPr="003E61EA" w:rsidRDefault="003E61EA" w:rsidP="003E61EA">
            <w:pPr>
              <w:ind w:firstLine="567"/>
              <w:jc w:val="center"/>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w:t>
            </w:r>
          </w:p>
        </w:tc>
        <w:tc>
          <w:tcPr>
            <w:tcW w:w="546" w:type="dxa"/>
            <w:vAlign w:val="center"/>
          </w:tcPr>
          <w:p w:rsidR="003E61EA" w:rsidRPr="003E61EA" w:rsidRDefault="003E61EA" w:rsidP="003E61EA">
            <w:pPr>
              <w:ind w:firstLine="567"/>
              <w:jc w:val="center"/>
              <w:rPr>
                <w:rFonts w:ascii="Times New Roman" w:eastAsia="Times New Roman" w:hAnsi="Times New Roman" w:cs="Times New Roman"/>
                <w:sz w:val="28"/>
                <w:szCs w:val="28"/>
                <w:lang w:eastAsia="ru-RU"/>
              </w:rPr>
            </w:pPr>
          </w:p>
        </w:tc>
        <w:tc>
          <w:tcPr>
            <w:tcW w:w="532" w:type="dxa"/>
            <w:vAlign w:val="center"/>
          </w:tcPr>
          <w:p w:rsidR="003E61EA" w:rsidRPr="003E61EA" w:rsidRDefault="003E61EA" w:rsidP="003E61EA">
            <w:pPr>
              <w:ind w:firstLine="567"/>
              <w:jc w:val="center"/>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w:t>
            </w:r>
          </w:p>
        </w:tc>
        <w:tc>
          <w:tcPr>
            <w:tcW w:w="539" w:type="dxa"/>
          </w:tcPr>
          <w:p w:rsidR="003E61EA" w:rsidRPr="003E61EA" w:rsidRDefault="003E61EA" w:rsidP="003E61EA">
            <w:pPr>
              <w:ind w:firstLine="567"/>
              <w:jc w:val="both"/>
              <w:rPr>
                <w:rFonts w:ascii="Times New Roman" w:eastAsia="Times New Roman" w:hAnsi="Times New Roman" w:cs="Times New Roman"/>
                <w:sz w:val="28"/>
                <w:szCs w:val="28"/>
                <w:lang w:eastAsia="ru-RU"/>
              </w:rPr>
            </w:pPr>
          </w:p>
        </w:tc>
      </w:tr>
      <w:tr w:rsidR="003E61EA" w:rsidRPr="003E61EA" w:rsidTr="00E57CE0">
        <w:tc>
          <w:tcPr>
            <w:tcW w:w="3510" w:type="dxa"/>
          </w:tcPr>
          <w:p w:rsidR="003E61EA" w:rsidRPr="003E61EA" w:rsidRDefault="003E61EA" w:rsidP="003E61EA">
            <w:pPr>
              <w:tabs>
                <w:tab w:val="left" w:pos="284"/>
              </w:tabs>
              <w:ind w:firstLine="567"/>
              <w:jc w:val="both"/>
              <w:rPr>
                <w:rFonts w:ascii="Times New Roman" w:eastAsia="Times New Roman" w:hAnsi="Times New Roman" w:cs="Times New Roman"/>
                <w:sz w:val="28"/>
                <w:szCs w:val="28"/>
                <w:lang w:eastAsia="ru-RU"/>
              </w:rPr>
            </w:pPr>
            <w:r w:rsidRPr="003E61EA">
              <w:rPr>
                <w:rFonts w:ascii="Times New Roman" w:hAnsi="Times New Roman" w:cs="Times New Roman"/>
                <w:sz w:val="28"/>
                <w:szCs w:val="28"/>
              </w:rPr>
              <w:t>2. На праздник своим близким ты предпочтешь сделать подарок своими руками или купить подарок в магазине?</w:t>
            </w:r>
          </w:p>
        </w:tc>
        <w:tc>
          <w:tcPr>
            <w:tcW w:w="567" w:type="dxa"/>
            <w:vAlign w:val="center"/>
          </w:tcPr>
          <w:p w:rsidR="003E61EA" w:rsidRPr="003E61EA" w:rsidRDefault="003E61EA" w:rsidP="003E61EA">
            <w:pPr>
              <w:ind w:firstLine="567"/>
              <w:jc w:val="center"/>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w:t>
            </w:r>
          </w:p>
        </w:tc>
        <w:tc>
          <w:tcPr>
            <w:tcW w:w="709" w:type="dxa"/>
            <w:gridSpan w:val="2"/>
            <w:vAlign w:val="center"/>
          </w:tcPr>
          <w:p w:rsidR="003E61EA" w:rsidRPr="003E61EA" w:rsidRDefault="003E61EA" w:rsidP="003E61EA">
            <w:pPr>
              <w:ind w:firstLine="567"/>
              <w:jc w:val="center"/>
              <w:rPr>
                <w:rFonts w:ascii="Times New Roman" w:eastAsia="Times New Roman" w:hAnsi="Times New Roman" w:cs="Times New Roman"/>
                <w:sz w:val="28"/>
                <w:szCs w:val="28"/>
                <w:lang w:eastAsia="ru-RU"/>
              </w:rPr>
            </w:pPr>
          </w:p>
        </w:tc>
        <w:tc>
          <w:tcPr>
            <w:tcW w:w="656" w:type="dxa"/>
            <w:vAlign w:val="center"/>
          </w:tcPr>
          <w:p w:rsidR="003E61EA" w:rsidRPr="003E61EA" w:rsidRDefault="003E61EA" w:rsidP="003E61EA">
            <w:pPr>
              <w:ind w:firstLine="567"/>
              <w:jc w:val="center"/>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w:t>
            </w:r>
          </w:p>
        </w:tc>
        <w:tc>
          <w:tcPr>
            <w:tcW w:w="755" w:type="dxa"/>
            <w:vAlign w:val="center"/>
          </w:tcPr>
          <w:p w:rsidR="003E61EA" w:rsidRPr="003E61EA" w:rsidRDefault="003E61EA" w:rsidP="003E61EA">
            <w:pPr>
              <w:ind w:firstLine="567"/>
              <w:jc w:val="center"/>
              <w:rPr>
                <w:rFonts w:ascii="Times New Roman" w:eastAsia="Times New Roman" w:hAnsi="Times New Roman" w:cs="Times New Roman"/>
                <w:sz w:val="28"/>
                <w:szCs w:val="28"/>
                <w:lang w:eastAsia="ru-RU"/>
              </w:rPr>
            </w:pPr>
          </w:p>
        </w:tc>
        <w:tc>
          <w:tcPr>
            <w:tcW w:w="630" w:type="dxa"/>
            <w:gridSpan w:val="2"/>
            <w:vAlign w:val="center"/>
          </w:tcPr>
          <w:p w:rsidR="003E61EA" w:rsidRPr="003E61EA" w:rsidRDefault="003E61EA" w:rsidP="003E61EA">
            <w:pPr>
              <w:ind w:firstLine="567"/>
              <w:jc w:val="center"/>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w:t>
            </w:r>
          </w:p>
        </w:tc>
        <w:tc>
          <w:tcPr>
            <w:tcW w:w="574" w:type="dxa"/>
            <w:vAlign w:val="center"/>
          </w:tcPr>
          <w:p w:rsidR="003E61EA" w:rsidRPr="003E61EA" w:rsidRDefault="003E61EA" w:rsidP="003E61EA">
            <w:pPr>
              <w:ind w:firstLine="567"/>
              <w:jc w:val="center"/>
              <w:rPr>
                <w:rFonts w:ascii="Times New Roman" w:eastAsia="Times New Roman" w:hAnsi="Times New Roman" w:cs="Times New Roman"/>
                <w:sz w:val="28"/>
                <w:szCs w:val="28"/>
                <w:lang w:eastAsia="ru-RU"/>
              </w:rPr>
            </w:pPr>
          </w:p>
        </w:tc>
        <w:tc>
          <w:tcPr>
            <w:tcW w:w="588" w:type="dxa"/>
            <w:vAlign w:val="center"/>
          </w:tcPr>
          <w:p w:rsidR="003E61EA" w:rsidRPr="003E61EA" w:rsidRDefault="003E61EA" w:rsidP="003E61EA">
            <w:pPr>
              <w:ind w:firstLine="567"/>
              <w:jc w:val="center"/>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w:t>
            </w:r>
          </w:p>
        </w:tc>
        <w:tc>
          <w:tcPr>
            <w:tcW w:w="546" w:type="dxa"/>
            <w:vAlign w:val="center"/>
          </w:tcPr>
          <w:p w:rsidR="003E61EA" w:rsidRPr="003E61EA" w:rsidRDefault="003E61EA" w:rsidP="003E61EA">
            <w:pPr>
              <w:ind w:firstLine="567"/>
              <w:jc w:val="center"/>
              <w:rPr>
                <w:rFonts w:ascii="Times New Roman" w:eastAsia="Times New Roman" w:hAnsi="Times New Roman" w:cs="Times New Roman"/>
                <w:sz w:val="28"/>
                <w:szCs w:val="28"/>
                <w:lang w:eastAsia="ru-RU"/>
              </w:rPr>
            </w:pPr>
          </w:p>
        </w:tc>
        <w:tc>
          <w:tcPr>
            <w:tcW w:w="532" w:type="dxa"/>
            <w:vAlign w:val="center"/>
          </w:tcPr>
          <w:p w:rsidR="003E61EA" w:rsidRPr="003E61EA" w:rsidRDefault="003E61EA" w:rsidP="003E61EA">
            <w:pPr>
              <w:ind w:firstLine="567"/>
              <w:jc w:val="center"/>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w:t>
            </w:r>
          </w:p>
        </w:tc>
        <w:tc>
          <w:tcPr>
            <w:tcW w:w="539" w:type="dxa"/>
          </w:tcPr>
          <w:p w:rsidR="003E61EA" w:rsidRPr="003E61EA" w:rsidRDefault="003E61EA" w:rsidP="003E61EA">
            <w:pPr>
              <w:ind w:firstLine="567"/>
              <w:jc w:val="both"/>
              <w:rPr>
                <w:rFonts w:ascii="Times New Roman" w:eastAsia="Times New Roman" w:hAnsi="Times New Roman" w:cs="Times New Roman"/>
                <w:sz w:val="28"/>
                <w:szCs w:val="28"/>
                <w:lang w:eastAsia="ru-RU"/>
              </w:rPr>
            </w:pPr>
          </w:p>
        </w:tc>
      </w:tr>
      <w:tr w:rsidR="003E61EA" w:rsidRPr="003E61EA" w:rsidTr="00E57CE0">
        <w:tc>
          <w:tcPr>
            <w:tcW w:w="3510" w:type="dxa"/>
          </w:tcPr>
          <w:p w:rsidR="003E61EA" w:rsidRPr="003E61EA" w:rsidRDefault="003E61EA" w:rsidP="003E61EA">
            <w:pPr>
              <w:tabs>
                <w:tab w:val="left" w:pos="284"/>
              </w:tabs>
              <w:ind w:firstLine="567"/>
              <w:jc w:val="both"/>
              <w:rPr>
                <w:rFonts w:ascii="Times New Roman" w:eastAsia="Times New Roman" w:hAnsi="Times New Roman" w:cs="Times New Roman"/>
                <w:sz w:val="28"/>
                <w:szCs w:val="28"/>
                <w:lang w:eastAsia="ru-RU"/>
              </w:rPr>
            </w:pPr>
            <w:r w:rsidRPr="003E61EA">
              <w:rPr>
                <w:rFonts w:ascii="Times New Roman" w:hAnsi="Times New Roman" w:cs="Times New Roman"/>
                <w:sz w:val="28"/>
                <w:szCs w:val="28"/>
              </w:rPr>
              <w:t>3. Хотел бы ты освоить новые техники рукоделия?</w:t>
            </w:r>
          </w:p>
        </w:tc>
        <w:tc>
          <w:tcPr>
            <w:tcW w:w="574" w:type="dxa"/>
            <w:gridSpan w:val="2"/>
            <w:vAlign w:val="center"/>
          </w:tcPr>
          <w:p w:rsidR="003E61EA" w:rsidRPr="003E61EA" w:rsidRDefault="003E61EA" w:rsidP="003E61EA">
            <w:pPr>
              <w:ind w:firstLine="567"/>
              <w:jc w:val="center"/>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w:t>
            </w:r>
          </w:p>
        </w:tc>
        <w:tc>
          <w:tcPr>
            <w:tcW w:w="702" w:type="dxa"/>
            <w:vAlign w:val="center"/>
          </w:tcPr>
          <w:p w:rsidR="003E61EA" w:rsidRPr="003E61EA" w:rsidRDefault="003E61EA" w:rsidP="003E61EA">
            <w:pPr>
              <w:ind w:firstLine="567"/>
              <w:jc w:val="center"/>
              <w:rPr>
                <w:rFonts w:ascii="Times New Roman" w:eastAsia="Times New Roman" w:hAnsi="Times New Roman" w:cs="Times New Roman"/>
                <w:sz w:val="28"/>
                <w:szCs w:val="28"/>
                <w:lang w:eastAsia="ru-RU"/>
              </w:rPr>
            </w:pPr>
          </w:p>
        </w:tc>
        <w:tc>
          <w:tcPr>
            <w:tcW w:w="656" w:type="dxa"/>
            <w:vAlign w:val="center"/>
          </w:tcPr>
          <w:p w:rsidR="003E61EA" w:rsidRPr="003E61EA" w:rsidRDefault="003E61EA" w:rsidP="003E61EA">
            <w:pPr>
              <w:ind w:firstLine="567"/>
              <w:jc w:val="center"/>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w:t>
            </w:r>
          </w:p>
        </w:tc>
        <w:tc>
          <w:tcPr>
            <w:tcW w:w="755" w:type="dxa"/>
            <w:vAlign w:val="center"/>
          </w:tcPr>
          <w:p w:rsidR="003E61EA" w:rsidRPr="003E61EA" w:rsidRDefault="003E61EA" w:rsidP="003E61EA">
            <w:pPr>
              <w:ind w:firstLine="567"/>
              <w:jc w:val="center"/>
              <w:rPr>
                <w:rFonts w:ascii="Times New Roman" w:eastAsia="Times New Roman" w:hAnsi="Times New Roman" w:cs="Times New Roman"/>
                <w:sz w:val="28"/>
                <w:szCs w:val="28"/>
                <w:lang w:eastAsia="ru-RU"/>
              </w:rPr>
            </w:pPr>
          </w:p>
        </w:tc>
        <w:tc>
          <w:tcPr>
            <w:tcW w:w="630" w:type="dxa"/>
            <w:gridSpan w:val="2"/>
            <w:vAlign w:val="center"/>
          </w:tcPr>
          <w:p w:rsidR="003E61EA" w:rsidRPr="003E61EA" w:rsidRDefault="003E61EA" w:rsidP="003E61EA">
            <w:pPr>
              <w:ind w:firstLine="567"/>
              <w:jc w:val="center"/>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w:t>
            </w:r>
          </w:p>
        </w:tc>
        <w:tc>
          <w:tcPr>
            <w:tcW w:w="574" w:type="dxa"/>
            <w:vAlign w:val="center"/>
          </w:tcPr>
          <w:p w:rsidR="003E61EA" w:rsidRPr="003E61EA" w:rsidRDefault="003E61EA" w:rsidP="003E61EA">
            <w:pPr>
              <w:ind w:firstLine="567"/>
              <w:jc w:val="center"/>
              <w:rPr>
                <w:rFonts w:ascii="Times New Roman" w:eastAsia="Times New Roman" w:hAnsi="Times New Roman" w:cs="Times New Roman"/>
                <w:sz w:val="28"/>
                <w:szCs w:val="28"/>
                <w:lang w:eastAsia="ru-RU"/>
              </w:rPr>
            </w:pPr>
          </w:p>
        </w:tc>
        <w:tc>
          <w:tcPr>
            <w:tcW w:w="588" w:type="dxa"/>
            <w:vAlign w:val="center"/>
          </w:tcPr>
          <w:p w:rsidR="003E61EA" w:rsidRPr="003E61EA" w:rsidRDefault="003E61EA" w:rsidP="003E61EA">
            <w:pPr>
              <w:ind w:firstLine="567"/>
              <w:jc w:val="center"/>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w:t>
            </w:r>
          </w:p>
        </w:tc>
        <w:tc>
          <w:tcPr>
            <w:tcW w:w="546" w:type="dxa"/>
            <w:vAlign w:val="center"/>
          </w:tcPr>
          <w:p w:rsidR="003E61EA" w:rsidRPr="003E61EA" w:rsidRDefault="003E61EA" w:rsidP="003E61EA">
            <w:pPr>
              <w:ind w:firstLine="567"/>
              <w:jc w:val="center"/>
              <w:rPr>
                <w:rFonts w:ascii="Times New Roman" w:eastAsia="Times New Roman" w:hAnsi="Times New Roman" w:cs="Times New Roman"/>
                <w:sz w:val="28"/>
                <w:szCs w:val="28"/>
                <w:lang w:eastAsia="ru-RU"/>
              </w:rPr>
            </w:pPr>
          </w:p>
        </w:tc>
        <w:tc>
          <w:tcPr>
            <w:tcW w:w="532" w:type="dxa"/>
            <w:vAlign w:val="center"/>
          </w:tcPr>
          <w:p w:rsidR="003E61EA" w:rsidRPr="003E61EA" w:rsidRDefault="003E61EA" w:rsidP="003E61EA">
            <w:pPr>
              <w:ind w:firstLine="567"/>
              <w:jc w:val="center"/>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w:t>
            </w:r>
          </w:p>
        </w:tc>
        <w:tc>
          <w:tcPr>
            <w:tcW w:w="539" w:type="dxa"/>
          </w:tcPr>
          <w:p w:rsidR="003E61EA" w:rsidRPr="003E61EA" w:rsidRDefault="003E61EA" w:rsidP="003E61EA">
            <w:pPr>
              <w:ind w:firstLine="567"/>
              <w:jc w:val="both"/>
              <w:rPr>
                <w:rFonts w:ascii="Times New Roman" w:eastAsia="Times New Roman" w:hAnsi="Times New Roman" w:cs="Times New Roman"/>
                <w:sz w:val="28"/>
                <w:szCs w:val="28"/>
                <w:lang w:eastAsia="ru-RU"/>
              </w:rPr>
            </w:pPr>
          </w:p>
        </w:tc>
      </w:tr>
    </w:tbl>
    <w:p w:rsidR="003E61EA" w:rsidRPr="003E61EA" w:rsidRDefault="003E61EA" w:rsidP="003E61EA">
      <w:pPr>
        <w:spacing w:after="0"/>
        <w:ind w:firstLine="567"/>
        <w:jc w:val="both"/>
        <w:rPr>
          <w:rFonts w:ascii="Times New Roman" w:eastAsia="Times New Roman" w:hAnsi="Times New Roman" w:cs="Times New Roman"/>
          <w:sz w:val="28"/>
          <w:szCs w:val="28"/>
          <w:lang w:eastAsia="ru-RU"/>
        </w:rPr>
      </w:pPr>
    </w:p>
    <w:p w:rsidR="003E61EA" w:rsidRPr="003E61EA" w:rsidRDefault="003E61EA" w:rsidP="003E61EA">
      <w:pPr>
        <w:spacing w:after="0"/>
        <w:ind w:firstLine="567"/>
        <w:jc w:val="both"/>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Таким образом, опрос выявил, что дети стремятся реализовать свой творческий потенциал, находя его преимущества.</w:t>
      </w:r>
    </w:p>
    <w:p w:rsidR="003E61EA" w:rsidRPr="003E61EA" w:rsidRDefault="003E61EA" w:rsidP="003E61EA">
      <w:pPr>
        <w:spacing w:after="0"/>
        <w:ind w:firstLine="567"/>
        <w:jc w:val="both"/>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Работая по данной теме три года, делаю вывод, что действительно с помощью  использования правильно подобранных методов, приёмов, технологий на занятиях по декоративно-прикладному искусству у учащихся эффективно развивается творческая активность.</w:t>
      </w:r>
      <w:r w:rsidRPr="003E61EA">
        <w:rPr>
          <w:rFonts w:ascii="Times New Roman" w:hAnsi="Times New Roman" w:cs="Times New Roman"/>
          <w:sz w:val="28"/>
          <w:szCs w:val="28"/>
        </w:rPr>
        <w:t xml:space="preserve"> Занятия декоративно-прикладным искусством, несомненно, откроют для многих детей новые пути познания народного творчества, обогатят их внутренний мир, позволят с пользой провести свободное время.</w:t>
      </w:r>
    </w:p>
    <w:p w:rsidR="003E61EA" w:rsidRPr="003E61EA" w:rsidRDefault="003E61EA" w:rsidP="003E61EA">
      <w:pPr>
        <w:spacing w:after="0"/>
        <w:ind w:firstLine="426"/>
        <w:jc w:val="both"/>
        <w:rPr>
          <w:rFonts w:ascii="Times New Roman" w:eastAsia="Times New Roman" w:hAnsi="Times New Roman" w:cs="Times New Roman"/>
          <w:sz w:val="28"/>
          <w:szCs w:val="28"/>
          <w:lang w:eastAsia="ru-RU"/>
        </w:rPr>
      </w:pPr>
    </w:p>
    <w:p w:rsidR="003E61EA" w:rsidRPr="003E61EA" w:rsidRDefault="003E61EA" w:rsidP="003E61EA">
      <w:pPr>
        <w:spacing w:after="0"/>
        <w:ind w:firstLine="425"/>
        <w:jc w:val="center"/>
        <w:rPr>
          <w:rFonts w:ascii="Times New Roman" w:hAnsi="Times New Roman" w:cs="Times New Roman"/>
          <w:b/>
          <w:sz w:val="28"/>
          <w:szCs w:val="28"/>
        </w:rPr>
      </w:pPr>
      <w:r w:rsidRPr="003E61EA">
        <w:rPr>
          <w:rFonts w:ascii="Times New Roman" w:hAnsi="Times New Roman" w:cs="Times New Roman"/>
          <w:b/>
          <w:sz w:val="28"/>
          <w:szCs w:val="28"/>
        </w:rPr>
        <w:t>Источники информации</w:t>
      </w:r>
    </w:p>
    <w:p w:rsidR="003E61EA" w:rsidRPr="003E61EA" w:rsidRDefault="003E61EA" w:rsidP="003E61EA">
      <w:pPr>
        <w:spacing w:after="0"/>
        <w:ind w:firstLine="425"/>
        <w:jc w:val="center"/>
        <w:rPr>
          <w:rFonts w:ascii="Times New Roman" w:hAnsi="Times New Roman" w:cs="Times New Roman"/>
          <w:b/>
          <w:sz w:val="28"/>
          <w:szCs w:val="28"/>
        </w:rPr>
      </w:pPr>
    </w:p>
    <w:p w:rsidR="003E61EA" w:rsidRPr="003E61EA" w:rsidRDefault="003E61EA" w:rsidP="003E61EA">
      <w:pPr>
        <w:spacing w:after="0" w:line="360" w:lineRule="auto"/>
        <w:ind w:firstLine="425"/>
        <w:jc w:val="both"/>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1.</w:t>
      </w:r>
      <w:r w:rsidRPr="003E61EA">
        <w:rPr>
          <w:rFonts w:ascii="Times New Roman" w:eastAsia="Times New Roman" w:hAnsi="Times New Roman" w:cs="Times New Roman"/>
          <w:sz w:val="28"/>
          <w:szCs w:val="28"/>
          <w:lang w:eastAsia="ru-RU"/>
        </w:rPr>
        <w:tab/>
        <w:t>Байбородова Л.В., Серебрянников Л.Н. Обучение технологии в средней школе. Методическое пособие.- М: Гуманитарный издательский центр ВЛАДОСС, 2003.</w:t>
      </w:r>
    </w:p>
    <w:p w:rsidR="003E61EA" w:rsidRPr="003E61EA" w:rsidRDefault="003E61EA" w:rsidP="003E61EA">
      <w:pPr>
        <w:numPr>
          <w:ilvl w:val="0"/>
          <w:numId w:val="39"/>
        </w:numPr>
        <w:tabs>
          <w:tab w:val="left" w:pos="993"/>
        </w:tabs>
        <w:spacing w:after="0" w:line="360" w:lineRule="auto"/>
        <w:ind w:left="0" w:firstLine="567"/>
        <w:contextualSpacing/>
        <w:jc w:val="both"/>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 xml:space="preserve">Шакиров Р.Х., А. А. Буркитова, О.И. Дудкина. Оценивание учебных достижений. Методическое руководство. – Б: </w:t>
      </w:r>
      <w:r w:rsidRPr="003E61EA">
        <w:rPr>
          <w:rFonts w:ascii="Times New Roman" w:hAnsi="Times New Roman" w:cs="Times New Roman"/>
          <w:sz w:val="28"/>
          <w:szCs w:val="28"/>
        </w:rPr>
        <w:t>«Билим», 2012. – 80 с.</w:t>
      </w:r>
      <w:r w:rsidRPr="003E61EA">
        <w:rPr>
          <w:rFonts w:ascii="Times New Roman" w:eastAsia="Times New Roman" w:hAnsi="Times New Roman" w:cs="Times New Roman"/>
          <w:sz w:val="28"/>
          <w:szCs w:val="28"/>
          <w:lang w:eastAsia="ru-RU"/>
        </w:rPr>
        <w:t xml:space="preserve"> </w:t>
      </w:r>
    </w:p>
    <w:p w:rsidR="003E61EA" w:rsidRPr="003E61EA" w:rsidRDefault="003E61EA" w:rsidP="003E61EA">
      <w:pPr>
        <w:numPr>
          <w:ilvl w:val="0"/>
          <w:numId w:val="39"/>
        </w:numPr>
        <w:tabs>
          <w:tab w:val="left" w:pos="993"/>
        </w:tabs>
        <w:spacing w:after="0" w:line="360" w:lineRule="auto"/>
        <w:ind w:left="0" w:firstLine="567"/>
        <w:contextualSpacing/>
        <w:jc w:val="both"/>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 xml:space="preserve">Лопанова Е.В, Рабочих Т.Б. Личностно - деятельностные технологии обучения. – 2014.  - </w:t>
      </w:r>
      <w:r w:rsidRPr="003E61EA">
        <w:rPr>
          <w:rFonts w:ascii="Times New Roman" w:eastAsia="Times New Roman" w:hAnsi="Times New Roman" w:cs="Times New Roman"/>
          <w:sz w:val="28"/>
          <w:szCs w:val="28"/>
          <w:lang w:val="en-US" w:eastAsia="ru-RU"/>
        </w:rPr>
        <w:t>URL</w:t>
      </w:r>
      <w:r w:rsidRPr="003E61EA">
        <w:rPr>
          <w:rFonts w:ascii="Times New Roman" w:eastAsia="Times New Roman" w:hAnsi="Times New Roman" w:cs="Times New Roman"/>
          <w:sz w:val="28"/>
          <w:szCs w:val="28"/>
          <w:lang w:eastAsia="ru-RU"/>
        </w:rPr>
        <w:t xml:space="preserve">: </w:t>
      </w:r>
      <w:hyperlink r:id="rId22" w:history="1">
        <w:r w:rsidRPr="003E61EA">
          <w:rPr>
            <w:rFonts w:ascii="Times New Roman" w:eastAsia="Times New Roman" w:hAnsi="Times New Roman" w:cs="Times New Roman"/>
            <w:sz w:val="28"/>
            <w:szCs w:val="28"/>
            <w:lang w:val="en-US" w:eastAsia="ru-RU"/>
          </w:rPr>
          <w:t>http</w:t>
        </w:r>
        <w:r w:rsidRPr="003E61EA">
          <w:rPr>
            <w:rFonts w:ascii="Times New Roman" w:eastAsia="Times New Roman" w:hAnsi="Times New Roman" w:cs="Times New Roman"/>
            <w:sz w:val="28"/>
            <w:szCs w:val="28"/>
            <w:lang w:eastAsia="ru-RU"/>
          </w:rPr>
          <w:t>://</w:t>
        </w:r>
        <w:r w:rsidRPr="003E61EA">
          <w:rPr>
            <w:rFonts w:ascii="Times New Roman" w:eastAsia="Times New Roman" w:hAnsi="Times New Roman" w:cs="Times New Roman"/>
            <w:sz w:val="28"/>
            <w:szCs w:val="28"/>
            <w:lang w:val="en-US" w:eastAsia="ru-RU"/>
          </w:rPr>
          <w:t>nsportal</w:t>
        </w:r>
        <w:r w:rsidRPr="003E61EA">
          <w:rPr>
            <w:rFonts w:ascii="Times New Roman" w:eastAsia="Times New Roman" w:hAnsi="Times New Roman" w:cs="Times New Roman"/>
            <w:sz w:val="28"/>
            <w:szCs w:val="28"/>
            <w:lang w:eastAsia="ru-RU"/>
          </w:rPr>
          <w:t>.</w:t>
        </w:r>
        <w:r w:rsidRPr="003E61EA">
          <w:rPr>
            <w:rFonts w:ascii="Times New Roman" w:eastAsia="Times New Roman" w:hAnsi="Times New Roman" w:cs="Times New Roman"/>
            <w:sz w:val="28"/>
            <w:szCs w:val="28"/>
            <w:lang w:val="en-US" w:eastAsia="ru-RU"/>
          </w:rPr>
          <w:t>ru</w:t>
        </w:r>
        <w:r w:rsidRPr="003E61EA">
          <w:rPr>
            <w:rFonts w:ascii="Times New Roman" w:eastAsia="Times New Roman" w:hAnsi="Times New Roman" w:cs="Times New Roman"/>
            <w:sz w:val="28"/>
            <w:szCs w:val="28"/>
            <w:lang w:eastAsia="ru-RU"/>
          </w:rPr>
          <w:t>/</w:t>
        </w:r>
        <w:r w:rsidRPr="003E61EA">
          <w:rPr>
            <w:rFonts w:ascii="Times New Roman" w:eastAsia="Times New Roman" w:hAnsi="Times New Roman" w:cs="Times New Roman"/>
            <w:sz w:val="28"/>
            <w:szCs w:val="28"/>
            <w:lang w:val="en-US" w:eastAsia="ru-RU"/>
          </w:rPr>
          <w:t>shkola</w:t>
        </w:r>
      </w:hyperlink>
      <w:r w:rsidRPr="003E61EA">
        <w:rPr>
          <w:rFonts w:ascii="Times New Roman" w:eastAsia="Times New Roman" w:hAnsi="Times New Roman" w:cs="Times New Roman"/>
          <w:sz w:val="28"/>
          <w:szCs w:val="28"/>
          <w:lang w:eastAsia="ru-RU"/>
        </w:rPr>
        <w:t>/</w:t>
      </w:r>
      <w:r w:rsidRPr="003E61EA">
        <w:rPr>
          <w:rFonts w:ascii="Times New Roman" w:eastAsia="Times New Roman" w:hAnsi="Times New Roman" w:cs="Times New Roman"/>
          <w:sz w:val="28"/>
          <w:szCs w:val="28"/>
          <w:lang w:val="en-US" w:eastAsia="ru-RU"/>
        </w:rPr>
        <w:t>tekhnologiya</w:t>
      </w:r>
      <w:r w:rsidRPr="003E61EA">
        <w:rPr>
          <w:rFonts w:ascii="Times New Roman" w:eastAsia="Times New Roman" w:hAnsi="Times New Roman" w:cs="Times New Roman"/>
          <w:sz w:val="28"/>
          <w:szCs w:val="28"/>
          <w:lang w:eastAsia="ru-RU"/>
        </w:rPr>
        <w:t>/</w:t>
      </w:r>
      <w:r w:rsidRPr="003E61EA">
        <w:rPr>
          <w:rFonts w:ascii="Times New Roman" w:eastAsia="Times New Roman" w:hAnsi="Times New Roman" w:cs="Times New Roman"/>
          <w:sz w:val="28"/>
          <w:szCs w:val="28"/>
          <w:lang w:val="en-US" w:eastAsia="ru-RU"/>
        </w:rPr>
        <w:t>library</w:t>
      </w:r>
      <w:r w:rsidRPr="003E61EA">
        <w:rPr>
          <w:rFonts w:ascii="Times New Roman" w:eastAsia="Times New Roman" w:hAnsi="Times New Roman" w:cs="Times New Roman"/>
          <w:sz w:val="28"/>
          <w:szCs w:val="28"/>
          <w:lang w:eastAsia="ru-RU"/>
        </w:rPr>
        <w:t>/2014/</w:t>
      </w:r>
    </w:p>
    <w:p w:rsidR="003E61EA" w:rsidRPr="003E61EA" w:rsidRDefault="003E61EA" w:rsidP="003E61EA">
      <w:pPr>
        <w:tabs>
          <w:tab w:val="left" w:pos="993"/>
        </w:tabs>
        <w:spacing w:after="0" w:line="360" w:lineRule="auto"/>
        <w:jc w:val="both"/>
        <w:rPr>
          <w:rFonts w:ascii="Times New Roman" w:hAnsi="Times New Roman" w:cs="Times New Roman"/>
          <w:sz w:val="28"/>
          <w:szCs w:val="28"/>
          <w:lang w:val="en-US"/>
        </w:rPr>
      </w:pPr>
      <w:r w:rsidRPr="003E61EA">
        <w:rPr>
          <w:rFonts w:ascii="Times New Roman" w:eastAsia="Times New Roman" w:hAnsi="Times New Roman" w:cs="Times New Roman"/>
          <w:sz w:val="28"/>
          <w:szCs w:val="28"/>
          <w:lang w:val="en-US" w:eastAsia="ru-RU"/>
        </w:rPr>
        <w:t>03/13/proektnaya-deyatelnost-na-urokakh-tekhnologii</w:t>
      </w:r>
    </w:p>
    <w:p w:rsidR="003E61EA" w:rsidRDefault="003E61EA" w:rsidP="003E61EA">
      <w:pPr>
        <w:numPr>
          <w:ilvl w:val="0"/>
          <w:numId w:val="39"/>
        </w:numPr>
        <w:tabs>
          <w:tab w:val="left" w:pos="993"/>
        </w:tabs>
        <w:spacing w:after="0" w:line="360" w:lineRule="auto"/>
        <w:ind w:left="0" w:firstLine="567"/>
        <w:contextualSpacing/>
        <w:jc w:val="both"/>
        <w:rPr>
          <w:rFonts w:ascii="Times New Roman" w:eastAsia="Times New Roman" w:hAnsi="Times New Roman" w:cs="Times New Roman"/>
          <w:sz w:val="28"/>
          <w:szCs w:val="28"/>
          <w:lang w:eastAsia="ru-RU"/>
        </w:rPr>
      </w:pPr>
      <w:r w:rsidRPr="003E61EA">
        <w:rPr>
          <w:rFonts w:ascii="Times New Roman" w:eastAsia="Times New Roman" w:hAnsi="Times New Roman" w:cs="Times New Roman"/>
          <w:sz w:val="28"/>
          <w:szCs w:val="28"/>
          <w:lang w:eastAsia="ru-RU"/>
        </w:rPr>
        <w:t xml:space="preserve">Резенкова Т. Выставочная деятельность в системе дополнительного образования. -  2016. - </w:t>
      </w:r>
      <w:hyperlink r:id="rId23" w:history="1">
        <w:r w:rsidRPr="004D5607">
          <w:rPr>
            <w:rStyle w:val="a6"/>
            <w:rFonts w:ascii="Times New Roman" w:eastAsia="Times New Roman" w:hAnsi="Times New Roman" w:cs="Times New Roman"/>
            <w:sz w:val="28"/>
            <w:szCs w:val="28"/>
            <w:lang w:val="en-US" w:eastAsia="ru-RU"/>
          </w:rPr>
          <w:t>URL</w:t>
        </w:r>
        <w:r w:rsidRPr="004D5607">
          <w:rPr>
            <w:rStyle w:val="a6"/>
            <w:rFonts w:ascii="Times New Roman" w:eastAsia="Times New Roman" w:hAnsi="Times New Roman" w:cs="Times New Roman"/>
            <w:sz w:val="28"/>
            <w:szCs w:val="28"/>
            <w:lang w:eastAsia="ru-RU"/>
          </w:rPr>
          <w:t>:http://ped-kopilka.ru/blogs/tatjana-vladimirovna-rezenkova</w:t>
        </w:r>
      </w:hyperlink>
      <w:r>
        <w:rPr>
          <w:rFonts w:ascii="Times New Roman" w:eastAsia="Times New Roman" w:hAnsi="Times New Roman" w:cs="Times New Roman"/>
          <w:sz w:val="28"/>
          <w:szCs w:val="28"/>
          <w:lang w:eastAsia="ru-RU"/>
        </w:rPr>
        <w:t>.</w:t>
      </w:r>
    </w:p>
    <w:p w:rsidR="002C0F20" w:rsidRPr="002C0F20" w:rsidRDefault="002C0F20" w:rsidP="002C0F20">
      <w:pPr>
        <w:spacing w:after="0"/>
        <w:jc w:val="center"/>
        <w:rPr>
          <w:rFonts w:ascii="Times New Roman" w:eastAsia="Times New Roman" w:hAnsi="Times New Roman" w:cs="Times New Roman"/>
          <w:b/>
          <w:sz w:val="28"/>
          <w:szCs w:val="28"/>
          <w:lang w:eastAsia="ru-RU"/>
        </w:rPr>
      </w:pPr>
      <w:r w:rsidRPr="002C0F20">
        <w:rPr>
          <w:rFonts w:ascii="Times New Roman" w:eastAsia="Times New Roman" w:hAnsi="Times New Roman" w:cs="Times New Roman"/>
          <w:b/>
          <w:sz w:val="28"/>
          <w:szCs w:val="28"/>
          <w:lang w:eastAsia="ru-RU"/>
        </w:rPr>
        <w:lastRenderedPageBreak/>
        <w:t>Реабилитация воспитанников Орловского СУВУ через занятия в объединении «Вокальное исполнительство</w:t>
      </w:r>
      <w:r>
        <w:rPr>
          <w:rFonts w:ascii="Times New Roman" w:eastAsia="Times New Roman" w:hAnsi="Times New Roman" w:cs="Times New Roman"/>
          <w:b/>
          <w:sz w:val="28"/>
          <w:szCs w:val="28"/>
          <w:lang w:eastAsia="ru-RU"/>
        </w:rPr>
        <w:t>»</w:t>
      </w:r>
    </w:p>
    <w:p w:rsidR="002C0F20" w:rsidRDefault="002C0F20" w:rsidP="002C0F20">
      <w:pPr>
        <w:spacing w:after="0"/>
        <w:rPr>
          <w:rFonts w:ascii="Times New Roman" w:eastAsia="Times New Roman" w:hAnsi="Times New Roman" w:cs="Times New Roman"/>
          <w:i/>
          <w:sz w:val="28"/>
          <w:szCs w:val="28"/>
          <w:lang w:eastAsia="ru-RU"/>
        </w:rPr>
      </w:pPr>
    </w:p>
    <w:p w:rsidR="002C0F20" w:rsidRDefault="001D1A74" w:rsidP="001D1A74">
      <w:pPr>
        <w:spacing w:after="0"/>
        <w:rPr>
          <w:rFonts w:ascii="Times New Roman" w:eastAsia="Times New Roman" w:hAnsi="Times New Roman" w:cs="Times New Roman"/>
          <w:i/>
          <w:sz w:val="28"/>
          <w:szCs w:val="28"/>
          <w:lang w:eastAsia="ru-RU"/>
        </w:rPr>
      </w:pPr>
      <w:r>
        <w:rPr>
          <w:rFonts w:ascii="Times New Roman" w:hAnsi="Times New Roman" w:cs="Times New Roman"/>
          <w:noProof/>
          <w:sz w:val="72"/>
          <w:szCs w:val="72"/>
          <w:lang w:eastAsia="ru-RU"/>
        </w:rPr>
        <w:drawing>
          <wp:inline distT="0" distB="0" distL="0" distR="0" wp14:anchorId="434012E8" wp14:editId="0C221D69">
            <wp:extent cx="1308059" cy="1400175"/>
            <wp:effectExtent l="0" t="0" r="6985" b="0"/>
            <wp:docPr id="2048" name="Рисунок 2048" descr="F:\школа му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школа муз.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44867" t="3880" r="44549" b="63362"/>
                    <a:stretch/>
                  </pic:blipFill>
                  <pic:spPr bwMode="auto">
                    <a:xfrm>
                      <a:off x="0" y="0"/>
                      <a:ext cx="1312384" cy="1404805"/>
                    </a:xfrm>
                    <a:prstGeom prst="rect">
                      <a:avLst/>
                    </a:prstGeom>
                    <a:noFill/>
                    <a:ln>
                      <a:noFill/>
                    </a:ln>
                    <a:extLst>
                      <a:ext uri="{53640926-AAD7-44D8-BBD7-CCE9431645EC}">
                        <a14:shadowObscured xmlns:a14="http://schemas.microsoft.com/office/drawing/2010/main"/>
                      </a:ext>
                    </a:extLst>
                  </pic:spPr>
                </pic:pic>
              </a:graphicData>
            </a:graphic>
          </wp:inline>
        </w:drawing>
      </w:r>
    </w:p>
    <w:p w:rsidR="002C0F20" w:rsidRPr="002C0F20" w:rsidRDefault="002C0F20" w:rsidP="002C0F20">
      <w:pPr>
        <w:spacing w:after="0"/>
        <w:jc w:val="right"/>
        <w:rPr>
          <w:rFonts w:ascii="Times New Roman" w:eastAsia="Times New Roman" w:hAnsi="Times New Roman" w:cs="Times New Roman"/>
          <w:b/>
          <w:i/>
          <w:sz w:val="28"/>
          <w:szCs w:val="28"/>
          <w:lang w:eastAsia="ru-RU"/>
        </w:rPr>
      </w:pPr>
      <w:r>
        <w:rPr>
          <w:rFonts w:ascii="Times New Roman" w:eastAsia="Times New Roman" w:hAnsi="Times New Roman" w:cs="Times New Roman"/>
          <w:i/>
          <w:sz w:val="28"/>
          <w:szCs w:val="28"/>
          <w:lang w:eastAsia="ru-RU"/>
        </w:rPr>
        <w:t>П</w:t>
      </w:r>
      <w:r w:rsidRPr="002C0F20">
        <w:rPr>
          <w:rFonts w:ascii="Times New Roman" w:eastAsia="Times New Roman" w:hAnsi="Times New Roman" w:cs="Times New Roman"/>
          <w:i/>
          <w:sz w:val="28"/>
          <w:szCs w:val="28"/>
          <w:lang w:eastAsia="ru-RU"/>
        </w:rPr>
        <w:t>едагог дополнительного образования</w:t>
      </w:r>
      <w:r w:rsidRPr="002C0F20">
        <w:rPr>
          <w:rFonts w:ascii="Times New Roman" w:eastAsia="Times New Roman" w:hAnsi="Times New Roman" w:cs="Times New Roman"/>
          <w:b/>
          <w:i/>
          <w:sz w:val="28"/>
          <w:szCs w:val="28"/>
          <w:lang w:eastAsia="ru-RU"/>
        </w:rPr>
        <w:t xml:space="preserve"> </w:t>
      </w:r>
      <w:r w:rsidRPr="002C0F20">
        <w:rPr>
          <w:rFonts w:ascii="Times New Roman" w:eastAsia="Times New Roman" w:hAnsi="Times New Roman" w:cs="Times New Roman"/>
          <w:i/>
          <w:sz w:val="28"/>
          <w:szCs w:val="28"/>
          <w:lang w:eastAsia="ru-RU"/>
        </w:rPr>
        <w:t>Норкина Татьяна Александровна</w:t>
      </w:r>
      <w:r>
        <w:rPr>
          <w:rFonts w:ascii="Times New Roman" w:eastAsia="Times New Roman" w:hAnsi="Times New Roman" w:cs="Times New Roman"/>
          <w:i/>
          <w:sz w:val="28"/>
          <w:szCs w:val="28"/>
          <w:lang w:eastAsia="ru-RU"/>
        </w:rPr>
        <w:t>.</w:t>
      </w:r>
    </w:p>
    <w:p w:rsidR="002C0F20" w:rsidRPr="002C0F20" w:rsidRDefault="002C0F20" w:rsidP="002C0F20">
      <w:pPr>
        <w:spacing w:after="0"/>
        <w:ind w:firstLine="993"/>
        <w:jc w:val="both"/>
        <w:rPr>
          <w:rFonts w:ascii="Times New Roman" w:eastAsia="Times New Roman" w:hAnsi="Times New Roman" w:cs="Times New Roman"/>
          <w:sz w:val="28"/>
          <w:szCs w:val="28"/>
          <w:lang w:eastAsia="ru-RU"/>
        </w:rPr>
      </w:pPr>
    </w:p>
    <w:p w:rsidR="002C0F20" w:rsidRPr="002C0F20" w:rsidRDefault="002C0F20" w:rsidP="002C0F20">
      <w:pPr>
        <w:spacing w:after="0"/>
        <w:ind w:firstLine="993"/>
        <w:jc w:val="both"/>
        <w:rPr>
          <w:rFonts w:ascii="Times New Roman" w:eastAsia="Times New Roman" w:hAnsi="Times New Roman" w:cs="Times New Roman"/>
          <w:sz w:val="28"/>
          <w:szCs w:val="28"/>
          <w:lang w:eastAsia="ru-RU"/>
        </w:rPr>
      </w:pPr>
      <w:r w:rsidRPr="002C0F20">
        <w:rPr>
          <w:rFonts w:ascii="Times New Roman" w:eastAsia="Times New Roman" w:hAnsi="Times New Roman" w:cs="Times New Roman"/>
          <w:sz w:val="28"/>
          <w:szCs w:val="28"/>
          <w:lang w:eastAsia="ru-RU"/>
        </w:rPr>
        <w:t>Восприятие искусства через пение – важный элемент эстетического наслаждения. Пение отражает мысли и чувства, самые личные, глубоко индивидуальные переживания человека. Текст песни и мелодия воздействуют, воспитывают, формируют его взгляды. Музыка может полностью поменять мировоззрение человека, и даже подвигнуть его на те или иные поступки.</w:t>
      </w:r>
    </w:p>
    <w:p w:rsidR="002C0F20" w:rsidRPr="002C0F20" w:rsidRDefault="002C0F20" w:rsidP="002C0F20">
      <w:pPr>
        <w:spacing w:after="0"/>
        <w:jc w:val="both"/>
        <w:rPr>
          <w:rFonts w:ascii="Times New Roman" w:eastAsia="Times New Roman" w:hAnsi="Times New Roman" w:cs="Times New Roman"/>
          <w:sz w:val="28"/>
          <w:szCs w:val="28"/>
          <w:lang w:eastAsia="ru-RU"/>
        </w:rPr>
      </w:pPr>
      <w:r w:rsidRPr="002C0F20">
        <w:rPr>
          <w:rFonts w:ascii="Times New Roman" w:eastAsia="Times New Roman" w:hAnsi="Times New Roman" w:cs="Times New Roman"/>
          <w:sz w:val="28"/>
          <w:szCs w:val="28"/>
          <w:lang w:eastAsia="ru-RU"/>
        </w:rPr>
        <w:t xml:space="preserve">            Участие в процессе музыкального творчества приносит и исполнителям и слушателям массу положительных эмоций: радости, восторга и, конечно, улучшает настроение. Пение не только доставляет поющему удовольствие, но также упражняет и развивает его слух, дыхательную систему (а последняя тесно связана с сердечно-сосудистой системой), следовательно, он невольно, занимаясь дыхательной гимнастикой, укрепляет свое здоровье. Кроме того, пение тренирует артикуляционный аппарат, без активной работы которого речь становиться нечеткой, нелепой, а правильная ясная речь характеризует еще и правильное мышление.</w:t>
      </w:r>
    </w:p>
    <w:p w:rsidR="002C0F20" w:rsidRPr="002C0F20" w:rsidRDefault="002C0F20" w:rsidP="002C0F20">
      <w:pPr>
        <w:spacing w:after="0"/>
        <w:jc w:val="both"/>
        <w:rPr>
          <w:rFonts w:ascii="Times New Roman" w:eastAsia="Times New Roman" w:hAnsi="Times New Roman" w:cs="Times New Roman"/>
          <w:sz w:val="28"/>
          <w:szCs w:val="28"/>
          <w:lang w:eastAsia="ru-RU"/>
        </w:rPr>
      </w:pPr>
      <w:r w:rsidRPr="002C0F20">
        <w:rPr>
          <w:rFonts w:ascii="Times New Roman" w:eastAsia="Times New Roman" w:hAnsi="Times New Roman" w:cs="Times New Roman"/>
          <w:sz w:val="28"/>
          <w:szCs w:val="28"/>
          <w:lang w:eastAsia="ru-RU"/>
        </w:rPr>
        <w:t xml:space="preserve">              В звучании голоса, его модуляциях, тембре, характере подачи проглядывает личность человека во всем её  многообразии, психика, «озвученная» душа. Голос как средство выражения «Я» способен нести в себе весь спектр чувств: любовь, нежность, ярость, ненависть и другие эмоции.</w:t>
      </w:r>
    </w:p>
    <w:p w:rsidR="002C0F20" w:rsidRPr="002C0F20" w:rsidRDefault="002C0F20" w:rsidP="002C0F20">
      <w:pPr>
        <w:spacing w:after="0"/>
        <w:jc w:val="both"/>
        <w:rPr>
          <w:rFonts w:ascii="Times New Roman" w:eastAsia="Times New Roman" w:hAnsi="Times New Roman" w:cs="Times New Roman"/>
          <w:sz w:val="28"/>
          <w:szCs w:val="28"/>
          <w:lang w:eastAsia="ru-RU"/>
        </w:rPr>
      </w:pPr>
      <w:r w:rsidRPr="002C0F20">
        <w:rPr>
          <w:rFonts w:ascii="Times New Roman" w:eastAsia="Times New Roman" w:hAnsi="Times New Roman" w:cs="Times New Roman"/>
          <w:sz w:val="28"/>
          <w:szCs w:val="28"/>
          <w:lang w:eastAsia="ru-RU"/>
        </w:rPr>
        <w:t xml:space="preserve">             Голос и умение владеть им в полной мере становится новым трамплином для будущих побед подростка. И не важно, в какой сфере он хочет добиться успеха, умение петь придаёт ему уверенность, поднимает самооценку, а в глазах друзей и знакомых добавляет уважение за труд и терпение в достижении цели.</w:t>
      </w:r>
    </w:p>
    <w:p w:rsidR="002C0F20" w:rsidRPr="002C0F20" w:rsidRDefault="002C0F20" w:rsidP="002C0F20">
      <w:pPr>
        <w:spacing w:after="0"/>
        <w:ind w:firstLine="708"/>
        <w:jc w:val="both"/>
        <w:rPr>
          <w:rFonts w:ascii="Times New Roman" w:eastAsia="Times New Roman" w:hAnsi="Times New Roman" w:cs="Times New Roman"/>
          <w:sz w:val="28"/>
          <w:szCs w:val="28"/>
          <w:lang w:eastAsia="ru-RU"/>
        </w:rPr>
      </w:pPr>
      <w:r w:rsidRPr="002C0F20">
        <w:rPr>
          <w:rFonts w:ascii="Times New Roman" w:eastAsia="Times New Roman" w:hAnsi="Times New Roman" w:cs="Times New Roman"/>
          <w:sz w:val="28"/>
          <w:szCs w:val="28"/>
          <w:lang w:eastAsia="ru-RU"/>
        </w:rPr>
        <w:t xml:space="preserve">В Орловском СУВУ все  обучающиеся  являются подростками с </w:t>
      </w:r>
      <w:r w:rsidRPr="002C0F20">
        <w:rPr>
          <w:rFonts w:ascii="Times New Roman" w:eastAsia="Times New Roman" w:hAnsi="Times New Roman" w:cs="Times New Roman"/>
          <w:b/>
          <w:i/>
          <w:sz w:val="28"/>
          <w:szCs w:val="28"/>
          <w:lang w:eastAsia="ru-RU"/>
        </w:rPr>
        <w:t>девиантным (общественно опасным) поведением.</w:t>
      </w:r>
    </w:p>
    <w:p w:rsidR="002C0F20" w:rsidRPr="002C0F20" w:rsidRDefault="002C0F20" w:rsidP="002C0F20">
      <w:pPr>
        <w:shd w:val="clear" w:color="auto" w:fill="FFFFFF"/>
        <w:spacing w:after="0"/>
        <w:ind w:firstLine="851"/>
        <w:jc w:val="both"/>
        <w:textAlignment w:val="baseline"/>
        <w:rPr>
          <w:rFonts w:ascii="Times New Roman" w:eastAsia="Times New Roman" w:hAnsi="Times New Roman" w:cs="Times New Roman"/>
          <w:color w:val="000000"/>
          <w:sz w:val="28"/>
          <w:szCs w:val="28"/>
          <w:lang w:eastAsia="ru-RU"/>
        </w:rPr>
      </w:pPr>
      <w:r w:rsidRPr="002C0F20">
        <w:rPr>
          <w:rFonts w:ascii="Times New Roman" w:eastAsia="Times New Roman" w:hAnsi="Times New Roman" w:cs="Times New Roman"/>
          <w:color w:val="000000"/>
          <w:sz w:val="28"/>
          <w:szCs w:val="28"/>
          <w:lang w:eastAsia="ru-RU"/>
        </w:rPr>
        <w:t xml:space="preserve">Отклоняющимся (девиантным) поведением принято называть социальное поведение, не соответствующее установившимся в данном обществе нормам. Девиантное поведение может проявляться у детей в разные </w:t>
      </w:r>
      <w:r w:rsidRPr="002C0F20">
        <w:rPr>
          <w:rFonts w:ascii="Times New Roman" w:eastAsia="Times New Roman" w:hAnsi="Times New Roman" w:cs="Times New Roman"/>
          <w:color w:val="000000"/>
          <w:sz w:val="28"/>
          <w:szCs w:val="28"/>
          <w:lang w:eastAsia="ru-RU"/>
        </w:rPr>
        <w:lastRenderedPageBreak/>
        <w:t>возрастные периоды, но наиболее часто оно имеет место в подростковом возрасте (11 – 16 лет). Этот период знаменуется бурным психофизиологическим развитием и перестройкой социальной активности ребенка. Мощные сдвиги, происходящие во всех областях жизнедеятельности ребенка, делают этот возраст «переходным» от детства к взрослости. Подростковый возраст богат драматическими переживаниями, трудностями и кризисами. В этот период складываются, оформляются устойчивые формы поведения, черты характера, способы эмоционального реагирования, это пора достижений, стремительного наращивания знаний, умений, становление «Я», обретение новой социальной позиции. Вместе с тем - это возраст потерь детского мироощущения, появление чувства тревожности и психологического дискомфорта. Все это дает благоприятную почву для развития </w:t>
      </w:r>
      <w:hyperlink r:id="rId25" w:tooltip="Девиация" w:history="1">
        <w:r w:rsidRPr="002C0F20">
          <w:rPr>
            <w:rFonts w:ascii="Times New Roman" w:eastAsia="Times New Roman" w:hAnsi="Times New Roman" w:cs="Times New Roman"/>
            <w:sz w:val="28"/>
            <w:szCs w:val="28"/>
            <w:bdr w:val="none" w:sz="0" w:space="0" w:color="auto" w:frame="1"/>
            <w:lang w:eastAsia="ru-RU"/>
          </w:rPr>
          <w:t>девиаций</w:t>
        </w:r>
      </w:hyperlink>
      <w:r w:rsidRPr="002C0F20">
        <w:rPr>
          <w:rFonts w:ascii="Times New Roman" w:eastAsia="Times New Roman" w:hAnsi="Times New Roman" w:cs="Times New Roman"/>
          <w:sz w:val="28"/>
          <w:szCs w:val="28"/>
          <w:lang w:eastAsia="ru-RU"/>
        </w:rPr>
        <w:t> </w:t>
      </w:r>
      <w:r w:rsidRPr="002C0F20">
        <w:rPr>
          <w:rFonts w:ascii="Times New Roman" w:eastAsia="Times New Roman" w:hAnsi="Times New Roman" w:cs="Times New Roman"/>
          <w:color w:val="000000"/>
          <w:sz w:val="28"/>
          <w:szCs w:val="28"/>
          <w:lang w:eastAsia="ru-RU"/>
        </w:rPr>
        <w:t>различного характера.</w:t>
      </w:r>
    </w:p>
    <w:p w:rsidR="002C0F20" w:rsidRPr="002C0F20" w:rsidRDefault="002C0F20" w:rsidP="002C0F20">
      <w:pPr>
        <w:spacing w:after="0"/>
        <w:ind w:firstLine="708"/>
        <w:jc w:val="both"/>
        <w:rPr>
          <w:rFonts w:ascii="Times New Roman" w:eastAsia="Times New Roman" w:hAnsi="Times New Roman" w:cs="Times New Roman"/>
          <w:sz w:val="28"/>
          <w:szCs w:val="28"/>
          <w:lang w:eastAsia="ru-RU"/>
        </w:rPr>
      </w:pPr>
      <w:r w:rsidRPr="002C0F20">
        <w:rPr>
          <w:rFonts w:ascii="Times New Roman" w:eastAsia="Times New Roman" w:hAnsi="Times New Roman" w:cs="Times New Roman"/>
          <w:sz w:val="28"/>
          <w:szCs w:val="28"/>
          <w:lang w:eastAsia="ru-RU"/>
        </w:rPr>
        <w:t>Занятия вокальным исполнительством помогают подросткам заполнить активным содержанием их свободное время, развивают самодисциплину, чувство ответственности; формируют гражданскую позицию, помогают сформировать положительную самооценку, раскрыть свой внутренний мир; способствуют реабилитации, социализации и адаптации в современном обществе, формируют гуманистический взгляд на мир; воспитывают культуру общения, развивают творческий потенциал подростков, находящихся в ограниченном пространстве.</w:t>
      </w:r>
    </w:p>
    <w:p w:rsidR="002C0F20" w:rsidRPr="002C0F20" w:rsidRDefault="002C0F20" w:rsidP="002C0F20">
      <w:pPr>
        <w:spacing w:after="0"/>
        <w:ind w:firstLine="567"/>
        <w:jc w:val="both"/>
        <w:rPr>
          <w:rFonts w:ascii="Times New Roman" w:eastAsia="Times New Roman" w:hAnsi="Times New Roman" w:cs="Times New Roman"/>
          <w:sz w:val="28"/>
          <w:szCs w:val="28"/>
          <w:lang w:eastAsia="ru-RU"/>
        </w:rPr>
      </w:pPr>
      <w:r w:rsidRPr="002C0F20">
        <w:rPr>
          <w:rFonts w:ascii="Times New Roman" w:eastAsia="Times New Roman" w:hAnsi="Times New Roman" w:cs="Times New Roman"/>
          <w:sz w:val="28"/>
          <w:szCs w:val="28"/>
          <w:lang w:eastAsia="ru-RU"/>
        </w:rPr>
        <w:t>Среди подростков Орловского СУВУ есть учащиеся, имеющие</w:t>
      </w:r>
      <w:r w:rsidRPr="002C0F20">
        <w:rPr>
          <w:rFonts w:ascii="Times New Roman" w:eastAsia="Times New Roman" w:hAnsi="Times New Roman" w:cs="Times New Roman"/>
          <w:color w:val="000000"/>
          <w:sz w:val="28"/>
          <w:szCs w:val="28"/>
          <w:shd w:val="clear" w:color="auto" w:fill="FFFFFF"/>
          <w:lang w:eastAsia="ru-RU"/>
        </w:rPr>
        <w:t> </w:t>
      </w:r>
      <w:r w:rsidRPr="002C0F20">
        <w:rPr>
          <w:rFonts w:ascii="Times New Roman" w:eastAsia="Times New Roman" w:hAnsi="Times New Roman" w:cs="Times New Roman"/>
          <w:b/>
          <w:i/>
          <w:color w:val="000000"/>
          <w:sz w:val="28"/>
          <w:szCs w:val="28"/>
          <w:shd w:val="clear" w:color="auto" w:fill="FFFFFF"/>
          <w:lang w:eastAsia="ru-RU"/>
        </w:rPr>
        <w:t>задержку психического  развития (ЗПР).</w:t>
      </w:r>
      <w:r w:rsidRPr="002C0F20">
        <w:rPr>
          <w:rFonts w:ascii="Times New Roman" w:eastAsia="Times New Roman" w:hAnsi="Times New Roman" w:cs="Times New Roman"/>
          <w:b/>
          <w:i/>
          <w:sz w:val="28"/>
          <w:szCs w:val="28"/>
          <w:lang w:eastAsia="ru-RU"/>
        </w:rPr>
        <w:t xml:space="preserve"> </w:t>
      </w:r>
    </w:p>
    <w:p w:rsidR="002C0F20" w:rsidRPr="002C0F20" w:rsidRDefault="002C0F20" w:rsidP="002C0F20">
      <w:pPr>
        <w:shd w:val="clear" w:color="auto" w:fill="FFFFFF"/>
        <w:spacing w:after="0"/>
        <w:ind w:firstLine="567"/>
        <w:jc w:val="both"/>
        <w:rPr>
          <w:rFonts w:ascii="Times New Roman" w:eastAsia="Times New Roman" w:hAnsi="Times New Roman" w:cs="Times New Roman"/>
          <w:color w:val="000000"/>
          <w:sz w:val="28"/>
          <w:szCs w:val="28"/>
          <w:lang w:eastAsia="ru-RU"/>
        </w:rPr>
      </w:pPr>
      <w:r w:rsidRPr="002C0F20">
        <w:rPr>
          <w:rFonts w:ascii="Times New Roman" w:eastAsia="Times New Roman" w:hAnsi="Times New Roman" w:cs="Times New Roman"/>
          <w:sz w:val="28"/>
          <w:szCs w:val="28"/>
          <w:shd w:val="clear" w:color="auto" w:fill="FFFFFF"/>
          <w:lang w:eastAsia="ru-RU"/>
        </w:rPr>
        <w:t xml:space="preserve">Понятие «задержка психического развития» употребляется по отношению к подросткам со слабо выраженной органической недостаточностью центральной нервной системы. У них нет специфических нарушений слуха, зрения, опорно-двигательного аппарата, тяжелых нарушений речи, они не являются умственно отсталыми. </w:t>
      </w:r>
      <w:r w:rsidRPr="002C0F20">
        <w:rPr>
          <w:rFonts w:ascii="Times New Roman" w:eastAsia="Times New Roman" w:hAnsi="Times New Roman" w:cs="Times New Roman"/>
          <w:color w:val="000000"/>
          <w:sz w:val="28"/>
          <w:szCs w:val="28"/>
          <w:lang w:eastAsia="ru-RU"/>
        </w:rPr>
        <w:t xml:space="preserve">Понятие «задержка психического развития характеризует отставание в развитии психической деятельности или отдельных ее функций (моторных, сенсорных, речевых, эмоционально-волевых). </w:t>
      </w:r>
      <w:r w:rsidRPr="002C0F20">
        <w:rPr>
          <w:rFonts w:ascii="Times New Roman" w:eastAsia="Times New Roman" w:hAnsi="Times New Roman" w:cs="Times New Roman"/>
          <w:sz w:val="28"/>
          <w:szCs w:val="28"/>
          <w:lang w:eastAsia="ru-RU"/>
        </w:rPr>
        <w:t xml:space="preserve">В медицине задержку психического развития относят к группе пограничных форм интеллектуальной недостаточности, которые характеризуются замедленным темпом психического развития, личностной незрелостью, негрубыми нарушениями познавательной деятельности. Круг социально-психологических факторов, прямо или косвенно влияющих на задержку психического развития широк. К ним относятся следующие: ранняя депривация, неприятие ребенка, алкоголизм и наркомания родителей, неблагоприятная экология, а также различные варианты неправильного </w:t>
      </w:r>
      <w:r w:rsidRPr="002C0F20">
        <w:rPr>
          <w:rFonts w:ascii="Times New Roman" w:eastAsia="Times New Roman" w:hAnsi="Times New Roman" w:cs="Times New Roman"/>
          <w:sz w:val="28"/>
          <w:szCs w:val="28"/>
          <w:lang w:eastAsia="ru-RU"/>
        </w:rPr>
        <w:lastRenderedPageBreak/>
        <w:t>воспитания, фактор неполной семьи, низкий образовательный уровень родителей и др.</w:t>
      </w:r>
    </w:p>
    <w:p w:rsidR="002C0F20" w:rsidRPr="002C0F20" w:rsidRDefault="002C0F20" w:rsidP="002C0F20">
      <w:pPr>
        <w:shd w:val="clear" w:color="auto" w:fill="FFFFFF"/>
        <w:spacing w:after="0"/>
        <w:ind w:firstLine="567"/>
        <w:jc w:val="both"/>
        <w:rPr>
          <w:rFonts w:ascii="Times New Roman" w:eastAsia="Times New Roman" w:hAnsi="Times New Roman" w:cs="Times New Roman"/>
          <w:sz w:val="28"/>
          <w:szCs w:val="28"/>
          <w:lang w:eastAsia="ru-RU"/>
        </w:rPr>
      </w:pPr>
      <w:r w:rsidRPr="002C0F20">
        <w:rPr>
          <w:rFonts w:ascii="Times New Roman" w:eastAsia="Times New Roman" w:hAnsi="Times New Roman" w:cs="Times New Roman"/>
          <w:sz w:val="28"/>
          <w:szCs w:val="28"/>
          <w:lang w:eastAsia="ru-RU"/>
        </w:rPr>
        <w:t xml:space="preserve"> Наличие в отечественной общеобразовательной школе большого количества детей с замедленным психическим развитием – тревожная социальная и психолого-педагогическая проблема. При этом различные виды искусства, и в частности, музыка, должны сыграть свою роль в преодолении эмоционального и интеллектуального отставания детей данной группы. Музыкальное искусство обеспечивает ученикам с проблемами возможность художественного освоения действительности, которое осуществляется через восприятие и деятельность. Чувство прекрасного формируется в активной музыкальной деятельности: пении, слушании, инсценировке произведений. Положительные эмоции, получаемые от общения с музыкой, мобилизуют резервные силы подростка. </w:t>
      </w:r>
      <w:r w:rsidRPr="002C0F20">
        <w:rPr>
          <w:rFonts w:ascii="Times New Roman" w:eastAsia="Times New Roman" w:hAnsi="Times New Roman" w:cs="Times New Roman"/>
          <w:color w:val="000000"/>
          <w:sz w:val="28"/>
          <w:szCs w:val="28"/>
          <w:lang w:eastAsia="ru-RU"/>
        </w:rPr>
        <w:t xml:space="preserve">Пение следует также рассматривать как средство укрепления организма подростков. Оно формирует правильное дыхание, укрепляет легкие и голосовой аппарат, т.е. оказывает коррекционное и реабилитационное действие. По мнению врачей, пение является лучшей формой дыхательной гимнастики. Оно оказывает глубокое воздействие на эмоциональную сферу подростка, на развитие его психических функций, а также на психофизиологические процессы, такие как:  дыхание, газообмен, кровообращение, сердечная деятельность, работа эндокринной системы и т. д.  </w:t>
      </w:r>
      <w:r w:rsidRPr="002C0F20">
        <w:rPr>
          <w:rFonts w:ascii="Times New Roman" w:eastAsia="Times New Roman" w:hAnsi="Times New Roman" w:cs="Times New Roman"/>
          <w:sz w:val="28"/>
          <w:szCs w:val="28"/>
          <w:lang w:eastAsia="ru-RU"/>
        </w:rPr>
        <w:t>Пение воспитывает эстетическое восприятие и художественно-музыкальный вкус, оно способствует также умственному развитию обучающихся, ибо раскрывает перед ними целый мир представлений и чувств. Пение расширяет  кругозор, увеличивает объем знаний об окружающей жизни.</w:t>
      </w:r>
      <w:r w:rsidRPr="002C0F20">
        <w:rPr>
          <w:rFonts w:ascii="Times New Roman" w:eastAsia="Times New Roman" w:hAnsi="Times New Roman" w:cs="Times New Roman"/>
          <w:color w:val="000000"/>
          <w:sz w:val="28"/>
          <w:szCs w:val="28"/>
          <w:lang w:eastAsia="ru-RU"/>
        </w:rPr>
        <w:t xml:space="preserve"> В процессе пения особенно активно развиваются основные музыкальные способности: эмоциональная отзывчивость, музыкальный слух, чувство ритма. Правильное пение вызывает чувство комфорта, а сочетание музыки и литературного текста делает пение более конкретным видом музыкальной деятельности, чем восприятие музыки, обеспечивая доступность его для обучающихся. </w:t>
      </w:r>
      <w:r w:rsidRPr="002C0F20">
        <w:rPr>
          <w:rFonts w:ascii="Times New Roman" w:eastAsia="Times New Roman" w:hAnsi="Times New Roman" w:cs="Times New Roman"/>
          <w:sz w:val="28"/>
          <w:szCs w:val="28"/>
          <w:lang w:eastAsia="ru-RU"/>
        </w:rPr>
        <w:t>Пение способствует укреплению памяти, активизации словаря, учит самостоятельности. Песни формируют музыкальную культуру подростков, воздействуя на их чувства, вызывая определенное отношение к тому, что в них передано: любовь к Родине, природе, родителям, школе, товарищам.</w:t>
      </w:r>
      <w:r w:rsidRPr="002C0F20">
        <w:rPr>
          <w:rFonts w:ascii="Times New Roman" w:eastAsia="Times New Roman" w:hAnsi="Times New Roman" w:cs="Times New Roman"/>
          <w:color w:val="000000"/>
          <w:sz w:val="28"/>
          <w:szCs w:val="28"/>
          <w:lang w:eastAsia="ru-RU"/>
        </w:rPr>
        <w:t xml:space="preserve"> Занятия пением помогают организовать, объединить коллектив подростков, способствуют развитию чувства товарищества. </w:t>
      </w:r>
    </w:p>
    <w:p w:rsidR="002C0F20" w:rsidRDefault="002C0F20" w:rsidP="002C0F20">
      <w:pPr>
        <w:spacing w:after="0"/>
        <w:jc w:val="both"/>
        <w:rPr>
          <w:rFonts w:ascii="Times New Roman" w:eastAsia="Times New Roman" w:hAnsi="Times New Roman" w:cs="Times New Roman"/>
          <w:sz w:val="28"/>
          <w:szCs w:val="28"/>
          <w:lang w:eastAsia="ru-RU"/>
        </w:rPr>
      </w:pPr>
      <w:r w:rsidRPr="002C0F20">
        <w:rPr>
          <w:rFonts w:ascii="Times New Roman" w:eastAsia="Times New Roman" w:hAnsi="Times New Roman" w:cs="Times New Roman"/>
          <w:sz w:val="28"/>
          <w:szCs w:val="28"/>
          <w:lang w:eastAsia="ru-RU"/>
        </w:rPr>
        <w:t xml:space="preserve"> </w:t>
      </w:r>
      <w:r w:rsidRPr="002C0F20">
        <w:rPr>
          <w:rFonts w:ascii="Times New Roman" w:eastAsia="Times New Roman" w:hAnsi="Times New Roman" w:cs="Times New Roman"/>
          <w:sz w:val="28"/>
          <w:szCs w:val="28"/>
          <w:lang w:eastAsia="ru-RU"/>
        </w:rPr>
        <w:tab/>
      </w:r>
      <w:r w:rsidRPr="002C0F20">
        <w:rPr>
          <w:rFonts w:ascii="Times New Roman" w:eastAsia="Times New Roman" w:hAnsi="Times New Roman" w:cs="Times New Roman"/>
          <w:sz w:val="28"/>
          <w:szCs w:val="28"/>
          <w:shd w:val="clear" w:color="auto" w:fill="FFFFFF"/>
          <w:lang w:eastAsia="ru-RU"/>
        </w:rPr>
        <w:t xml:space="preserve">Музыка отражает действительность в звуковых художественных образах, обладает большой силой эстетического воздействия, вызывает яркие эмоциональные переживания, развивает представления, способствует воспитанию художественного вкуса. Практический опыт и специальные </w:t>
      </w:r>
      <w:r w:rsidRPr="002C0F20">
        <w:rPr>
          <w:rFonts w:ascii="Times New Roman" w:eastAsia="Times New Roman" w:hAnsi="Times New Roman" w:cs="Times New Roman"/>
          <w:sz w:val="28"/>
          <w:szCs w:val="28"/>
          <w:shd w:val="clear" w:color="auto" w:fill="FFFFFF"/>
          <w:lang w:eastAsia="ru-RU"/>
        </w:rPr>
        <w:lastRenderedPageBreak/>
        <w:t xml:space="preserve">исследования показывают, что занятия музыкой имеют коррекционное влияние на </w:t>
      </w:r>
      <w:r w:rsidRPr="002C0F20">
        <w:rPr>
          <w:rFonts w:ascii="Times New Roman" w:eastAsia="Times New Roman" w:hAnsi="Times New Roman" w:cs="Times New Roman"/>
          <w:b/>
          <w:i/>
          <w:sz w:val="28"/>
          <w:szCs w:val="28"/>
          <w:shd w:val="clear" w:color="auto" w:fill="FFFFFF"/>
          <w:lang w:eastAsia="ru-RU"/>
        </w:rPr>
        <w:t>умственно отсталых подростков</w:t>
      </w:r>
      <w:r w:rsidRPr="002C0F20">
        <w:rPr>
          <w:rFonts w:ascii="Times New Roman" w:eastAsia="Times New Roman" w:hAnsi="Times New Roman" w:cs="Times New Roman"/>
          <w:sz w:val="28"/>
          <w:szCs w:val="28"/>
          <w:shd w:val="clear" w:color="auto" w:fill="FFFFFF"/>
          <w:lang w:eastAsia="ru-RU"/>
        </w:rPr>
        <w:t xml:space="preserve">. В процессе занятий музыкой у  них активизируется мышление, формируется целенаправленная деятельность и устойчивость внимания. Занятия пением, сопровождающиеся музыкой, ритмичные движения под музыку  дисциплинируют подростков, воспитывают организованность. В то же время в них накапливается некоторый запас музыкальных представлений. Пение поднимает настроение и повышает общий жизненный тонус. На этой основе формируется любовь к музыке, чувство эстетического удовольствия. </w:t>
      </w:r>
      <w:r w:rsidRPr="002C0F20">
        <w:rPr>
          <w:rFonts w:ascii="Times New Roman" w:eastAsia="Times New Roman" w:hAnsi="Times New Roman" w:cs="Times New Roman"/>
          <w:color w:val="000000"/>
          <w:sz w:val="28"/>
          <w:szCs w:val="28"/>
          <w:shd w:val="clear" w:color="auto" w:fill="FFFFFF"/>
          <w:lang w:eastAsia="ru-RU"/>
        </w:rPr>
        <w:t>Большое значение занятиям музыкой с умственно отсталыми детьми придавал знаменитый российский дефектолог А. Граборов. Он подчеркивал большую роль музыки в коррекционно-воспитательной работе. По мнению исследователя, обучающиеся должны общаться с музыкой не только на уроках, но и во внеурочное время. В Орловском СУВУ подростки с умственной отсталостью имеют возможность заниматься пением, принимать участие в музыкально-воспитательных мероприятиях во внеурочное время.</w:t>
      </w:r>
      <w:r w:rsidRPr="002C0F20">
        <w:rPr>
          <w:rFonts w:ascii="Times New Roman" w:eastAsia="Times New Roman" w:hAnsi="Times New Roman" w:cs="Times New Roman"/>
          <w:color w:val="000000"/>
          <w:sz w:val="28"/>
          <w:szCs w:val="28"/>
          <w:shd w:val="clear" w:color="auto" w:fill="FFFFFF"/>
          <w:lang w:eastAsia="ru-RU"/>
        </w:rPr>
        <w:tab/>
      </w:r>
      <w:r w:rsidRPr="002C0F20">
        <w:rPr>
          <w:rFonts w:ascii="Times New Roman" w:eastAsia="Times New Roman" w:hAnsi="Times New Roman" w:cs="Times New Roman"/>
          <w:color w:val="000000"/>
          <w:sz w:val="28"/>
          <w:szCs w:val="28"/>
          <w:shd w:val="clear" w:color="auto" w:fill="FFFFFF"/>
          <w:lang w:eastAsia="ru-RU"/>
        </w:rPr>
        <w:tab/>
      </w:r>
      <w:r w:rsidRPr="002C0F20">
        <w:rPr>
          <w:rFonts w:ascii="Times New Roman" w:eastAsia="Times New Roman" w:hAnsi="Times New Roman" w:cs="Times New Roman"/>
          <w:color w:val="000000"/>
          <w:sz w:val="28"/>
          <w:szCs w:val="28"/>
          <w:shd w:val="clear" w:color="auto" w:fill="FFFFFF"/>
          <w:lang w:eastAsia="ru-RU"/>
        </w:rPr>
        <w:tab/>
      </w:r>
      <w:r w:rsidRPr="002C0F20">
        <w:rPr>
          <w:rFonts w:ascii="Times New Roman" w:eastAsia="Times New Roman" w:hAnsi="Times New Roman" w:cs="Times New Roman"/>
          <w:color w:val="000000"/>
          <w:sz w:val="28"/>
          <w:szCs w:val="28"/>
          <w:shd w:val="clear" w:color="auto" w:fill="FFFFFF"/>
          <w:lang w:eastAsia="ru-RU"/>
        </w:rPr>
        <w:tab/>
      </w:r>
      <w:r w:rsidRPr="002C0F20">
        <w:rPr>
          <w:rFonts w:ascii="Times New Roman" w:eastAsia="Times New Roman" w:hAnsi="Times New Roman" w:cs="Times New Roman"/>
          <w:color w:val="000000"/>
          <w:sz w:val="28"/>
          <w:szCs w:val="28"/>
          <w:shd w:val="clear" w:color="auto" w:fill="FFFFFF"/>
          <w:lang w:eastAsia="ru-RU"/>
        </w:rPr>
        <w:tab/>
      </w:r>
      <w:r w:rsidRPr="002C0F20">
        <w:rPr>
          <w:rFonts w:ascii="Times New Roman" w:eastAsia="Times New Roman" w:hAnsi="Times New Roman" w:cs="Times New Roman"/>
          <w:color w:val="000000"/>
          <w:sz w:val="28"/>
          <w:szCs w:val="28"/>
          <w:shd w:val="clear" w:color="auto" w:fill="FFFFFF"/>
          <w:lang w:eastAsia="ru-RU"/>
        </w:rPr>
        <w:tab/>
      </w:r>
      <w:r w:rsidRPr="002C0F20">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p>
    <w:p w:rsidR="002C0F20" w:rsidRPr="002C0F20" w:rsidRDefault="002C0F20" w:rsidP="002C0F20">
      <w:pPr>
        <w:spacing w:after="0"/>
        <w:ind w:firstLine="567"/>
        <w:jc w:val="both"/>
        <w:rPr>
          <w:rFonts w:ascii="Times New Roman" w:eastAsia="Times New Roman" w:hAnsi="Times New Roman" w:cs="Times New Roman"/>
          <w:sz w:val="28"/>
          <w:szCs w:val="28"/>
          <w:shd w:val="clear" w:color="auto" w:fill="FFFFFF"/>
          <w:lang w:eastAsia="ru-RU"/>
        </w:rPr>
      </w:pPr>
      <w:r w:rsidRPr="002C0F20">
        <w:rPr>
          <w:rFonts w:ascii="Times New Roman" w:eastAsia="Times New Roman" w:hAnsi="Times New Roman" w:cs="Times New Roman"/>
          <w:sz w:val="28"/>
          <w:szCs w:val="28"/>
          <w:lang w:eastAsia="ru-RU"/>
        </w:rPr>
        <w:t xml:space="preserve">Пение – наиболее массовая форма активного приобщения к музыке, естественный и доступный способ выражения художественных потребностей, чувств, настроений. В процессе пения укрепляется певческий аппарат, развивается дыхание, положение тела во время пения способствует формированию хорошей осанки. Все это положительно влияет на общее состояние здоровья, ускоряет рост клеток, отвечающих за интеллект человека, повышает умственную активность мозга. </w:t>
      </w:r>
    </w:p>
    <w:p w:rsidR="002C0F20" w:rsidRPr="002C0F20" w:rsidRDefault="002C0F20" w:rsidP="002C0F20">
      <w:pPr>
        <w:shd w:val="clear" w:color="auto" w:fill="FFFFFF"/>
        <w:spacing w:before="90" w:after="75"/>
        <w:ind w:firstLine="480"/>
        <w:jc w:val="both"/>
        <w:rPr>
          <w:rFonts w:ascii="Times New Roman" w:eastAsia="Times New Roman" w:hAnsi="Times New Roman" w:cs="Times New Roman"/>
          <w:sz w:val="28"/>
          <w:szCs w:val="28"/>
          <w:lang w:eastAsia="ru-RU"/>
        </w:rPr>
      </w:pPr>
      <w:r w:rsidRPr="002C0F20">
        <w:rPr>
          <w:rFonts w:ascii="Times New Roman" w:eastAsia="Times New Roman" w:hAnsi="Times New Roman" w:cs="Times New Roman"/>
          <w:sz w:val="28"/>
          <w:szCs w:val="28"/>
          <w:lang w:eastAsia="ru-RU"/>
        </w:rPr>
        <w:t>Вокальное исполнительство является важным элементом эстетического развития умственно отсталых учащихся. Вместе с тем оно оказывает большое коррекционное значение. Занятия музыкой положительно влияют на развитие познавательной активности учащихся, совершенствуют моральные качества личности, положительно отражаются на эмоциональной сфере.</w:t>
      </w:r>
    </w:p>
    <w:p w:rsidR="002C0F20" w:rsidRPr="002C0F20" w:rsidRDefault="002C0F20" w:rsidP="002C0F20">
      <w:pPr>
        <w:spacing w:after="0"/>
        <w:ind w:firstLine="567"/>
        <w:jc w:val="both"/>
        <w:rPr>
          <w:rFonts w:ascii="Times New Roman" w:eastAsia="Times New Roman" w:hAnsi="Times New Roman" w:cs="Times New Roman"/>
          <w:color w:val="1A1B1C"/>
          <w:sz w:val="28"/>
          <w:szCs w:val="28"/>
          <w:shd w:val="clear" w:color="auto" w:fill="FFFFFF"/>
          <w:lang w:eastAsia="ru-RU"/>
        </w:rPr>
      </w:pPr>
      <w:r w:rsidRPr="002C0F20">
        <w:rPr>
          <w:rFonts w:ascii="Times New Roman" w:eastAsia="Times New Roman" w:hAnsi="Times New Roman" w:cs="Times New Roman"/>
          <w:color w:val="1A1B1C"/>
          <w:sz w:val="28"/>
          <w:szCs w:val="28"/>
          <w:shd w:val="clear" w:color="auto" w:fill="FFFFFF"/>
          <w:lang w:eastAsia="ru-RU"/>
        </w:rPr>
        <w:t>Упоминание о целительном и коррекционно-развивающем воздействии музыки уходит корнями в древние времена. Виднейшие ученые Пифагор, Аристотель, Платон указывали на лечебное и профилактическое воздействие музыки. Они считали, что музыка устанавливает пропорциональный порядок и гармонию во Вселенной, в том числе нарушенные в человеческом теле. Было замечено, что музыка, прежде всего ее основные компоненты — мелодия и ритм, изменяет настроение человека, перестраивает его внутреннее состояние.</w:t>
      </w:r>
    </w:p>
    <w:p w:rsidR="002C0F20" w:rsidRPr="002C0F20" w:rsidRDefault="002C0F20" w:rsidP="002C0F20">
      <w:pPr>
        <w:spacing w:after="0"/>
        <w:ind w:firstLine="709"/>
        <w:jc w:val="both"/>
        <w:rPr>
          <w:rFonts w:ascii="Times New Roman" w:eastAsia="Times New Roman" w:hAnsi="Times New Roman" w:cs="Times New Roman"/>
          <w:b/>
          <w:i/>
          <w:sz w:val="28"/>
          <w:szCs w:val="28"/>
          <w:lang w:eastAsia="ru-RU"/>
        </w:rPr>
      </w:pPr>
      <w:r w:rsidRPr="002C0F20">
        <w:rPr>
          <w:rFonts w:ascii="Times New Roman" w:eastAsia="Times New Roman" w:hAnsi="Times New Roman" w:cs="Times New Roman"/>
          <w:color w:val="1A1B1C"/>
          <w:sz w:val="28"/>
          <w:szCs w:val="28"/>
          <w:shd w:val="clear" w:color="auto" w:fill="FFFFFF"/>
          <w:lang w:eastAsia="ru-RU"/>
        </w:rPr>
        <w:t xml:space="preserve">Музыкотерапия широко использовалась также в Древнем Китае и Индии. Древнекитайские подходы в диагностике и лечении музыкой </w:t>
      </w:r>
      <w:r w:rsidRPr="002C0F20">
        <w:rPr>
          <w:rFonts w:ascii="Times New Roman" w:eastAsia="Times New Roman" w:hAnsi="Times New Roman" w:cs="Times New Roman"/>
          <w:color w:val="1A1B1C"/>
          <w:sz w:val="28"/>
          <w:szCs w:val="28"/>
          <w:shd w:val="clear" w:color="auto" w:fill="FFFFFF"/>
          <w:lang w:eastAsia="ru-RU"/>
        </w:rPr>
        <w:lastRenderedPageBreak/>
        <w:t>основывались на воздействии музыки на активные биологические точки меридианов человеческого тела. Лечение душевных и физических расстройств  проводилось посредством воздействия определенных тонов, звуков и определенных музыкальных инструментов на больные области тела. Особое место в воздействии на человека в индийской музыкальной терапии занимало пение. Вокальная музыка была признана наивысшим искусством, так как она естественна и создается человеческим голосом, а не инструментом. В Древней Индии считалось, что в голосе выражает себя душа, вначале вызывая активность в уме, а ум с помощью мысли проецирует тонкие вибрации в ментальном плане. Индийские музыковеды и философы утверждают, что отражение спокойствия души и мира может быть осуществлено с помощью музыки. Ни одно искусство не может так вдохновлять личность, как музыка.</w:t>
      </w:r>
    </w:p>
    <w:p w:rsidR="002C0F20" w:rsidRPr="002C0F20" w:rsidRDefault="002C0F20" w:rsidP="002C0F20">
      <w:pPr>
        <w:spacing w:after="0"/>
        <w:ind w:firstLine="708"/>
        <w:jc w:val="both"/>
        <w:rPr>
          <w:rFonts w:ascii="Times New Roman" w:eastAsia="Times New Roman" w:hAnsi="Times New Roman" w:cs="Times New Roman"/>
          <w:sz w:val="28"/>
          <w:szCs w:val="28"/>
          <w:lang w:eastAsia="ru-RU"/>
        </w:rPr>
      </w:pPr>
      <w:r w:rsidRPr="002C0F20">
        <w:rPr>
          <w:rFonts w:ascii="Times New Roman" w:eastAsia="Times New Roman" w:hAnsi="Times New Roman" w:cs="Times New Roman"/>
          <w:sz w:val="28"/>
          <w:szCs w:val="28"/>
          <w:lang w:eastAsia="ru-RU"/>
        </w:rPr>
        <w:t xml:space="preserve"> Являясь дополнительными, занятия вокального исполнительства доставляют обучающимся удовольствие от самого процесса пения, а удовлетворенность и чувство «успешности», получаемые в результате занятий, становятся дополнительным стимулом для всего процесса обучения в целом. Результат и качество обучения прослеживаются в творческих достижениях подростков – выступлениях и победах на концертах, фестивалях и конкурсах, а самое главное – что каждый, независимо от его природных данных и способностей, может само реализоваться в творчестве.</w:t>
      </w:r>
    </w:p>
    <w:p w:rsidR="002C0F20" w:rsidRPr="002C0F20" w:rsidRDefault="002C0F20" w:rsidP="002C0F20">
      <w:pPr>
        <w:spacing w:after="0"/>
        <w:ind w:firstLine="720"/>
        <w:jc w:val="both"/>
        <w:rPr>
          <w:rFonts w:ascii="Times New Roman" w:eastAsia="Times New Roman" w:hAnsi="Times New Roman" w:cs="Times New Roman"/>
          <w:sz w:val="28"/>
          <w:szCs w:val="28"/>
          <w:lang w:eastAsia="ru-RU"/>
        </w:rPr>
      </w:pPr>
      <w:r w:rsidRPr="002C0F20">
        <w:rPr>
          <w:rFonts w:ascii="Times New Roman" w:eastAsia="Times New Roman" w:hAnsi="Times New Roman" w:cs="Times New Roman"/>
          <w:color w:val="000000"/>
          <w:sz w:val="28"/>
          <w:szCs w:val="28"/>
          <w:lang w:eastAsia="ru-RU"/>
        </w:rPr>
        <w:t xml:space="preserve">Способы создания благоприятных психологических условий для занятия пением играют значительную роль в вокальной работе с подростками, имеющими отклонения в развитии. В условиях благоприятных взаимоотношений возникает то состояние взаимного понимания, доверия, доброжелательности, которое оказывает на подростков воспитательное воздействие. Они должны чувствовать теплое, приветливое отношение, получать поощрение своим действиям, одобрение успехам. </w:t>
      </w:r>
    </w:p>
    <w:p w:rsidR="002C0F20" w:rsidRPr="002C0F20" w:rsidRDefault="002C0F20" w:rsidP="002C0F20">
      <w:pPr>
        <w:spacing w:after="0"/>
        <w:ind w:firstLine="567"/>
        <w:jc w:val="both"/>
        <w:rPr>
          <w:rFonts w:ascii="Times New Roman" w:eastAsia="Times New Roman" w:hAnsi="Times New Roman" w:cs="Times New Roman"/>
          <w:sz w:val="28"/>
          <w:szCs w:val="28"/>
          <w:lang w:eastAsia="ru-RU"/>
        </w:rPr>
      </w:pPr>
      <w:r w:rsidRPr="002C0F20">
        <w:rPr>
          <w:rFonts w:ascii="Times New Roman" w:eastAsia="Times New Roman" w:hAnsi="Times New Roman" w:cs="Times New Roman"/>
          <w:sz w:val="28"/>
          <w:szCs w:val="28"/>
          <w:lang w:eastAsia="ru-RU"/>
        </w:rPr>
        <w:t xml:space="preserve">Являясь дополнительными, занятия вокального исполнительства доставляют обучающимся удовольствие от самого процесса пения, а удовлетворенность и чувство «успешности», получаемые в результате занятий, становятся дополнительным стимулом для всего процесса обучения и развития в целом. </w:t>
      </w:r>
    </w:p>
    <w:p w:rsidR="002C0F20" w:rsidRPr="002C0F20" w:rsidRDefault="002C0F20" w:rsidP="002C0F20">
      <w:pPr>
        <w:spacing w:after="0"/>
        <w:rPr>
          <w:rFonts w:ascii="Times New Roman" w:eastAsia="Times New Roman" w:hAnsi="Times New Roman" w:cs="Times New Roman"/>
          <w:sz w:val="28"/>
          <w:szCs w:val="28"/>
          <w:lang w:eastAsia="ru-RU"/>
        </w:rPr>
      </w:pPr>
    </w:p>
    <w:p w:rsidR="002C0F20" w:rsidRPr="002C0F20" w:rsidRDefault="002C0F20" w:rsidP="002C0F20">
      <w:pPr>
        <w:spacing w:after="0"/>
        <w:jc w:val="center"/>
        <w:rPr>
          <w:rFonts w:ascii="Times New Roman" w:eastAsia="Times New Roman" w:hAnsi="Times New Roman" w:cs="Times New Roman"/>
          <w:b/>
          <w:i/>
          <w:sz w:val="28"/>
          <w:szCs w:val="28"/>
          <w:lang w:eastAsia="ru-RU"/>
        </w:rPr>
      </w:pPr>
      <w:r w:rsidRPr="002C0F20">
        <w:rPr>
          <w:rFonts w:ascii="Times New Roman" w:eastAsia="Times New Roman" w:hAnsi="Times New Roman" w:cs="Times New Roman"/>
          <w:b/>
          <w:i/>
          <w:sz w:val="28"/>
          <w:szCs w:val="28"/>
          <w:lang w:eastAsia="ru-RU"/>
        </w:rPr>
        <w:t>Список литературы.</w:t>
      </w:r>
    </w:p>
    <w:p w:rsidR="002C0F20" w:rsidRPr="002C0F20" w:rsidRDefault="002C0F20" w:rsidP="002C0F20">
      <w:pPr>
        <w:spacing w:after="0"/>
        <w:jc w:val="both"/>
        <w:rPr>
          <w:rFonts w:ascii="Times New Roman" w:eastAsia="Times New Roman" w:hAnsi="Times New Roman" w:cs="Times New Roman"/>
          <w:sz w:val="28"/>
          <w:szCs w:val="28"/>
          <w:lang w:eastAsia="ru-RU"/>
        </w:rPr>
      </w:pPr>
      <w:r w:rsidRPr="002C0F20">
        <w:rPr>
          <w:rFonts w:ascii="Times New Roman" w:eastAsia="Times New Roman" w:hAnsi="Times New Roman" w:cs="Times New Roman"/>
          <w:sz w:val="28"/>
          <w:szCs w:val="28"/>
          <w:lang w:eastAsia="ru-RU"/>
        </w:rPr>
        <w:t>1.И.О.Исаева. Эстрадное пение. Экспресс-курс развития вокальных способностей. Москва,2006.</w:t>
      </w:r>
    </w:p>
    <w:p w:rsidR="002C0F20" w:rsidRPr="002C0F20" w:rsidRDefault="002C0F20" w:rsidP="002C0F20">
      <w:pPr>
        <w:spacing w:after="0"/>
        <w:jc w:val="both"/>
        <w:rPr>
          <w:rFonts w:ascii="Times New Roman" w:eastAsia="Times New Roman" w:hAnsi="Times New Roman" w:cs="Times New Roman"/>
          <w:sz w:val="28"/>
          <w:szCs w:val="28"/>
          <w:lang w:eastAsia="ru-RU"/>
        </w:rPr>
      </w:pPr>
      <w:r w:rsidRPr="002C0F20">
        <w:rPr>
          <w:rFonts w:ascii="Times New Roman" w:eastAsia="Times New Roman" w:hAnsi="Times New Roman" w:cs="Times New Roman"/>
          <w:sz w:val="28"/>
          <w:szCs w:val="28"/>
          <w:lang w:eastAsia="ru-RU"/>
        </w:rPr>
        <w:t>2. В.С.Кукушин. Введение в педагогическую деятельность. Ростов-на-Дону, 2002.</w:t>
      </w:r>
    </w:p>
    <w:p w:rsidR="002C0F20" w:rsidRPr="002C0F20" w:rsidRDefault="002C0F20" w:rsidP="002C0F20">
      <w:pPr>
        <w:spacing w:after="0"/>
        <w:jc w:val="both"/>
        <w:rPr>
          <w:rFonts w:ascii="Times New Roman" w:eastAsia="Times New Roman" w:hAnsi="Times New Roman" w:cs="Times New Roman"/>
          <w:sz w:val="28"/>
          <w:szCs w:val="28"/>
          <w:lang w:eastAsia="ru-RU"/>
        </w:rPr>
      </w:pPr>
      <w:r w:rsidRPr="002C0F20">
        <w:rPr>
          <w:rFonts w:ascii="Times New Roman" w:eastAsia="Times New Roman" w:hAnsi="Times New Roman" w:cs="Times New Roman"/>
          <w:sz w:val="28"/>
          <w:szCs w:val="28"/>
          <w:lang w:eastAsia="ru-RU"/>
        </w:rPr>
        <w:t>3. В.С.Кукушин. Общие основы педагогики. Ростов-на-Дону, 2002.</w:t>
      </w:r>
    </w:p>
    <w:p w:rsidR="002C0F20" w:rsidRPr="002C0F20" w:rsidRDefault="002C0F20" w:rsidP="002C0F20">
      <w:pPr>
        <w:spacing w:after="0"/>
        <w:jc w:val="both"/>
        <w:rPr>
          <w:rFonts w:ascii="Times New Roman" w:eastAsia="Times New Roman" w:hAnsi="Times New Roman" w:cs="Times New Roman"/>
          <w:sz w:val="28"/>
          <w:szCs w:val="28"/>
          <w:lang w:eastAsia="ru-RU"/>
        </w:rPr>
      </w:pPr>
      <w:r w:rsidRPr="002C0F20">
        <w:rPr>
          <w:rFonts w:ascii="Times New Roman" w:eastAsia="Times New Roman" w:hAnsi="Times New Roman" w:cs="Times New Roman"/>
          <w:sz w:val="28"/>
          <w:szCs w:val="28"/>
          <w:lang w:eastAsia="ru-RU"/>
        </w:rPr>
        <w:lastRenderedPageBreak/>
        <w:t>4.Д.Г.Левитес. Практика обучения: современные образовательные технологии. М.-Воронеж, 1998.</w:t>
      </w:r>
    </w:p>
    <w:p w:rsidR="002C0F20" w:rsidRPr="002C0F20" w:rsidRDefault="002C0F20" w:rsidP="002C0F20">
      <w:pPr>
        <w:spacing w:after="0"/>
        <w:jc w:val="both"/>
        <w:rPr>
          <w:rFonts w:ascii="Times New Roman" w:eastAsia="Times New Roman" w:hAnsi="Times New Roman" w:cs="Times New Roman"/>
          <w:sz w:val="28"/>
          <w:szCs w:val="28"/>
          <w:lang w:eastAsia="ru-RU"/>
        </w:rPr>
      </w:pPr>
      <w:r w:rsidRPr="002C0F20">
        <w:rPr>
          <w:rFonts w:ascii="Times New Roman" w:eastAsia="Times New Roman" w:hAnsi="Times New Roman" w:cs="Times New Roman"/>
          <w:sz w:val="28"/>
          <w:szCs w:val="28"/>
          <w:lang w:eastAsia="ru-RU"/>
        </w:rPr>
        <w:t>5. Т.В.Машарова. Педагогические теории, системы и технологии обучения. Киров, 1997.</w:t>
      </w:r>
    </w:p>
    <w:p w:rsidR="002C0F20" w:rsidRPr="002C0F20" w:rsidRDefault="002C0F20" w:rsidP="002C0F20">
      <w:pPr>
        <w:spacing w:after="0"/>
        <w:jc w:val="both"/>
        <w:rPr>
          <w:rFonts w:ascii="Times New Roman" w:eastAsia="Times New Roman" w:hAnsi="Times New Roman" w:cs="Times New Roman"/>
          <w:sz w:val="28"/>
          <w:szCs w:val="28"/>
          <w:lang w:eastAsia="ru-RU"/>
        </w:rPr>
      </w:pPr>
      <w:r w:rsidRPr="002C0F20">
        <w:rPr>
          <w:rFonts w:ascii="Times New Roman" w:eastAsia="Times New Roman" w:hAnsi="Times New Roman" w:cs="Times New Roman"/>
          <w:sz w:val="28"/>
          <w:szCs w:val="28"/>
          <w:lang w:eastAsia="ru-RU"/>
        </w:rPr>
        <w:t>6.Мастер-класс: подготовка учителя к успешной педагогической деятельности. Методическое пособие под редакцией Г.А.Русских. Киров, 2000.</w:t>
      </w:r>
    </w:p>
    <w:p w:rsidR="002C0F20" w:rsidRPr="002C0F20" w:rsidRDefault="002C0F20" w:rsidP="002C0F20">
      <w:pPr>
        <w:spacing w:after="0"/>
        <w:jc w:val="both"/>
        <w:rPr>
          <w:rFonts w:ascii="Times New Roman" w:eastAsia="Times New Roman" w:hAnsi="Times New Roman" w:cs="Times New Roman"/>
          <w:sz w:val="28"/>
          <w:szCs w:val="28"/>
          <w:lang w:eastAsia="ru-RU"/>
        </w:rPr>
      </w:pPr>
      <w:r w:rsidRPr="002C0F20">
        <w:rPr>
          <w:rFonts w:ascii="Times New Roman" w:eastAsia="Times New Roman" w:hAnsi="Times New Roman" w:cs="Times New Roman"/>
          <w:sz w:val="28"/>
          <w:szCs w:val="28"/>
          <w:lang w:eastAsia="ru-RU"/>
        </w:rPr>
        <w:t>7.О.Г.Селиванова. Дидактика личностно-ориентированного обучения. Учебное пособие. Киров, 2006.</w:t>
      </w:r>
    </w:p>
    <w:p w:rsidR="002C0F20" w:rsidRPr="002C0F20" w:rsidRDefault="002C0F20" w:rsidP="002C0F20">
      <w:pPr>
        <w:spacing w:after="0"/>
        <w:jc w:val="both"/>
        <w:rPr>
          <w:rFonts w:ascii="Times New Roman" w:eastAsia="Times New Roman" w:hAnsi="Times New Roman" w:cs="Times New Roman"/>
          <w:sz w:val="28"/>
          <w:szCs w:val="28"/>
          <w:lang w:eastAsia="ru-RU"/>
        </w:rPr>
      </w:pPr>
      <w:r w:rsidRPr="002C0F20">
        <w:rPr>
          <w:rFonts w:ascii="Times New Roman" w:eastAsia="Times New Roman" w:hAnsi="Times New Roman" w:cs="Times New Roman"/>
          <w:sz w:val="28"/>
          <w:szCs w:val="28"/>
          <w:lang w:eastAsia="ru-RU"/>
        </w:rPr>
        <w:t>8.Управление образовательным процессом в адаптивной школе. Москва. Центр «Педагогический поиск», 2001.</w:t>
      </w:r>
    </w:p>
    <w:p w:rsidR="003E61EA" w:rsidRDefault="003E61EA" w:rsidP="003E61EA">
      <w:pPr>
        <w:tabs>
          <w:tab w:val="left" w:pos="993"/>
        </w:tabs>
        <w:spacing w:after="0" w:line="360" w:lineRule="auto"/>
        <w:ind w:left="567"/>
        <w:contextualSpacing/>
        <w:jc w:val="both"/>
        <w:rPr>
          <w:rFonts w:ascii="Times New Roman" w:eastAsia="Times New Roman" w:hAnsi="Times New Roman" w:cs="Times New Roman"/>
          <w:sz w:val="28"/>
          <w:szCs w:val="28"/>
          <w:lang w:eastAsia="ru-RU"/>
        </w:rPr>
      </w:pPr>
    </w:p>
    <w:p w:rsidR="000847A9" w:rsidRDefault="000847A9" w:rsidP="003E61EA">
      <w:pPr>
        <w:tabs>
          <w:tab w:val="left" w:pos="993"/>
        </w:tabs>
        <w:spacing w:after="0" w:line="360" w:lineRule="auto"/>
        <w:ind w:left="567"/>
        <w:contextualSpacing/>
        <w:jc w:val="both"/>
        <w:rPr>
          <w:rFonts w:ascii="Times New Roman" w:eastAsia="Times New Roman" w:hAnsi="Times New Roman" w:cs="Times New Roman"/>
          <w:sz w:val="28"/>
          <w:szCs w:val="28"/>
          <w:lang w:eastAsia="ru-RU"/>
        </w:rPr>
      </w:pPr>
    </w:p>
    <w:p w:rsidR="0011100B" w:rsidRDefault="0011100B" w:rsidP="0011100B">
      <w:pPr>
        <w:autoSpaceDE w:val="0"/>
        <w:autoSpaceDN w:val="0"/>
        <w:adjustRightInd w:val="0"/>
        <w:jc w:val="center"/>
        <w:rPr>
          <w:rFonts w:ascii="Times New Roman CYR" w:eastAsia="Calibri" w:hAnsi="Times New Roman CYR" w:cs="Times New Roman CYR"/>
          <w:b/>
          <w:sz w:val="28"/>
          <w:szCs w:val="28"/>
        </w:rPr>
      </w:pPr>
      <w:r w:rsidRPr="0011100B">
        <w:rPr>
          <w:rFonts w:ascii="Times New Roman CYR" w:eastAsia="Calibri" w:hAnsi="Times New Roman CYR" w:cs="Times New Roman CYR"/>
          <w:b/>
          <w:sz w:val="28"/>
          <w:szCs w:val="28"/>
        </w:rPr>
        <w:t xml:space="preserve">Деятельность объединений технической направленности: </w:t>
      </w:r>
      <w:r w:rsidRPr="0011100B">
        <w:rPr>
          <w:rFonts w:ascii="Times New Roman" w:eastAsia="Calibri" w:hAnsi="Times New Roman" w:cs="Times New Roman"/>
          <w:b/>
          <w:sz w:val="28"/>
          <w:szCs w:val="28"/>
        </w:rPr>
        <w:t>«</w:t>
      </w:r>
      <w:r w:rsidRPr="0011100B">
        <w:rPr>
          <w:rFonts w:ascii="Times New Roman CYR" w:eastAsia="Calibri" w:hAnsi="Times New Roman CYR" w:cs="Times New Roman CYR"/>
          <w:b/>
          <w:sz w:val="28"/>
          <w:szCs w:val="28"/>
        </w:rPr>
        <w:t>Волшебная нить</w:t>
      </w:r>
      <w:r w:rsidRPr="0011100B">
        <w:rPr>
          <w:rFonts w:ascii="Times New Roman" w:eastAsia="Calibri" w:hAnsi="Times New Roman" w:cs="Times New Roman"/>
          <w:b/>
          <w:sz w:val="28"/>
          <w:szCs w:val="28"/>
        </w:rPr>
        <w:t>», «</w:t>
      </w:r>
      <w:r w:rsidRPr="0011100B">
        <w:rPr>
          <w:rFonts w:ascii="Times New Roman CYR" w:eastAsia="Calibri" w:hAnsi="Times New Roman CYR" w:cs="Times New Roman CYR"/>
          <w:b/>
          <w:sz w:val="28"/>
          <w:szCs w:val="28"/>
        </w:rPr>
        <w:t>Город мастеров</w:t>
      </w:r>
      <w:r w:rsidRPr="0011100B">
        <w:rPr>
          <w:rFonts w:ascii="Times New Roman" w:eastAsia="Calibri" w:hAnsi="Times New Roman" w:cs="Times New Roman"/>
          <w:b/>
          <w:sz w:val="28"/>
          <w:szCs w:val="28"/>
        </w:rPr>
        <w:t>», «</w:t>
      </w:r>
      <w:r w:rsidRPr="0011100B">
        <w:rPr>
          <w:rFonts w:ascii="Times New Roman CYR" w:eastAsia="Calibri" w:hAnsi="Times New Roman CYR" w:cs="Times New Roman CYR"/>
          <w:b/>
          <w:sz w:val="28"/>
          <w:szCs w:val="28"/>
        </w:rPr>
        <w:t>Творческая артель</w:t>
      </w:r>
      <w:r w:rsidRPr="0011100B">
        <w:rPr>
          <w:rFonts w:ascii="Times New Roman" w:eastAsia="Calibri" w:hAnsi="Times New Roman" w:cs="Times New Roman"/>
          <w:b/>
          <w:sz w:val="28"/>
          <w:szCs w:val="28"/>
        </w:rPr>
        <w:t>»</w:t>
      </w:r>
      <w:r w:rsidRPr="0011100B">
        <w:rPr>
          <w:rFonts w:ascii="Times New Roman CYR" w:eastAsia="Calibri" w:hAnsi="Times New Roman CYR" w:cs="Times New Roman CYR"/>
          <w:b/>
          <w:sz w:val="28"/>
          <w:szCs w:val="28"/>
        </w:rPr>
        <w:t xml:space="preserve"> по социально-трудовой реабилитации учащихся</w:t>
      </w:r>
    </w:p>
    <w:p w:rsidR="003A22EC" w:rsidRDefault="003A22EC" w:rsidP="0011100B">
      <w:pPr>
        <w:rPr>
          <w:rFonts w:ascii="Times New Roman" w:eastAsia="Times New Roman" w:hAnsi="Times New Roman" w:cs="Times New Roman"/>
          <w:i/>
          <w:noProof/>
          <w:sz w:val="28"/>
          <w:szCs w:val="28"/>
          <w:lang w:eastAsia="ru-RU"/>
        </w:rPr>
      </w:pPr>
      <w:r>
        <w:rPr>
          <w:noProof/>
          <w:lang w:eastAsia="ru-RU"/>
        </w:rPr>
        <w:drawing>
          <wp:inline distT="0" distB="0" distL="0" distR="0" wp14:anchorId="015CACFD" wp14:editId="5260478F">
            <wp:extent cx="1816969" cy="1752600"/>
            <wp:effectExtent l="19050" t="19050" r="12065" b="19050"/>
            <wp:docPr id="2051" name="Picture 3" descr="C:\Users\Линда\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C:\Users\Линда\Desktop\1.jpg"/>
                    <pic:cNvPicPr>
                      <a:picLocks noChangeAspect="1" noChangeArrowheads="1"/>
                    </pic:cNvPicPr>
                  </pic:nvPicPr>
                  <pic:blipFill rotWithShape="1">
                    <a:blip r:embed="rId26" cstate="print">
                      <a:lum bright="20000" contrast="30000"/>
                    </a:blip>
                    <a:srcRect l="11709" t="20490" r="42475" b="46365"/>
                    <a:stretch/>
                  </pic:blipFill>
                  <pic:spPr bwMode="auto">
                    <a:xfrm>
                      <a:off x="0" y="0"/>
                      <a:ext cx="1823122" cy="1758535"/>
                    </a:xfrm>
                    <a:prstGeom prst="rect">
                      <a:avLst/>
                    </a:prstGeom>
                    <a:noFill/>
                    <a:ln w="9525" cap="flat" cmpd="sng" algn="ctr">
                      <a:solidFill>
                        <a:srgbClr val="F79646">
                          <a:lumMod val="5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1100B" w:rsidRDefault="003A22EC" w:rsidP="0011100B">
      <w:pPr>
        <w:rPr>
          <w:rFonts w:ascii="Times New Roman" w:hAnsi="Times New Roman" w:cs="Times New Roman"/>
          <w:b/>
          <w:sz w:val="28"/>
          <w:szCs w:val="28"/>
        </w:rPr>
      </w:pPr>
      <w:r>
        <w:rPr>
          <w:rFonts w:ascii="Times New Roman" w:hAnsi="Times New Roman" w:cs="Times New Roman"/>
          <w:b/>
          <w:sz w:val="28"/>
          <w:szCs w:val="28"/>
        </w:rPr>
        <w:t xml:space="preserve">                                 </w:t>
      </w:r>
      <w:r w:rsidR="000847A9">
        <w:rPr>
          <w:rFonts w:ascii="Times New Roman" w:hAnsi="Times New Roman" w:cs="Times New Roman"/>
          <w:b/>
          <w:sz w:val="28"/>
          <w:szCs w:val="28"/>
        </w:rPr>
        <w:t xml:space="preserve">            </w:t>
      </w:r>
      <w:r w:rsidR="000847A9">
        <w:rPr>
          <w:rFonts w:ascii="Times New Roman" w:hAnsi="Times New Roman" w:cs="Times New Roman"/>
          <w:i/>
          <w:sz w:val="28"/>
          <w:szCs w:val="28"/>
        </w:rPr>
        <w:t>Педагог дополнительного образования</w:t>
      </w:r>
      <w:r>
        <w:rPr>
          <w:rFonts w:ascii="Times New Roman" w:hAnsi="Times New Roman" w:cs="Times New Roman"/>
          <w:i/>
          <w:sz w:val="28"/>
          <w:szCs w:val="28"/>
        </w:rPr>
        <w:t xml:space="preserve"> Михеева Л.Э.</w:t>
      </w:r>
    </w:p>
    <w:p w:rsidR="0011100B" w:rsidRPr="0011100B" w:rsidRDefault="0011100B" w:rsidP="0011100B">
      <w:pPr>
        <w:autoSpaceDE w:val="0"/>
        <w:autoSpaceDN w:val="0"/>
        <w:adjustRightInd w:val="0"/>
        <w:spacing w:after="0"/>
        <w:ind w:firstLine="425"/>
        <w:jc w:val="both"/>
        <w:rPr>
          <w:rFonts w:ascii="Times New Roman CYR" w:eastAsia="Calibri" w:hAnsi="Times New Roman CYR" w:cs="Times New Roman CYR"/>
          <w:sz w:val="28"/>
          <w:szCs w:val="28"/>
        </w:rPr>
      </w:pPr>
      <w:r w:rsidRPr="0011100B">
        <w:rPr>
          <w:rFonts w:ascii="Times New Roman CYR" w:eastAsia="Calibri" w:hAnsi="Times New Roman CYR" w:cs="Times New Roman CYR"/>
          <w:sz w:val="28"/>
          <w:szCs w:val="28"/>
        </w:rPr>
        <w:t>Правительством РФ одобрена Концепция развития дополнительного образования детей, следуя которой к 2020 году дополнительным образованием планируется охватить 75% детей в возрасте до 18 лет. Это говорит о ценности дополнительного образования школьников. Эта ценность состоит в том, что дополнительное образование усиливает вариативную составляющую дополнительного образования, способствует практическому приложению знаний и навыков, полученных в школе, стимулирует познавательную мотивацию учащихся.</w:t>
      </w:r>
    </w:p>
    <w:p w:rsidR="0011100B" w:rsidRPr="0011100B" w:rsidRDefault="0011100B" w:rsidP="0011100B">
      <w:pPr>
        <w:autoSpaceDE w:val="0"/>
        <w:autoSpaceDN w:val="0"/>
        <w:adjustRightInd w:val="0"/>
        <w:spacing w:after="0"/>
        <w:ind w:firstLine="425"/>
        <w:jc w:val="both"/>
        <w:rPr>
          <w:rFonts w:ascii="Times New Roman CYR" w:eastAsia="Calibri" w:hAnsi="Times New Roman CYR" w:cs="Times New Roman CYR"/>
          <w:sz w:val="28"/>
          <w:szCs w:val="28"/>
        </w:rPr>
      </w:pPr>
      <w:r w:rsidRPr="0011100B">
        <w:rPr>
          <w:rFonts w:ascii="Times New Roman CYR" w:eastAsia="Calibri" w:hAnsi="Times New Roman CYR" w:cs="Times New Roman CYR"/>
          <w:sz w:val="28"/>
          <w:szCs w:val="28"/>
        </w:rPr>
        <w:t>Большую роль дополнительное образование Орловского СУВУ оказывает на организацию работы кружков познавательной и творческой направленности, так как именно кружковая деятельность способствует успешной социально-трудовой реабилитации детей, находящихся в нашем учреждении.</w:t>
      </w:r>
    </w:p>
    <w:p w:rsidR="0011100B" w:rsidRPr="0011100B" w:rsidRDefault="0011100B" w:rsidP="0011100B">
      <w:pPr>
        <w:autoSpaceDE w:val="0"/>
        <w:autoSpaceDN w:val="0"/>
        <w:adjustRightInd w:val="0"/>
        <w:spacing w:after="0"/>
        <w:ind w:firstLine="425"/>
        <w:jc w:val="both"/>
        <w:rPr>
          <w:rFonts w:ascii="Times New Roman CYR" w:eastAsia="Calibri" w:hAnsi="Times New Roman CYR" w:cs="Times New Roman CYR"/>
          <w:sz w:val="28"/>
          <w:szCs w:val="28"/>
        </w:rPr>
      </w:pPr>
      <w:r w:rsidRPr="0011100B">
        <w:rPr>
          <w:rFonts w:ascii="Times New Roman CYR" w:eastAsia="Calibri" w:hAnsi="Times New Roman CYR" w:cs="Times New Roman CYR"/>
          <w:sz w:val="28"/>
          <w:szCs w:val="28"/>
        </w:rPr>
        <w:lastRenderedPageBreak/>
        <w:t xml:space="preserve">Одно из определений понятия «реабилитация», дает педагог Сметанина Елена Николаевна. </w:t>
      </w:r>
      <w:r w:rsidRPr="0011100B">
        <w:rPr>
          <w:rFonts w:ascii="Times New Roman CYR" w:eastAsia="Calibri" w:hAnsi="Times New Roman CYR" w:cs="Times New Roman CYR"/>
          <w:i/>
          <w:sz w:val="28"/>
          <w:szCs w:val="28"/>
        </w:rPr>
        <w:t>Реабилитация</w:t>
      </w:r>
      <w:r w:rsidRPr="0011100B">
        <w:rPr>
          <w:rFonts w:ascii="Times New Roman CYR" w:eastAsia="Calibri" w:hAnsi="Times New Roman CYR" w:cs="Times New Roman CYR"/>
          <w:sz w:val="28"/>
          <w:szCs w:val="28"/>
        </w:rPr>
        <w:t xml:space="preserve"> – комплекс мероприятий, целью которых является эффективное и как можно более раннее возвращение лиц, дезадаптированных в обществе, к общественно-полезной деятельности, формирование у них устойчивого положительного отношения к жизни, труду, обучению, семье.</w:t>
      </w:r>
    </w:p>
    <w:p w:rsidR="0011100B" w:rsidRPr="0011100B" w:rsidRDefault="0011100B" w:rsidP="0011100B">
      <w:pPr>
        <w:autoSpaceDE w:val="0"/>
        <w:autoSpaceDN w:val="0"/>
        <w:adjustRightInd w:val="0"/>
        <w:spacing w:after="0"/>
        <w:ind w:firstLine="425"/>
        <w:jc w:val="both"/>
        <w:rPr>
          <w:rFonts w:ascii="Times New Roman CYR" w:eastAsia="Calibri" w:hAnsi="Times New Roman CYR" w:cs="Times New Roman CYR"/>
          <w:sz w:val="28"/>
          <w:szCs w:val="28"/>
        </w:rPr>
      </w:pPr>
      <w:r w:rsidRPr="0011100B">
        <w:rPr>
          <w:rFonts w:ascii="Times New Roman CYR" w:eastAsia="Calibri" w:hAnsi="Times New Roman CYR" w:cs="Times New Roman CYR"/>
          <w:sz w:val="28"/>
          <w:szCs w:val="28"/>
        </w:rPr>
        <w:t xml:space="preserve">Так, в объединениях технической направленности: </w:t>
      </w:r>
      <w:r w:rsidRPr="0011100B">
        <w:rPr>
          <w:rFonts w:ascii="Times New Roman" w:eastAsia="Calibri" w:hAnsi="Times New Roman" w:cs="Times New Roman"/>
          <w:sz w:val="28"/>
          <w:szCs w:val="28"/>
        </w:rPr>
        <w:t>«</w:t>
      </w:r>
      <w:r w:rsidRPr="0011100B">
        <w:rPr>
          <w:rFonts w:ascii="Times New Roman CYR" w:eastAsia="Calibri" w:hAnsi="Times New Roman CYR" w:cs="Times New Roman CYR"/>
          <w:sz w:val="28"/>
          <w:szCs w:val="28"/>
        </w:rPr>
        <w:t>Волшебная нить</w:t>
      </w:r>
      <w:r w:rsidRPr="0011100B">
        <w:rPr>
          <w:rFonts w:ascii="Times New Roman" w:eastAsia="Calibri" w:hAnsi="Times New Roman" w:cs="Times New Roman"/>
          <w:sz w:val="28"/>
          <w:szCs w:val="28"/>
        </w:rPr>
        <w:t>», «</w:t>
      </w:r>
      <w:r w:rsidRPr="0011100B">
        <w:rPr>
          <w:rFonts w:ascii="Times New Roman CYR" w:eastAsia="Calibri" w:hAnsi="Times New Roman CYR" w:cs="Times New Roman CYR"/>
          <w:sz w:val="28"/>
          <w:szCs w:val="28"/>
        </w:rPr>
        <w:t>Город мастеров</w:t>
      </w:r>
      <w:r w:rsidRPr="0011100B">
        <w:rPr>
          <w:rFonts w:ascii="Times New Roman" w:eastAsia="Calibri" w:hAnsi="Times New Roman" w:cs="Times New Roman"/>
          <w:sz w:val="28"/>
          <w:szCs w:val="28"/>
        </w:rPr>
        <w:t xml:space="preserve">» </w:t>
      </w:r>
      <w:r w:rsidRPr="0011100B">
        <w:rPr>
          <w:rFonts w:ascii="Times New Roman CYR" w:eastAsia="Calibri" w:hAnsi="Times New Roman CYR" w:cs="Times New Roman CYR"/>
          <w:sz w:val="28"/>
          <w:szCs w:val="28"/>
        </w:rPr>
        <w:t xml:space="preserve">и </w:t>
      </w:r>
      <w:r w:rsidRPr="0011100B">
        <w:rPr>
          <w:rFonts w:ascii="Times New Roman" w:eastAsia="Calibri" w:hAnsi="Times New Roman" w:cs="Times New Roman"/>
          <w:sz w:val="28"/>
          <w:szCs w:val="28"/>
        </w:rPr>
        <w:t>«</w:t>
      </w:r>
      <w:r w:rsidRPr="0011100B">
        <w:rPr>
          <w:rFonts w:ascii="Times New Roman CYR" w:eastAsia="Calibri" w:hAnsi="Times New Roman CYR" w:cs="Times New Roman CYR"/>
          <w:sz w:val="28"/>
          <w:szCs w:val="28"/>
        </w:rPr>
        <w:t>Творческая артель</w:t>
      </w:r>
      <w:r w:rsidRPr="0011100B">
        <w:rPr>
          <w:rFonts w:ascii="Times New Roman" w:eastAsia="Calibri" w:hAnsi="Times New Roman" w:cs="Times New Roman"/>
          <w:sz w:val="28"/>
          <w:szCs w:val="28"/>
        </w:rPr>
        <w:t xml:space="preserve">», </w:t>
      </w:r>
      <w:r w:rsidRPr="0011100B">
        <w:rPr>
          <w:rFonts w:ascii="Times New Roman CYR" w:eastAsia="Calibri" w:hAnsi="Times New Roman CYR" w:cs="Times New Roman CYR"/>
          <w:sz w:val="28"/>
          <w:szCs w:val="28"/>
        </w:rPr>
        <w:t xml:space="preserve"> дети 11-14 лет под руководством Гребеневой Ольги Александровны, Коньковой Ксении Валерьевны и Михеевой Линды Эдуардовны более углубленно знакомятся с декоративно-прикладным творчеством, которое вызывает оживленный интерес учащихся, благодаря многообразию предлагаемых техник освоения. Занимаясь в данных объединениях, подростки обучаются доступным для них формам труда, приобретают трудовые навыки и умения по:</w:t>
      </w:r>
    </w:p>
    <w:p w:rsidR="0011100B" w:rsidRPr="0011100B" w:rsidRDefault="0011100B" w:rsidP="0011100B">
      <w:pPr>
        <w:numPr>
          <w:ilvl w:val="0"/>
          <w:numId w:val="40"/>
        </w:numPr>
        <w:autoSpaceDE w:val="0"/>
        <w:autoSpaceDN w:val="0"/>
        <w:adjustRightInd w:val="0"/>
        <w:spacing w:after="0"/>
        <w:ind w:firstLine="425"/>
        <w:jc w:val="both"/>
        <w:rPr>
          <w:rFonts w:ascii="Times New Roman CYR" w:eastAsia="Calibri" w:hAnsi="Times New Roman CYR" w:cs="Times New Roman CYR"/>
          <w:sz w:val="28"/>
          <w:szCs w:val="28"/>
        </w:rPr>
      </w:pPr>
      <w:r w:rsidRPr="0011100B">
        <w:rPr>
          <w:rFonts w:ascii="Times New Roman CYR" w:eastAsia="Calibri" w:hAnsi="Times New Roman CYR" w:cs="Times New Roman CYR"/>
          <w:sz w:val="28"/>
          <w:szCs w:val="28"/>
        </w:rPr>
        <w:t>швейному делу;</w:t>
      </w:r>
    </w:p>
    <w:p w:rsidR="0011100B" w:rsidRPr="0011100B" w:rsidRDefault="0011100B" w:rsidP="0011100B">
      <w:pPr>
        <w:numPr>
          <w:ilvl w:val="0"/>
          <w:numId w:val="40"/>
        </w:numPr>
        <w:autoSpaceDE w:val="0"/>
        <w:autoSpaceDN w:val="0"/>
        <w:adjustRightInd w:val="0"/>
        <w:spacing w:after="0"/>
        <w:ind w:firstLine="425"/>
        <w:jc w:val="both"/>
        <w:rPr>
          <w:rFonts w:ascii="Times New Roman CYR" w:eastAsia="Calibri" w:hAnsi="Times New Roman CYR" w:cs="Times New Roman CYR"/>
          <w:sz w:val="28"/>
          <w:szCs w:val="28"/>
        </w:rPr>
      </w:pPr>
      <w:r w:rsidRPr="0011100B">
        <w:rPr>
          <w:rFonts w:ascii="Times New Roman CYR" w:eastAsia="Calibri" w:hAnsi="Times New Roman CYR" w:cs="Times New Roman CYR"/>
          <w:sz w:val="28"/>
          <w:szCs w:val="28"/>
        </w:rPr>
        <w:t>вышивке;</w:t>
      </w:r>
    </w:p>
    <w:p w:rsidR="0011100B" w:rsidRPr="0011100B" w:rsidRDefault="0011100B" w:rsidP="0011100B">
      <w:pPr>
        <w:numPr>
          <w:ilvl w:val="0"/>
          <w:numId w:val="40"/>
        </w:numPr>
        <w:autoSpaceDE w:val="0"/>
        <w:autoSpaceDN w:val="0"/>
        <w:adjustRightInd w:val="0"/>
        <w:spacing w:after="0"/>
        <w:ind w:firstLine="425"/>
        <w:jc w:val="both"/>
        <w:rPr>
          <w:rFonts w:ascii="Times New Roman CYR" w:eastAsia="Calibri" w:hAnsi="Times New Roman CYR" w:cs="Times New Roman CYR"/>
          <w:sz w:val="28"/>
          <w:szCs w:val="28"/>
        </w:rPr>
      </w:pPr>
      <w:r w:rsidRPr="0011100B">
        <w:rPr>
          <w:rFonts w:ascii="Times New Roman CYR" w:eastAsia="Calibri" w:hAnsi="Times New Roman CYR" w:cs="Times New Roman CYR"/>
          <w:sz w:val="28"/>
          <w:szCs w:val="28"/>
        </w:rPr>
        <w:t>бисероплетению;</w:t>
      </w:r>
    </w:p>
    <w:p w:rsidR="0011100B" w:rsidRPr="0011100B" w:rsidRDefault="0011100B" w:rsidP="0011100B">
      <w:pPr>
        <w:numPr>
          <w:ilvl w:val="0"/>
          <w:numId w:val="40"/>
        </w:numPr>
        <w:autoSpaceDE w:val="0"/>
        <w:autoSpaceDN w:val="0"/>
        <w:adjustRightInd w:val="0"/>
        <w:spacing w:after="0"/>
        <w:ind w:firstLine="425"/>
        <w:jc w:val="both"/>
        <w:rPr>
          <w:rFonts w:ascii="Times New Roman CYR" w:eastAsia="Calibri" w:hAnsi="Times New Roman CYR" w:cs="Times New Roman CYR"/>
          <w:sz w:val="28"/>
          <w:szCs w:val="28"/>
        </w:rPr>
      </w:pPr>
      <w:r w:rsidRPr="0011100B">
        <w:rPr>
          <w:rFonts w:ascii="Times New Roman CYR" w:eastAsia="Calibri" w:hAnsi="Times New Roman CYR" w:cs="Times New Roman CYR"/>
          <w:sz w:val="28"/>
          <w:szCs w:val="28"/>
        </w:rPr>
        <w:t>бумагопластике;</w:t>
      </w:r>
    </w:p>
    <w:p w:rsidR="0011100B" w:rsidRPr="0011100B" w:rsidRDefault="0011100B" w:rsidP="0011100B">
      <w:pPr>
        <w:numPr>
          <w:ilvl w:val="0"/>
          <w:numId w:val="40"/>
        </w:numPr>
        <w:autoSpaceDE w:val="0"/>
        <w:autoSpaceDN w:val="0"/>
        <w:adjustRightInd w:val="0"/>
        <w:spacing w:after="0"/>
        <w:ind w:firstLine="425"/>
        <w:jc w:val="both"/>
        <w:rPr>
          <w:rFonts w:ascii="Times New Roman CYR" w:eastAsia="Calibri" w:hAnsi="Times New Roman CYR" w:cs="Times New Roman CYR"/>
          <w:sz w:val="28"/>
          <w:szCs w:val="28"/>
        </w:rPr>
      </w:pPr>
      <w:r w:rsidRPr="0011100B">
        <w:rPr>
          <w:rFonts w:ascii="Times New Roman CYR" w:eastAsia="Calibri" w:hAnsi="Times New Roman CYR" w:cs="Times New Roman CYR"/>
          <w:sz w:val="28"/>
          <w:szCs w:val="28"/>
        </w:rPr>
        <w:t>вязанию крючком и спицами и другим техникам, работая с простейшими материалами и инструментами: иглами, ножницами, спицами, крючками для вязания, клеем, утюгом, нитками, тканью, бумагой.</w:t>
      </w:r>
    </w:p>
    <w:p w:rsidR="0011100B" w:rsidRPr="0011100B" w:rsidRDefault="0011100B" w:rsidP="0011100B">
      <w:pPr>
        <w:autoSpaceDE w:val="0"/>
        <w:autoSpaceDN w:val="0"/>
        <w:adjustRightInd w:val="0"/>
        <w:spacing w:after="0"/>
        <w:ind w:firstLine="426"/>
        <w:jc w:val="both"/>
        <w:rPr>
          <w:rFonts w:ascii="Times New Roman CYR" w:eastAsia="Calibri" w:hAnsi="Times New Roman CYR" w:cs="Times New Roman CYR"/>
          <w:sz w:val="28"/>
          <w:szCs w:val="28"/>
        </w:rPr>
      </w:pPr>
      <w:r w:rsidRPr="0011100B">
        <w:rPr>
          <w:rFonts w:ascii="Times New Roman CYR" w:eastAsia="Calibri" w:hAnsi="Times New Roman CYR" w:cs="Times New Roman CYR"/>
          <w:sz w:val="28"/>
          <w:szCs w:val="28"/>
        </w:rPr>
        <w:t>Социально-реабилитационной составляющей в данном случае является расширение знаний о различных видах рукоделия, приобщение детей к уважительному отношению к национальным промыслам и традициям, к народному искусству, привитие умения ценить свой труд и труд других людей, включение учащихся в новые позитивно ориентированные отношения и виды деятельности.</w:t>
      </w:r>
    </w:p>
    <w:p w:rsidR="0011100B" w:rsidRPr="0011100B" w:rsidRDefault="0011100B" w:rsidP="0011100B">
      <w:pPr>
        <w:autoSpaceDE w:val="0"/>
        <w:autoSpaceDN w:val="0"/>
        <w:adjustRightInd w:val="0"/>
        <w:spacing w:after="0"/>
        <w:ind w:firstLine="426"/>
        <w:jc w:val="both"/>
        <w:rPr>
          <w:rFonts w:ascii="Times New Roman CYR" w:eastAsia="Calibri" w:hAnsi="Times New Roman CYR" w:cs="Times New Roman CYR"/>
          <w:sz w:val="28"/>
          <w:szCs w:val="28"/>
        </w:rPr>
      </w:pPr>
      <w:r w:rsidRPr="0011100B">
        <w:rPr>
          <w:rFonts w:ascii="Times New Roman CYR" w:eastAsia="Calibri" w:hAnsi="Times New Roman CYR" w:cs="Times New Roman CYR"/>
          <w:sz w:val="28"/>
          <w:szCs w:val="28"/>
        </w:rPr>
        <w:t>Преимуществом трех данных объединений является то, что они имеют возможность использования широкого спектра различных форм организации занятий, благодаря чему полнее раскрываются творческие возможности детей.</w:t>
      </w:r>
    </w:p>
    <w:p w:rsidR="0011100B" w:rsidRPr="0011100B" w:rsidRDefault="0011100B" w:rsidP="0011100B">
      <w:pPr>
        <w:autoSpaceDE w:val="0"/>
        <w:autoSpaceDN w:val="0"/>
        <w:adjustRightInd w:val="0"/>
        <w:spacing w:after="0"/>
        <w:ind w:firstLine="426"/>
        <w:jc w:val="both"/>
        <w:rPr>
          <w:rFonts w:ascii="Times New Roman CYR" w:eastAsia="Calibri" w:hAnsi="Times New Roman CYR" w:cs="Times New Roman CYR"/>
          <w:sz w:val="28"/>
          <w:szCs w:val="28"/>
        </w:rPr>
      </w:pPr>
      <w:r w:rsidRPr="0011100B">
        <w:rPr>
          <w:rFonts w:ascii="Times New Roman CYR" w:eastAsia="Calibri" w:hAnsi="Times New Roman CYR" w:cs="Times New Roman CYR"/>
          <w:sz w:val="28"/>
          <w:szCs w:val="28"/>
        </w:rPr>
        <w:t>Основная базовая форма проведения занятий – практическая работа, которой отводится около 80% всего времени. Практическая работа может носить индивидуальный (каждый ученик выполняет свое отдельное изделие), групповой (группа учащихся выполняет одно изделие) или коллективный характер(КТД, оформление предметно-развивающей среды кабинета). Перечисленные типы практической работы применяются в работе всех трех объединений.</w:t>
      </w:r>
    </w:p>
    <w:p w:rsidR="0011100B" w:rsidRPr="0011100B" w:rsidRDefault="0011100B" w:rsidP="0011100B">
      <w:pPr>
        <w:autoSpaceDE w:val="0"/>
        <w:autoSpaceDN w:val="0"/>
        <w:adjustRightInd w:val="0"/>
        <w:spacing w:after="0"/>
        <w:ind w:firstLine="426"/>
        <w:jc w:val="both"/>
        <w:rPr>
          <w:rFonts w:ascii="Times New Roman CYR" w:eastAsia="Calibri" w:hAnsi="Times New Roman CYR" w:cs="Times New Roman CYR"/>
          <w:sz w:val="28"/>
          <w:szCs w:val="28"/>
        </w:rPr>
      </w:pPr>
      <w:r w:rsidRPr="0011100B">
        <w:rPr>
          <w:rFonts w:ascii="Times New Roman CYR" w:eastAsia="Calibri" w:hAnsi="Times New Roman CYR" w:cs="Times New Roman CYR"/>
          <w:sz w:val="28"/>
          <w:szCs w:val="28"/>
        </w:rPr>
        <w:lastRenderedPageBreak/>
        <w:t>Одной из самых интересных  для учащихся формой проведения занятий является экскурсия. Чаще всего дети посещают выставки, где представлены их работы, что является дополнительной мотивацией их к трудовой деятельности. Помимо этого, на  экскурсиях дети знакомятся с искусством наших предков, трудом людей разных профессий.</w:t>
      </w:r>
    </w:p>
    <w:p w:rsidR="0011100B" w:rsidRPr="0011100B" w:rsidRDefault="0011100B" w:rsidP="0011100B">
      <w:pPr>
        <w:autoSpaceDE w:val="0"/>
        <w:autoSpaceDN w:val="0"/>
        <w:adjustRightInd w:val="0"/>
        <w:spacing w:after="0"/>
        <w:jc w:val="center"/>
        <w:rPr>
          <w:rFonts w:ascii="Times New Roman" w:eastAsia="Calibri" w:hAnsi="Times New Roman" w:cs="Times New Roman"/>
          <w:sz w:val="28"/>
          <w:szCs w:val="28"/>
          <w:lang w:val="en-US"/>
        </w:rPr>
      </w:pPr>
      <w:r w:rsidRPr="0011100B">
        <w:rPr>
          <w:rFonts w:ascii="Calibri" w:eastAsia="Calibri" w:hAnsi="Calibri" w:cs="Calibri"/>
          <w:noProof/>
          <w:lang w:eastAsia="ru-RU"/>
        </w:rPr>
        <w:drawing>
          <wp:inline distT="0" distB="0" distL="0" distR="0" wp14:anchorId="1B3E216B" wp14:editId="3994B3E1">
            <wp:extent cx="2809919" cy="2105025"/>
            <wp:effectExtent l="19050" t="0" r="9481"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2817682" cy="2110841"/>
                    </a:xfrm>
                    <a:prstGeom prst="rect">
                      <a:avLst/>
                    </a:prstGeom>
                    <a:noFill/>
                    <a:ln w="9525">
                      <a:noFill/>
                      <a:miter lim="800000"/>
                      <a:headEnd/>
                      <a:tailEnd/>
                    </a:ln>
                  </pic:spPr>
                </pic:pic>
              </a:graphicData>
            </a:graphic>
          </wp:inline>
        </w:drawing>
      </w:r>
    </w:p>
    <w:p w:rsidR="0011100B" w:rsidRPr="0011100B" w:rsidRDefault="0011100B" w:rsidP="0011100B">
      <w:pPr>
        <w:autoSpaceDE w:val="0"/>
        <w:autoSpaceDN w:val="0"/>
        <w:adjustRightInd w:val="0"/>
        <w:spacing w:after="0"/>
        <w:jc w:val="center"/>
        <w:rPr>
          <w:rFonts w:ascii="Times New Roman CYR" w:eastAsia="Calibri" w:hAnsi="Times New Roman CYR" w:cs="Times New Roman CYR"/>
          <w:sz w:val="28"/>
          <w:szCs w:val="28"/>
        </w:rPr>
      </w:pPr>
      <w:r w:rsidRPr="0011100B">
        <w:rPr>
          <w:rFonts w:ascii="Times New Roman CYR" w:eastAsia="Calibri" w:hAnsi="Times New Roman CYR" w:cs="Times New Roman CYR"/>
          <w:sz w:val="28"/>
          <w:szCs w:val="28"/>
        </w:rPr>
        <w:t>Орловский краеведческий музей. Октябрь 2016г.</w:t>
      </w:r>
    </w:p>
    <w:p w:rsidR="0011100B" w:rsidRPr="0011100B" w:rsidRDefault="0011100B" w:rsidP="0011100B">
      <w:pPr>
        <w:autoSpaceDE w:val="0"/>
        <w:autoSpaceDN w:val="0"/>
        <w:adjustRightInd w:val="0"/>
        <w:spacing w:after="0"/>
        <w:jc w:val="center"/>
        <w:rPr>
          <w:rFonts w:ascii="Times New Roman CYR" w:eastAsia="Calibri" w:hAnsi="Times New Roman CYR" w:cs="Times New Roman CYR"/>
          <w:sz w:val="28"/>
          <w:szCs w:val="28"/>
        </w:rPr>
      </w:pPr>
    </w:p>
    <w:p w:rsidR="0011100B" w:rsidRPr="0011100B" w:rsidRDefault="0011100B" w:rsidP="0011100B">
      <w:pPr>
        <w:autoSpaceDE w:val="0"/>
        <w:autoSpaceDN w:val="0"/>
        <w:adjustRightInd w:val="0"/>
        <w:spacing w:after="0"/>
        <w:ind w:firstLine="426"/>
        <w:jc w:val="both"/>
        <w:rPr>
          <w:rFonts w:ascii="Times New Roman CYR" w:eastAsia="Calibri" w:hAnsi="Times New Roman CYR" w:cs="Times New Roman CYR"/>
          <w:sz w:val="28"/>
          <w:szCs w:val="28"/>
        </w:rPr>
      </w:pPr>
      <w:r w:rsidRPr="0011100B">
        <w:rPr>
          <w:rFonts w:ascii="Times New Roman CYR" w:eastAsia="Calibri" w:hAnsi="Times New Roman CYR" w:cs="Times New Roman CYR"/>
          <w:spacing w:val="-4"/>
          <w:sz w:val="28"/>
          <w:szCs w:val="28"/>
        </w:rPr>
        <w:t>Также проводятся встречи с людьми, занимающимися отдельными видами рукоделия, где учащиеся могут задать им вопросы, узнать что-то новое для себя</w:t>
      </w:r>
      <w:r w:rsidRPr="0011100B">
        <w:rPr>
          <w:rFonts w:ascii="Times New Roman CYR" w:eastAsia="Calibri" w:hAnsi="Times New Roman CYR" w:cs="Times New Roman CYR"/>
          <w:sz w:val="28"/>
          <w:szCs w:val="28"/>
        </w:rPr>
        <w:t>.</w:t>
      </w:r>
    </w:p>
    <w:p w:rsidR="0011100B" w:rsidRDefault="0011100B" w:rsidP="0011100B">
      <w:pPr>
        <w:autoSpaceDE w:val="0"/>
        <w:autoSpaceDN w:val="0"/>
        <w:adjustRightInd w:val="0"/>
        <w:spacing w:after="0"/>
        <w:ind w:firstLine="426"/>
        <w:jc w:val="both"/>
        <w:rPr>
          <w:rFonts w:ascii="Times New Roman CYR" w:eastAsia="Calibri" w:hAnsi="Times New Roman CYR" w:cs="Times New Roman CYR"/>
          <w:sz w:val="28"/>
          <w:szCs w:val="28"/>
        </w:rPr>
      </w:pPr>
      <w:r w:rsidRPr="0011100B">
        <w:rPr>
          <w:rFonts w:ascii="Times New Roman CYR" w:eastAsia="Calibri" w:hAnsi="Times New Roman CYR" w:cs="Times New Roman CYR"/>
          <w:sz w:val="28"/>
          <w:szCs w:val="28"/>
        </w:rPr>
        <w:t>Для стимулирования активности работы детей в объединениях используются такие формы занятий как игры, олимпиады, теоретические тематические семинары, проводимые в рамках ежегодных декад технологии.</w:t>
      </w:r>
    </w:p>
    <w:p w:rsidR="001D1A74" w:rsidRPr="0011100B" w:rsidRDefault="001D1A74" w:rsidP="0011100B">
      <w:pPr>
        <w:autoSpaceDE w:val="0"/>
        <w:autoSpaceDN w:val="0"/>
        <w:adjustRightInd w:val="0"/>
        <w:spacing w:after="0"/>
        <w:ind w:firstLine="426"/>
        <w:jc w:val="both"/>
        <w:rPr>
          <w:rFonts w:ascii="Times New Roman CYR" w:eastAsia="Calibri" w:hAnsi="Times New Roman CYR" w:cs="Times New Roman CYR"/>
          <w:sz w:val="28"/>
          <w:szCs w:val="28"/>
        </w:rPr>
      </w:pPr>
    </w:p>
    <w:p w:rsidR="0011100B" w:rsidRPr="0011100B" w:rsidRDefault="0011100B" w:rsidP="0011100B">
      <w:pPr>
        <w:autoSpaceDE w:val="0"/>
        <w:autoSpaceDN w:val="0"/>
        <w:adjustRightInd w:val="0"/>
        <w:spacing w:after="0"/>
        <w:ind w:firstLine="426"/>
        <w:jc w:val="center"/>
        <w:rPr>
          <w:rFonts w:ascii="Times New Roman" w:eastAsia="Calibri" w:hAnsi="Times New Roman" w:cs="Times New Roman"/>
          <w:sz w:val="28"/>
          <w:szCs w:val="28"/>
          <w:lang w:val="en-US"/>
        </w:rPr>
      </w:pPr>
      <w:r w:rsidRPr="0011100B">
        <w:rPr>
          <w:rFonts w:ascii="Calibri" w:eastAsia="Calibri" w:hAnsi="Calibri" w:cs="Calibri"/>
          <w:noProof/>
          <w:lang w:eastAsia="ru-RU"/>
        </w:rPr>
        <w:drawing>
          <wp:inline distT="0" distB="0" distL="0" distR="0" wp14:anchorId="18C58673" wp14:editId="6CC396BB">
            <wp:extent cx="3101943" cy="2181225"/>
            <wp:effectExtent l="19050" t="0" r="3207"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srcRect/>
                    <a:stretch>
                      <a:fillRect/>
                    </a:stretch>
                  </pic:blipFill>
                  <pic:spPr bwMode="auto">
                    <a:xfrm>
                      <a:off x="0" y="0"/>
                      <a:ext cx="3101943" cy="2181225"/>
                    </a:xfrm>
                    <a:prstGeom prst="rect">
                      <a:avLst/>
                    </a:prstGeom>
                    <a:noFill/>
                    <a:ln w="9525">
                      <a:noFill/>
                      <a:miter lim="800000"/>
                      <a:headEnd/>
                      <a:tailEnd/>
                    </a:ln>
                  </pic:spPr>
                </pic:pic>
              </a:graphicData>
            </a:graphic>
          </wp:inline>
        </w:drawing>
      </w:r>
    </w:p>
    <w:p w:rsidR="0011100B" w:rsidRPr="0011100B" w:rsidRDefault="0011100B" w:rsidP="0011100B">
      <w:pPr>
        <w:autoSpaceDE w:val="0"/>
        <w:autoSpaceDN w:val="0"/>
        <w:adjustRightInd w:val="0"/>
        <w:spacing w:after="0"/>
        <w:ind w:firstLine="426"/>
        <w:jc w:val="center"/>
        <w:rPr>
          <w:rFonts w:ascii="Times New Roman" w:eastAsia="Calibri" w:hAnsi="Times New Roman" w:cs="Times New Roman"/>
          <w:sz w:val="28"/>
          <w:szCs w:val="28"/>
        </w:rPr>
      </w:pPr>
      <w:r w:rsidRPr="0011100B">
        <w:rPr>
          <w:rFonts w:ascii="Times New Roman CYR" w:eastAsia="Calibri" w:hAnsi="Times New Roman CYR" w:cs="Times New Roman CYR"/>
          <w:sz w:val="28"/>
          <w:szCs w:val="28"/>
        </w:rPr>
        <w:t xml:space="preserve">Занятие с элементами игры в объединении </w:t>
      </w:r>
      <w:r w:rsidRPr="0011100B">
        <w:rPr>
          <w:rFonts w:ascii="Times New Roman" w:eastAsia="Calibri" w:hAnsi="Times New Roman" w:cs="Times New Roman"/>
          <w:sz w:val="28"/>
          <w:szCs w:val="28"/>
        </w:rPr>
        <w:t>«</w:t>
      </w:r>
      <w:r w:rsidRPr="0011100B">
        <w:rPr>
          <w:rFonts w:ascii="Times New Roman CYR" w:eastAsia="Calibri" w:hAnsi="Times New Roman CYR" w:cs="Times New Roman CYR"/>
          <w:sz w:val="28"/>
          <w:szCs w:val="28"/>
        </w:rPr>
        <w:t>Город мастеров</w:t>
      </w:r>
      <w:r w:rsidRPr="0011100B">
        <w:rPr>
          <w:rFonts w:ascii="Times New Roman" w:eastAsia="Calibri" w:hAnsi="Times New Roman" w:cs="Times New Roman"/>
          <w:sz w:val="28"/>
          <w:szCs w:val="28"/>
        </w:rPr>
        <w:t>»</w:t>
      </w:r>
    </w:p>
    <w:p w:rsidR="0011100B" w:rsidRPr="0011100B" w:rsidRDefault="0011100B" w:rsidP="0011100B">
      <w:pPr>
        <w:autoSpaceDE w:val="0"/>
        <w:autoSpaceDN w:val="0"/>
        <w:adjustRightInd w:val="0"/>
        <w:spacing w:after="0"/>
        <w:ind w:firstLine="426"/>
        <w:jc w:val="center"/>
        <w:rPr>
          <w:rFonts w:ascii="Times New Roman" w:eastAsia="Calibri" w:hAnsi="Times New Roman" w:cs="Times New Roman"/>
          <w:sz w:val="28"/>
          <w:szCs w:val="28"/>
        </w:rPr>
      </w:pPr>
    </w:p>
    <w:p w:rsidR="0011100B" w:rsidRPr="0011100B" w:rsidRDefault="0011100B" w:rsidP="0011100B">
      <w:pPr>
        <w:autoSpaceDE w:val="0"/>
        <w:autoSpaceDN w:val="0"/>
        <w:adjustRightInd w:val="0"/>
        <w:spacing w:after="0"/>
        <w:ind w:firstLine="426"/>
        <w:jc w:val="center"/>
        <w:rPr>
          <w:rFonts w:ascii="Times New Roman" w:eastAsia="Calibri" w:hAnsi="Times New Roman" w:cs="Times New Roman"/>
          <w:sz w:val="28"/>
          <w:szCs w:val="28"/>
          <w:lang w:val="en-US"/>
        </w:rPr>
      </w:pPr>
      <w:r w:rsidRPr="0011100B">
        <w:rPr>
          <w:rFonts w:ascii="Calibri" w:eastAsia="Calibri" w:hAnsi="Calibri" w:cs="Calibri"/>
          <w:noProof/>
          <w:lang w:eastAsia="ru-RU"/>
        </w:rPr>
        <w:lastRenderedPageBreak/>
        <w:drawing>
          <wp:inline distT="0" distB="0" distL="0" distR="0" wp14:anchorId="267A838A" wp14:editId="4515057F">
            <wp:extent cx="2679700" cy="2009775"/>
            <wp:effectExtent l="19050" t="0" r="635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srcRect/>
                    <a:stretch>
                      <a:fillRect/>
                    </a:stretch>
                  </pic:blipFill>
                  <pic:spPr bwMode="auto">
                    <a:xfrm>
                      <a:off x="0" y="0"/>
                      <a:ext cx="2679700" cy="2009775"/>
                    </a:xfrm>
                    <a:prstGeom prst="rect">
                      <a:avLst/>
                    </a:prstGeom>
                    <a:noFill/>
                    <a:ln w="9525">
                      <a:noFill/>
                      <a:miter lim="800000"/>
                      <a:headEnd/>
                      <a:tailEnd/>
                    </a:ln>
                  </pic:spPr>
                </pic:pic>
              </a:graphicData>
            </a:graphic>
          </wp:inline>
        </w:drawing>
      </w:r>
    </w:p>
    <w:p w:rsidR="0011100B" w:rsidRPr="001D1A74" w:rsidRDefault="0011100B" w:rsidP="0011100B">
      <w:pPr>
        <w:autoSpaceDE w:val="0"/>
        <w:autoSpaceDN w:val="0"/>
        <w:adjustRightInd w:val="0"/>
        <w:spacing w:after="0"/>
        <w:ind w:firstLine="426"/>
        <w:jc w:val="center"/>
        <w:rPr>
          <w:rFonts w:ascii="Times New Roman CYR" w:eastAsia="Calibri" w:hAnsi="Times New Roman CYR" w:cs="Times New Roman CYR"/>
          <w:sz w:val="28"/>
          <w:szCs w:val="28"/>
        </w:rPr>
      </w:pPr>
      <w:r w:rsidRPr="001D1A74">
        <w:rPr>
          <w:rFonts w:ascii="Times New Roman CYR" w:eastAsia="Calibri" w:hAnsi="Times New Roman CYR" w:cs="Times New Roman CYR"/>
          <w:sz w:val="28"/>
          <w:szCs w:val="28"/>
        </w:rPr>
        <w:t>Новогоднее занятие-викторина с учащимися трех объединений</w:t>
      </w:r>
    </w:p>
    <w:p w:rsidR="0011100B" w:rsidRPr="0011100B" w:rsidRDefault="0011100B" w:rsidP="0011100B">
      <w:pPr>
        <w:autoSpaceDE w:val="0"/>
        <w:autoSpaceDN w:val="0"/>
        <w:adjustRightInd w:val="0"/>
        <w:spacing w:after="0"/>
        <w:ind w:firstLine="426"/>
        <w:jc w:val="center"/>
        <w:rPr>
          <w:rFonts w:ascii="Times New Roman CYR" w:eastAsia="Calibri" w:hAnsi="Times New Roman CYR" w:cs="Times New Roman CYR"/>
          <w:sz w:val="28"/>
          <w:szCs w:val="28"/>
        </w:rPr>
      </w:pPr>
    </w:p>
    <w:p w:rsidR="0011100B" w:rsidRPr="0011100B" w:rsidRDefault="0011100B" w:rsidP="0011100B">
      <w:pPr>
        <w:autoSpaceDE w:val="0"/>
        <w:autoSpaceDN w:val="0"/>
        <w:adjustRightInd w:val="0"/>
        <w:spacing w:after="0"/>
        <w:ind w:firstLine="426"/>
        <w:jc w:val="both"/>
        <w:rPr>
          <w:rFonts w:ascii="Times New Roman CYR" w:eastAsia="Calibri" w:hAnsi="Times New Roman CYR" w:cs="Times New Roman CYR"/>
          <w:sz w:val="28"/>
          <w:szCs w:val="28"/>
        </w:rPr>
      </w:pPr>
      <w:r w:rsidRPr="0011100B">
        <w:rPr>
          <w:rFonts w:ascii="Times New Roman CYR" w:eastAsia="Calibri" w:hAnsi="Times New Roman CYR" w:cs="Times New Roman CYR"/>
          <w:sz w:val="28"/>
          <w:szCs w:val="28"/>
        </w:rPr>
        <w:t xml:space="preserve">Отдельно стоит выделить занятия по проектной деятельности в объединении </w:t>
      </w:r>
      <w:r w:rsidRPr="0011100B">
        <w:rPr>
          <w:rFonts w:ascii="Times New Roman" w:eastAsia="Calibri" w:hAnsi="Times New Roman" w:cs="Times New Roman"/>
          <w:sz w:val="28"/>
          <w:szCs w:val="28"/>
        </w:rPr>
        <w:t>«</w:t>
      </w:r>
      <w:r w:rsidRPr="0011100B">
        <w:rPr>
          <w:rFonts w:ascii="Times New Roman CYR" w:eastAsia="Calibri" w:hAnsi="Times New Roman CYR" w:cs="Times New Roman CYR"/>
          <w:sz w:val="28"/>
          <w:szCs w:val="28"/>
        </w:rPr>
        <w:t>Город мастеров</w:t>
      </w:r>
      <w:r w:rsidRPr="0011100B">
        <w:rPr>
          <w:rFonts w:ascii="Times New Roman" w:eastAsia="Calibri" w:hAnsi="Times New Roman" w:cs="Times New Roman"/>
          <w:sz w:val="28"/>
          <w:szCs w:val="28"/>
        </w:rPr>
        <w:t xml:space="preserve">», </w:t>
      </w:r>
      <w:r w:rsidRPr="0011100B">
        <w:rPr>
          <w:rFonts w:ascii="Times New Roman CYR" w:eastAsia="Calibri" w:hAnsi="Times New Roman CYR" w:cs="Times New Roman CYR"/>
          <w:sz w:val="28"/>
          <w:szCs w:val="28"/>
        </w:rPr>
        <w:t>где дети с удовольствием выполняют данные им поэтапные задания руководителем Коньковой К.В.</w:t>
      </w:r>
    </w:p>
    <w:p w:rsidR="0011100B" w:rsidRPr="0011100B" w:rsidRDefault="0011100B" w:rsidP="0011100B">
      <w:pPr>
        <w:tabs>
          <w:tab w:val="left" w:pos="3210"/>
        </w:tabs>
        <w:autoSpaceDE w:val="0"/>
        <w:autoSpaceDN w:val="0"/>
        <w:adjustRightInd w:val="0"/>
        <w:rPr>
          <w:rFonts w:ascii="Times New Roman" w:eastAsia="Calibri" w:hAnsi="Times New Roman" w:cs="Times New Roman"/>
          <w:sz w:val="28"/>
          <w:szCs w:val="28"/>
          <w:lang w:val="en-US"/>
        </w:rPr>
      </w:pPr>
      <w:r w:rsidRPr="0011100B">
        <w:rPr>
          <w:rFonts w:ascii="Times New Roman" w:eastAsia="Calibri" w:hAnsi="Times New Roman" w:cs="Times New Roman"/>
          <w:sz w:val="28"/>
          <w:szCs w:val="28"/>
        </w:rPr>
        <w:t xml:space="preserve">                                      </w:t>
      </w:r>
      <w:r w:rsidRPr="0011100B">
        <w:rPr>
          <w:rFonts w:ascii="Times New Roman" w:eastAsia="Calibri" w:hAnsi="Times New Roman" w:cs="Times New Roman"/>
          <w:noProof/>
          <w:sz w:val="28"/>
          <w:szCs w:val="28"/>
          <w:lang w:eastAsia="ru-RU"/>
        </w:rPr>
        <w:drawing>
          <wp:inline distT="0" distB="0" distL="0" distR="0" wp14:anchorId="5280B419" wp14:editId="2E8A108E">
            <wp:extent cx="2428602" cy="1819275"/>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srcRect/>
                    <a:stretch>
                      <a:fillRect/>
                    </a:stretch>
                  </pic:blipFill>
                  <pic:spPr bwMode="auto">
                    <a:xfrm>
                      <a:off x="0" y="0"/>
                      <a:ext cx="2431938" cy="1821774"/>
                    </a:xfrm>
                    <a:prstGeom prst="rect">
                      <a:avLst/>
                    </a:prstGeom>
                    <a:noFill/>
                    <a:ln w="9525">
                      <a:noFill/>
                      <a:miter lim="800000"/>
                      <a:headEnd/>
                      <a:tailEnd/>
                    </a:ln>
                  </pic:spPr>
                </pic:pic>
              </a:graphicData>
            </a:graphic>
          </wp:inline>
        </w:drawing>
      </w:r>
    </w:p>
    <w:p w:rsidR="0011100B" w:rsidRPr="0011100B" w:rsidRDefault="0011100B" w:rsidP="0011100B">
      <w:pPr>
        <w:tabs>
          <w:tab w:val="left" w:pos="3210"/>
        </w:tabs>
        <w:autoSpaceDE w:val="0"/>
        <w:autoSpaceDN w:val="0"/>
        <w:adjustRightInd w:val="0"/>
        <w:jc w:val="center"/>
        <w:rPr>
          <w:rFonts w:ascii="Times New Roman" w:eastAsia="Calibri" w:hAnsi="Times New Roman" w:cs="Times New Roman"/>
          <w:sz w:val="28"/>
          <w:szCs w:val="28"/>
          <w:lang w:val="en-US"/>
        </w:rPr>
      </w:pPr>
      <w:r w:rsidRPr="0011100B">
        <w:rPr>
          <w:rFonts w:ascii="Times New Roman CYR" w:eastAsia="Calibri" w:hAnsi="Times New Roman CYR" w:cs="Times New Roman CYR"/>
          <w:sz w:val="28"/>
          <w:szCs w:val="28"/>
        </w:rPr>
        <w:t xml:space="preserve">Коллективный проект </w:t>
      </w:r>
      <w:r w:rsidRPr="0011100B">
        <w:rPr>
          <w:rFonts w:ascii="Times New Roman" w:eastAsia="Calibri" w:hAnsi="Times New Roman" w:cs="Times New Roman"/>
          <w:sz w:val="28"/>
          <w:szCs w:val="28"/>
          <w:lang w:val="en-US"/>
        </w:rPr>
        <w:t>«</w:t>
      </w:r>
      <w:r w:rsidRPr="0011100B">
        <w:rPr>
          <w:rFonts w:ascii="Times New Roman CYR" w:eastAsia="Calibri" w:hAnsi="Times New Roman CYR" w:cs="Times New Roman CYR"/>
          <w:sz w:val="28"/>
          <w:szCs w:val="28"/>
        </w:rPr>
        <w:t>Книжечка – развивалочка</w:t>
      </w:r>
      <w:r w:rsidRPr="0011100B">
        <w:rPr>
          <w:rFonts w:ascii="Times New Roman" w:eastAsia="Calibri" w:hAnsi="Times New Roman" w:cs="Times New Roman"/>
          <w:sz w:val="28"/>
          <w:szCs w:val="28"/>
          <w:lang w:val="en-US"/>
        </w:rPr>
        <w:t>»</w:t>
      </w:r>
    </w:p>
    <w:p w:rsidR="0011100B" w:rsidRPr="0011100B" w:rsidRDefault="0011100B" w:rsidP="0011100B">
      <w:pPr>
        <w:tabs>
          <w:tab w:val="left" w:pos="3210"/>
        </w:tabs>
        <w:autoSpaceDE w:val="0"/>
        <w:autoSpaceDN w:val="0"/>
        <w:adjustRightInd w:val="0"/>
        <w:rPr>
          <w:rFonts w:ascii="Times New Roman" w:eastAsia="Calibri" w:hAnsi="Times New Roman" w:cs="Times New Roman"/>
          <w:sz w:val="28"/>
          <w:szCs w:val="28"/>
          <w:lang w:val="en-US"/>
        </w:rPr>
      </w:pPr>
      <w:r w:rsidRPr="0011100B">
        <w:rPr>
          <w:rFonts w:ascii="Times New Roman" w:eastAsia="Calibri" w:hAnsi="Times New Roman" w:cs="Times New Roman"/>
          <w:sz w:val="28"/>
          <w:szCs w:val="28"/>
        </w:rPr>
        <w:t xml:space="preserve">                                            </w:t>
      </w:r>
      <w:r w:rsidRPr="0011100B">
        <w:rPr>
          <w:rFonts w:ascii="Calibri" w:eastAsia="Calibri" w:hAnsi="Calibri" w:cs="Calibri"/>
          <w:noProof/>
          <w:lang w:eastAsia="ru-RU"/>
        </w:rPr>
        <w:drawing>
          <wp:inline distT="0" distB="0" distL="0" distR="0" wp14:anchorId="01A9D987" wp14:editId="6C0ABD86">
            <wp:extent cx="1767520" cy="2362200"/>
            <wp:effectExtent l="19050" t="0" r="413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srcRect/>
                    <a:stretch>
                      <a:fillRect/>
                    </a:stretch>
                  </pic:blipFill>
                  <pic:spPr bwMode="auto">
                    <a:xfrm>
                      <a:off x="0" y="0"/>
                      <a:ext cx="1767520" cy="2362200"/>
                    </a:xfrm>
                    <a:prstGeom prst="rect">
                      <a:avLst/>
                    </a:prstGeom>
                    <a:noFill/>
                    <a:ln w="9525">
                      <a:noFill/>
                      <a:miter lim="800000"/>
                      <a:headEnd/>
                      <a:tailEnd/>
                    </a:ln>
                  </pic:spPr>
                </pic:pic>
              </a:graphicData>
            </a:graphic>
          </wp:inline>
        </w:drawing>
      </w:r>
    </w:p>
    <w:p w:rsidR="0011100B" w:rsidRPr="0011100B" w:rsidRDefault="0011100B" w:rsidP="0011100B">
      <w:pPr>
        <w:tabs>
          <w:tab w:val="left" w:pos="3210"/>
        </w:tabs>
        <w:autoSpaceDE w:val="0"/>
        <w:autoSpaceDN w:val="0"/>
        <w:adjustRightInd w:val="0"/>
        <w:jc w:val="center"/>
        <w:rPr>
          <w:rFonts w:ascii="Times New Roman CYR" w:eastAsia="Calibri" w:hAnsi="Times New Roman CYR" w:cs="Times New Roman CYR"/>
          <w:sz w:val="28"/>
          <w:szCs w:val="28"/>
        </w:rPr>
      </w:pPr>
      <w:r w:rsidRPr="0011100B">
        <w:rPr>
          <w:rFonts w:ascii="Times New Roman CYR" w:eastAsia="Calibri" w:hAnsi="Times New Roman CYR" w:cs="Times New Roman CYR"/>
          <w:sz w:val="28"/>
          <w:szCs w:val="28"/>
        </w:rPr>
        <w:t xml:space="preserve">Групповой творческий проект </w:t>
      </w:r>
      <w:r w:rsidRPr="0011100B">
        <w:rPr>
          <w:rFonts w:ascii="Times New Roman" w:eastAsia="Calibri" w:hAnsi="Times New Roman" w:cs="Times New Roman"/>
          <w:sz w:val="28"/>
          <w:szCs w:val="28"/>
        </w:rPr>
        <w:t>«</w:t>
      </w:r>
      <w:r w:rsidRPr="0011100B">
        <w:rPr>
          <w:rFonts w:ascii="Times New Roman CYR" w:eastAsia="Calibri" w:hAnsi="Times New Roman CYR" w:cs="Times New Roman CYR"/>
          <w:sz w:val="28"/>
          <w:szCs w:val="28"/>
        </w:rPr>
        <w:t>Детское одеялко</w:t>
      </w:r>
      <w:r w:rsidRPr="0011100B">
        <w:rPr>
          <w:rFonts w:ascii="Times New Roman" w:eastAsia="Calibri" w:hAnsi="Times New Roman" w:cs="Times New Roman"/>
          <w:sz w:val="28"/>
          <w:szCs w:val="28"/>
        </w:rPr>
        <w:t>» (</w:t>
      </w:r>
      <w:r w:rsidRPr="0011100B">
        <w:rPr>
          <w:rFonts w:ascii="Times New Roman CYR" w:eastAsia="Calibri" w:hAnsi="Times New Roman CYR" w:cs="Times New Roman CYR"/>
          <w:sz w:val="28"/>
          <w:szCs w:val="28"/>
        </w:rPr>
        <w:t>Ведерников Р., Бобров В.)</w:t>
      </w:r>
    </w:p>
    <w:p w:rsidR="0011100B" w:rsidRPr="0011100B" w:rsidRDefault="0011100B" w:rsidP="0011100B">
      <w:pPr>
        <w:tabs>
          <w:tab w:val="left" w:pos="3210"/>
        </w:tabs>
        <w:autoSpaceDE w:val="0"/>
        <w:autoSpaceDN w:val="0"/>
        <w:adjustRightInd w:val="0"/>
        <w:jc w:val="center"/>
        <w:rPr>
          <w:rFonts w:ascii="Calibri" w:eastAsia="Calibri" w:hAnsi="Calibri" w:cs="Calibri"/>
          <w:lang w:val="en-US"/>
        </w:rPr>
      </w:pPr>
      <w:r w:rsidRPr="0011100B">
        <w:rPr>
          <w:rFonts w:ascii="Calibri" w:eastAsia="Calibri" w:hAnsi="Calibri" w:cs="Calibri"/>
        </w:rPr>
        <w:lastRenderedPageBreak/>
        <w:t xml:space="preserve"> </w:t>
      </w:r>
      <w:r w:rsidRPr="0011100B">
        <w:rPr>
          <w:rFonts w:ascii="Calibri" w:eastAsia="Calibri" w:hAnsi="Calibri" w:cs="Calibri"/>
          <w:noProof/>
          <w:lang w:eastAsia="ru-RU"/>
        </w:rPr>
        <w:drawing>
          <wp:inline distT="0" distB="0" distL="0" distR="0" wp14:anchorId="7315A155" wp14:editId="1FDB3596">
            <wp:extent cx="2857500" cy="2143125"/>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srcRect/>
                    <a:stretch>
                      <a:fillRect/>
                    </a:stretch>
                  </pic:blipFill>
                  <pic:spPr bwMode="auto">
                    <a:xfrm>
                      <a:off x="0" y="0"/>
                      <a:ext cx="2857500" cy="2143125"/>
                    </a:xfrm>
                    <a:prstGeom prst="rect">
                      <a:avLst/>
                    </a:prstGeom>
                    <a:noFill/>
                    <a:ln w="9525">
                      <a:noFill/>
                      <a:miter lim="800000"/>
                      <a:headEnd/>
                      <a:tailEnd/>
                    </a:ln>
                  </pic:spPr>
                </pic:pic>
              </a:graphicData>
            </a:graphic>
          </wp:inline>
        </w:drawing>
      </w:r>
    </w:p>
    <w:p w:rsidR="0011100B" w:rsidRPr="0011100B" w:rsidRDefault="0011100B" w:rsidP="0011100B">
      <w:pPr>
        <w:tabs>
          <w:tab w:val="left" w:pos="3210"/>
        </w:tabs>
        <w:autoSpaceDE w:val="0"/>
        <w:autoSpaceDN w:val="0"/>
        <w:adjustRightInd w:val="0"/>
        <w:jc w:val="center"/>
        <w:rPr>
          <w:rFonts w:ascii="Times New Roman CYR" w:eastAsia="Calibri" w:hAnsi="Times New Roman CYR" w:cs="Times New Roman CYR"/>
          <w:sz w:val="28"/>
          <w:szCs w:val="28"/>
        </w:rPr>
      </w:pPr>
      <w:r w:rsidRPr="0011100B">
        <w:rPr>
          <w:rFonts w:ascii="Times New Roman CYR" w:eastAsia="Calibri" w:hAnsi="Times New Roman CYR" w:cs="Times New Roman CYR"/>
          <w:sz w:val="28"/>
          <w:szCs w:val="28"/>
        </w:rPr>
        <w:t xml:space="preserve">Индивидуальный проект </w:t>
      </w:r>
      <w:r w:rsidRPr="0011100B">
        <w:rPr>
          <w:rFonts w:ascii="Times New Roman" w:eastAsia="Calibri" w:hAnsi="Times New Roman" w:cs="Times New Roman"/>
          <w:sz w:val="28"/>
          <w:szCs w:val="28"/>
        </w:rPr>
        <w:t>«</w:t>
      </w:r>
      <w:r w:rsidRPr="0011100B">
        <w:rPr>
          <w:rFonts w:ascii="Times New Roman CYR" w:eastAsia="Calibri" w:hAnsi="Times New Roman CYR" w:cs="Times New Roman CYR"/>
          <w:sz w:val="28"/>
          <w:szCs w:val="28"/>
        </w:rPr>
        <w:t>Салфетки к праздничному столу</w:t>
      </w:r>
      <w:r w:rsidRPr="0011100B">
        <w:rPr>
          <w:rFonts w:ascii="Times New Roman" w:eastAsia="Calibri" w:hAnsi="Times New Roman" w:cs="Times New Roman"/>
          <w:sz w:val="28"/>
          <w:szCs w:val="28"/>
        </w:rPr>
        <w:t>» (</w:t>
      </w:r>
      <w:r w:rsidRPr="0011100B">
        <w:rPr>
          <w:rFonts w:ascii="Times New Roman CYR" w:eastAsia="Calibri" w:hAnsi="Times New Roman CYR" w:cs="Times New Roman CYR"/>
          <w:sz w:val="28"/>
          <w:szCs w:val="28"/>
        </w:rPr>
        <w:t>Савченко Артём)</w:t>
      </w:r>
    </w:p>
    <w:p w:rsidR="001D1A74" w:rsidRDefault="001D1A74" w:rsidP="0011100B">
      <w:pPr>
        <w:tabs>
          <w:tab w:val="left" w:pos="3210"/>
        </w:tabs>
        <w:autoSpaceDE w:val="0"/>
        <w:autoSpaceDN w:val="0"/>
        <w:adjustRightInd w:val="0"/>
        <w:spacing w:after="0"/>
        <w:ind w:firstLine="426"/>
        <w:jc w:val="both"/>
        <w:rPr>
          <w:rFonts w:ascii="Times New Roman CYR" w:eastAsia="Calibri" w:hAnsi="Times New Roman CYR" w:cs="Times New Roman CYR"/>
          <w:sz w:val="28"/>
          <w:szCs w:val="28"/>
        </w:rPr>
      </w:pPr>
    </w:p>
    <w:p w:rsidR="0011100B" w:rsidRPr="0011100B" w:rsidRDefault="0011100B" w:rsidP="0011100B">
      <w:pPr>
        <w:tabs>
          <w:tab w:val="left" w:pos="3210"/>
        </w:tabs>
        <w:autoSpaceDE w:val="0"/>
        <w:autoSpaceDN w:val="0"/>
        <w:adjustRightInd w:val="0"/>
        <w:spacing w:after="0"/>
        <w:ind w:firstLine="426"/>
        <w:jc w:val="both"/>
        <w:rPr>
          <w:rFonts w:ascii="Times New Roman CYR" w:eastAsia="Calibri" w:hAnsi="Times New Roman CYR" w:cs="Times New Roman CYR"/>
          <w:sz w:val="28"/>
          <w:szCs w:val="28"/>
        </w:rPr>
      </w:pPr>
      <w:r w:rsidRPr="0011100B">
        <w:rPr>
          <w:rFonts w:ascii="Times New Roman CYR" w:eastAsia="Calibri" w:hAnsi="Times New Roman CYR" w:cs="Times New Roman CYR"/>
          <w:sz w:val="28"/>
          <w:szCs w:val="28"/>
        </w:rPr>
        <w:t>В работе объединений задействованы такие современные педагогические технологии как:</w:t>
      </w:r>
    </w:p>
    <w:p w:rsidR="0011100B" w:rsidRPr="0011100B" w:rsidRDefault="0011100B" w:rsidP="0011100B">
      <w:pPr>
        <w:numPr>
          <w:ilvl w:val="0"/>
          <w:numId w:val="40"/>
        </w:numPr>
        <w:tabs>
          <w:tab w:val="left" w:pos="851"/>
        </w:tabs>
        <w:autoSpaceDE w:val="0"/>
        <w:autoSpaceDN w:val="0"/>
        <w:adjustRightInd w:val="0"/>
        <w:spacing w:after="0"/>
        <w:ind w:firstLine="426"/>
        <w:jc w:val="both"/>
        <w:rPr>
          <w:rFonts w:ascii="Times New Roman CYR" w:eastAsia="Calibri" w:hAnsi="Times New Roman CYR" w:cs="Times New Roman CYR"/>
          <w:sz w:val="28"/>
          <w:szCs w:val="28"/>
        </w:rPr>
      </w:pPr>
      <w:r w:rsidRPr="0011100B">
        <w:rPr>
          <w:rFonts w:ascii="Times New Roman CYR" w:eastAsia="Calibri" w:hAnsi="Times New Roman CYR" w:cs="Times New Roman CYR"/>
          <w:sz w:val="28"/>
          <w:szCs w:val="28"/>
        </w:rPr>
        <w:t>здоровьесберегающие технологии (гимнастика для глаз, разминка кистей рук и т.д.);</w:t>
      </w:r>
    </w:p>
    <w:p w:rsidR="0011100B" w:rsidRPr="0011100B" w:rsidRDefault="0011100B" w:rsidP="0011100B">
      <w:pPr>
        <w:numPr>
          <w:ilvl w:val="0"/>
          <w:numId w:val="40"/>
        </w:numPr>
        <w:tabs>
          <w:tab w:val="left" w:pos="851"/>
        </w:tabs>
        <w:autoSpaceDE w:val="0"/>
        <w:autoSpaceDN w:val="0"/>
        <w:adjustRightInd w:val="0"/>
        <w:spacing w:after="0"/>
        <w:ind w:firstLine="426"/>
        <w:jc w:val="both"/>
        <w:rPr>
          <w:rFonts w:ascii="Times New Roman CYR" w:eastAsia="Calibri" w:hAnsi="Times New Roman CYR" w:cs="Times New Roman CYR"/>
          <w:sz w:val="28"/>
          <w:szCs w:val="28"/>
        </w:rPr>
      </w:pPr>
      <w:r w:rsidRPr="0011100B">
        <w:rPr>
          <w:rFonts w:ascii="Times New Roman CYR" w:eastAsia="Calibri" w:hAnsi="Times New Roman CYR" w:cs="Times New Roman CYR"/>
          <w:sz w:val="28"/>
          <w:szCs w:val="28"/>
        </w:rPr>
        <w:t>информационно-коммуникационные технологии (показ слайдов, видео, проектных презентаций);</w:t>
      </w:r>
    </w:p>
    <w:p w:rsidR="0011100B" w:rsidRPr="0011100B" w:rsidRDefault="0011100B" w:rsidP="0011100B">
      <w:pPr>
        <w:numPr>
          <w:ilvl w:val="0"/>
          <w:numId w:val="40"/>
        </w:numPr>
        <w:tabs>
          <w:tab w:val="left" w:pos="851"/>
        </w:tabs>
        <w:autoSpaceDE w:val="0"/>
        <w:autoSpaceDN w:val="0"/>
        <w:adjustRightInd w:val="0"/>
        <w:spacing w:after="0"/>
        <w:ind w:firstLine="426"/>
        <w:jc w:val="both"/>
        <w:rPr>
          <w:rFonts w:ascii="Times New Roman CYR" w:eastAsia="Calibri" w:hAnsi="Times New Roman CYR" w:cs="Times New Roman CYR"/>
          <w:sz w:val="28"/>
          <w:szCs w:val="28"/>
        </w:rPr>
      </w:pPr>
      <w:r w:rsidRPr="0011100B">
        <w:rPr>
          <w:rFonts w:ascii="Times New Roman CYR" w:eastAsia="Calibri" w:hAnsi="Times New Roman CYR" w:cs="Times New Roman CYR"/>
          <w:sz w:val="28"/>
          <w:szCs w:val="28"/>
        </w:rPr>
        <w:t>обучение в сотрудничестве (групповая, командная работа);</w:t>
      </w:r>
    </w:p>
    <w:p w:rsidR="0011100B" w:rsidRPr="0011100B" w:rsidRDefault="0011100B" w:rsidP="0011100B">
      <w:pPr>
        <w:numPr>
          <w:ilvl w:val="0"/>
          <w:numId w:val="40"/>
        </w:numPr>
        <w:tabs>
          <w:tab w:val="left" w:pos="851"/>
        </w:tabs>
        <w:autoSpaceDE w:val="0"/>
        <w:autoSpaceDN w:val="0"/>
        <w:adjustRightInd w:val="0"/>
        <w:spacing w:after="0"/>
        <w:ind w:firstLine="426"/>
        <w:jc w:val="both"/>
        <w:rPr>
          <w:rFonts w:ascii="Times New Roman CYR" w:eastAsia="Calibri" w:hAnsi="Times New Roman CYR" w:cs="Times New Roman CYR"/>
          <w:sz w:val="28"/>
          <w:szCs w:val="28"/>
        </w:rPr>
      </w:pPr>
      <w:r w:rsidRPr="0011100B">
        <w:rPr>
          <w:rFonts w:ascii="Times New Roman CYR" w:eastAsia="Calibri" w:hAnsi="Times New Roman CYR" w:cs="Times New Roman CYR"/>
          <w:sz w:val="28"/>
          <w:szCs w:val="28"/>
        </w:rPr>
        <w:t>игровые технологии;</w:t>
      </w:r>
    </w:p>
    <w:p w:rsidR="0011100B" w:rsidRPr="0011100B" w:rsidRDefault="0011100B" w:rsidP="0011100B">
      <w:pPr>
        <w:numPr>
          <w:ilvl w:val="0"/>
          <w:numId w:val="40"/>
        </w:numPr>
        <w:tabs>
          <w:tab w:val="left" w:pos="851"/>
        </w:tabs>
        <w:autoSpaceDE w:val="0"/>
        <w:autoSpaceDN w:val="0"/>
        <w:adjustRightInd w:val="0"/>
        <w:spacing w:after="0"/>
        <w:ind w:firstLine="426"/>
        <w:jc w:val="both"/>
        <w:rPr>
          <w:rFonts w:ascii="Times New Roman CYR" w:eastAsia="Calibri" w:hAnsi="Times New Roman CYR" w:cs="Times New Roman CYR"/>
          <w:sz w:val="28"/>
          <w:szCs w:val="28"/>
        </w:rPr>
      </w:pPr>
      <w:r w:rsidRPr="0011100B">
        <w:rPr>
          <w:rFonts w:ascii="Times New Roman CYR" w:eastAsia="Calibri" w:hAnsi="Times New Roman CYR" w:cs="Times New Roman CYR"/>
          <w:sz w:val="28"/>
          <w:szCs w:val="28"/>
        </w:rPr>
        <w:t>исследовательские технологии (проекты);</w:t>
      </w:r>
    </w:p>
    <w:p w:rsidR="0011100B" w:rsidRPr="0011100B" w:rsidRDefault="0011100B" w:rsidP="0011100B">
      <w:pPr>
        <w:numPr>
          <w:ilvl w:val="0"/>
          <w:numId w:val="40"/>
        </w:numPr>
        <w:tabs>
          <w:tab w:val="left" w:pos="851"/>
        </w:tabs>
        <w:autoSpaceDE w:val="0"/>
        <w:autoSpaceDN w:val="0"/>
        <w:adjustRightInd w:val="0"/>
        <w:spacing w:after="0"/>
        <w:ind w:firstLine="426"/>
        <w:jc w:val="both"/>
        <w:rPr>
          <w:rFonts w:ascii="Times New Roman CYR" w:eastAsia="Calibri" w:hAnsi="Times New Roman CYR" w:cs="Times New Roman CYR"/>
          <w:sz w:val="28"/>
          <w:szCs w:val="28"/>
        </w:rPr>
      </w:pPr>
      <w:r w:rsidRPr="0011100B">
        <w:rPr>
          <w:rFonts w:ascii="Times New Roman CYR" w:eastAsia="Calibri" w:hAnsi="Times New Roman CYR" w:cs="Times New Roman CYR"/>
          <w:sz w:val="28"/>
          <w:szCs w:val="28"/>
        </w:rPr>
        <w:t>личностно-ориентированное обучение.</w:t>
      </w:r>
    </w:p>
    <w:p w:rsidR="0011100B" w:rsidRPr="0011100B" w:rsidRDefault="0011100B" w:rsidP="0011100B">
      <w:pPr>
        <w:tabs>
          <w:tab w:val="left" w:pos="851"/>
        </w:tabs>
        <w:autoSpaceDE w:val="0"/>
        <w:autoSpaceDN w:val="0"/>
        <w:adjustRightInd w:val="0"/>
        <w:spacing w:after="0"/>
        <w:ind w:firstLine="426"/>
        <w:jc w:val="both"/>
        <w:rPr>
          <w:rFonts w:ascii="Times New Roman CYR" w:eastAsia="Calibri" w:hAnsi="Times New Roman CYR" w:cs="Times New Roman CYR"/>
          <w:sz w:val="28"/>
          <w:szCs w:val="28"/>
        </w:rPr>
      </w:pPr>
      <w:r w:rsidRPr="0011100B">
        <w:rPr>
          <w:rFonts w:ascii="Times New Roman CYR" w:eastAsia="Calibri" w:hAnsi="Times New Roman CYR" w:cs="Times New Roman CYR"/>
          <w:sz w:val="28"/>
          <w:szCs w:val="28"/>
        </w:rPr>
        <w:t>Как было указано выше, основная форма работы объединений – практическая деятельность, результатом которой является участие детей в училищных, районных, областных и всероссийских мероприятиях. Так, на данный момент в 2016-2017 учебном году учащиеся объединений приняли участие в следующих мероприятиях:</w:t>
      </w:r>
    </w:p>
    <w:p w:rsidR="0011100B" w:rsidRPr="0011100B" w:rsidRDefault="0011100B" w:rsidP="0011100B">
      <w:pPr>
        <w:numPr>
          <w:ilvl w:val="0"/>
          <w:numId w:val="40"/>
        </w:numPr>
        <w:tabs>
          <w:tab w:val="left" w:pos="284"/>
        </w:tabs>
        <w:autoSpaceDE w:val="0"/>
        <w:autoSpaceDN w:val="0"/>
        <w:adjustRightInd w:val="0"/>
        <w:spacing w:after="0"/>
        <w:ind w:firstLine="426"/>
        <w:jc w:val="both"/>
        <w:rPr>
          <w:rFonts w:ascii="Times New Roman CYR" w:eastAsia="Calibri" w:hAnsi="Times New Roman CYR" w:cs="Times New Roman CYR"/>
          <w:sz w:val="28"/>
          <w:szCs w:val="28"/>
        </w:rPr>
      </w:pPr>
      <w:r w:rsidRPr="0011100B">
        <w:rPr>
          <w:rFonts w:ascii="Times New Roman" w:eastAsia="Calibri" w:hAnsi="Times New Roman" w:cs="Times New Roman"/>
          <w:sz w:val="28"/>
          <w:szCs w:val="28"/>
        </w:rPr>
        <w:t>1.10.2016</w:t>
      </w:r>
      <w:r w:rsidRPr="0011100B">
        <w:rPr>
          <w:rFonts w:ascii="Times New Roman CYR" w:eastAsia="Calibri" w:hAnsi="Times New Roman CYR" w:cs="Times New Roman CYR"/>
          <w:sz w:val="28"/>
          <w:szCs w:val="28"/>
        </w:rPr>
        <w:t xml:space="preserve">г. – районная выставка в Орловском краеведческом музее </w:t>
      </w:r>
      <w:r w:rsidRPr="0011100B">
        <w:rPr>
          <w:rFonts w:ascii="Times New Roman" w:eastAsia="Calibri" w:hAnsi="Times New Roman" w:cs="Times New Roman"/>
          <w:sz w:val="28"/>
          <w:szCs w:val="28"/>
        </w:rPr>
        <w:t>«</w:t>
      </w:r>
      <w:r w:rsidRPr="0011100B">
        <w:rPr>
          <w:rFonts w:ascii="Times New Roman CYR" w:eastAsia="Calibri" w:hAnsi="Times New Roman CYR" w:cs="Times New Roman CYR"/>
          <w:sz w:val="28"/>
          <w:szCs w:val="28"/>
        </w:rPr>
        <w:t>Вышитая картина</w:t>
      </w:r>
      <w:r w:rsidRPr="0011100B">
        <w:rPr>
          <w:rFonts w:ascii="Times New Roman" w:eastAsia="Calibri" w:hAnsi="Times New Roman" w:cs="Times New Roman"/>
          <w:sz w:val="28"/>
          <w:szCs w:val="28"/>
        </w:rPr>
        <w:t xml:space="preserve">», </w:t>
      </w:r>
      <w:r w:rsidRPr="0011100B">
        <w:rPr>
          <w:rFonts w:ascii="Times New Roman CYR" w:eastAsia="Calibri" w:hAnsi="Times New Roman CYR" w:cs="Times New Roman CYR"/>
          <w:sz w:val="28"/>
          <w:szCs w:val="28"/>
        </w:rPr>
        <w:t>на которой были представлены работы 12 учащихся (Щетников А.,   Хамзин И.,   Жуков А.,   Бутусов Н.,   Костыря С.,  Смусев В.,</w:t>
      </w:r>
    </w:p>
    <w:p w:rsidR="0011100B" w:rsidRPr="0011100B" w:rsidRDefault="0011100B" w:rsidP="0011100B">
      <w:pPr>
        <w:tabs>
          <w:tab w:val="left" w:pos="284"/>
        </w:tabs>
        <w:autoSpaceDE w:val="0"/>
        <w:autoSpaceDN w:val="0"/>
        <w:adjustRightInd w:val="0"/>
        <w:spacing w:after="0"/>
        <w:jc w:val="both"/>
        <w:rPr>
          <w:rFonts w:ascii="Times New Roman CYR" w:eastAsia="Calibri" w:hAnsi="Times New Roman CYR" w:cs="Times New Roman CYR"/>
          <w:sz w:val="28"/>
          <w:szCs w:val="28"/>
        </w:rPr>
      </w:pPr>
      <w:r w:rsidRPr="0011100B">
        <w:rPr>
          <w:rFonts w:ascii="Times New Roman CYR" w:eastAsia="Calibri" w:hAnsi="Times New Roman CYR" w:cs="Times New Roman CYR"/>
          <w:sz w:val="28"/>
          <w:szCs w:val="28"/>
        </w:rPr>
        <w:t>Телегин И., Гребенщиков А., Егоров А., Игнатьев В., Комаров С., Егиян А.).</w:t>
      </w:r>
    </w:p>
    <w:p w:rsidR="0011100B" w:rsidRPr="0011100B" w:rsidRDefault="0011100B" w:rsidP="0011100B">
      <w:pPr>
        <w:tabs>
          <w:tab w:val="left" w:pos="284"/>
        </w:tabs>
        <w:autoSpaceDE w:val="0"/>
        <w:autoSpaceDN w:val="0"/>
        <w:adjustRightInd w:val="0"/>
        <w:spacing w:after="0"/>
        <w:jc w:val="center"/>
        <w:rPr>
          <w:rFonts w:ascii="Times New Roman" w:eastAsia="Calibri" w:hAnsi="Times New Roman" w:cs="Times New Roman"/>
          <w:sz w:val="28"/>
          <w:szCs w:val="28"/>
          <w:lang w:val="en-US"/>
        </w:rPr>
      </w:pPr>
      <w:r w:rsidRPr="0011100B">
        <w:rPr>
          <w:rFonts w:ascii="Calibri" w:eastAsia="Calibri" w:hAnsi="Calibri" w:cs="Calibri"/>
          <w:noProof/>
          <w:lang w:eastAsia="ru-RU"/>
        </w:rPr>
        <w:lastRenderedPageBreak/>
        <w:drawing>
          <wp:inline distT="0" distB="0" distL="0" distR="0" wp14:anchorId="2295173F" wp14:editId="4CA9868E">
            <wp:extent cx="2892596" cy="2171700"/>
            <wp:effectExtent l="19050" t="0" r="3004"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srcRect/>
                    <a:stretch>
                      <a:fillRect/>
                    </a:stretch>
                  </pic:blipFill>
                  <pic:spPr bwMode="auto">
                    <a:xfrm>
                      <a:off x="0" y="0"/>
                      <a:ext cx="2892596" cy="2171700"/>
                    </a:xfrm>
                    <a:prstGeom prst="rect">
                      <a:avLst/>
                    </a:prstGeom>
                    <a:noFill/>
                    <a:ln w="9525">
                      <a:noFill/>
                      <a:miter lim="800000"/>
                      <a:headEnd/>
                      <a:tailEnd/>
                    </a:ln>
                  </pic:spPr>
                </pic:pic>
              </a:graphicData>
            </a:graphic>
          </wp:inline>
        </w:drawing>
      </w:r>
    </w:p>
    <w:p w:rsidR="0011100B" w:rsidRPr="0011100B" w:rsidRDefault="0011100B" w:rsidP="0011100B">
      <w:pPr>
        <w:tabs>
          <w:tab w:val="left" w:pos="284"/>
        </w:tabs>
        <w:autoSpaceDE w:val="0"/>
        <w:autoSpaceDN w:val="0"/>
        <w:adjustRightInd w:val="0"/>
        <w:spacing w:after="0"/>
        <w:jc w:val="center"/>
        <w:rPr>
          <w:rFonts w:ascii="Times New Roman CYR" w:eastAsia="Calibri" w:hAnsi="Times New Roman CYR" w:cs="Times New Roman CYR"/>
          <w:sz w:val="28"/>
          <w:szCs w:val="28"/>
        </w:rPr>
      </w:pPr>
      <w:r w:rsidRPr="0011100B">
        <w:rPr>
          <w:rFonts w:ascii="Times New Roman CYR" w:eastAsia="Calibri" w:hAnsi="Times New Roman CYR" w:cs="Times New Roman CYR"/>
          <w:sz w:val="28"/>
          <w:szCs w:val="28"/>
        </w:rPr>
        <w:t xml:space="preserve">Объединение </w:t>
      </w:r>
      <w:r w:rsidRPr="0011100B">
        <w:rPr>
          <w:rFonts w:ascii="Times New Roman" w:eastAsia="Calibri" w:hAnsi="Times New Roman" w:cs="Times New Roman"/>
          <w:sz w:val="28"/>
          <w:szCs w:val="28"/>
        </w:rPr>
        <w:t>«</w:t>
      </w:r>
      <w:r w:rsidRPr="0011100B">
        <w:rPr>
          <w:rFonts w:ascii="Times New Roman CYR" w:eastAsia="Calibri" w:hAnsi="Times New Roman CYR" w:cs="Times New Roman CYR"/>
          <w:sz w:val="28"/>
          <w:szCs w:val="28"/>
        </w:rPr>
        <w:t>Творческая артель</w:t>
      </w:r>
      <w:r w:rsidRPr="0011100B">
        <w:rPr>
          <w:rFonts w:ascii="Times New Roman" w:eastAsia="Calibri" w:hAnsi="Times New Roman" w:cs="Times New Roman"/>
          <w:sz w:val="28"/>
          <w:szCs w:val="28"/>
        </w:rPr>
        <w:t xml:space="preserve">». </w:t>
      </w:r>
      <w:r w:rsidRPr="0011100B">
        <w:rPr>
          <w:rFonts w:ascii="Times New Roman CYR" w:eastAsia="Calibri" w:hAnsi="Times New Roman CYR" w:cs="Times New Roman CYR"/>
          <w:sz w:val="28"/>
          <w:szCs w:val="28"/>
        </w:rPr>
        <w:t>Октябрь 2016г.</w:t>
      </w:r>
    </w:p>
    <w:p w:rsidR="0011100B" w:rsidRPr="0011100B" w:rsidRDefault="0011100B" w:rsidP="0011100B">
      <w:pPr>
        <w:tabs>
          <w:tab w:val="left" w:pos="284"/>
        </w:tabs>
        <w:autoSpaceDE w:val="0"/>
        <w:autoSpaceDN w:val="0"/>
        <w:adjustRightInd w:val="0"/>
        <w:spacing w:after="0"/>
        <w:jc w:val="center"/>
        <w:rPr>
          <w:rFonts w:ascii="Times New Roman CYR" w:eastAsia="Calibri" w:hAnsi="Times New Roman CYR" w:cs="Times New Roman CYR"/>
          <w:sz w:val="28"/>
          <w:szCs w:val="28"/>
        </w:rPr>
      </w:pPr>
    </w:p>
    <w:p w:rsidR="0011100B" w:rsidRPr="0011100B" w:rsidRDefault="0011100B" w:rsidP="0011100B">
      <w:pPr>
        <w:numPr>
          <w:ilvl w:val="0"/>
          <w:numId w:val="40"/>
        </w:numPr>
        <w:tabs>
          <w:tab w:val="left" w:pos="284"/>
        </w:tabs>
        <w:autoSpaceDE w:val="0"/>
        <w:autoSpaceDN w:val="0"/>
        <w:adjustRightInd w:val="0"/>
        <w:spacing w:after="0"/>
        <w:ind w:firstLine="426"/>
        <w:jc w:val="both"/>
        <w:rPr>
          <w:rFonts w:ascii="Times New Roman CYR" w:eastAsia="Calibri" w:hAnsi="Times New Roman CYR" w:cs="Times New Roman CYR"/>
          <w:sz w:val="28"/>
          <w:szCs w:val="28"/>
        </w:rPr>
      </w:pPr>
      <w:r w:rsidRPr="0011100B">
        <w:rPr>
          <w:rFonts w:ascii="Times New Roman CYR" w:eastAsia="Calibri" w:hAnsi="Times New Roman CYR" w:cs="Times New Roman CYR"/>
          <w:sz w:val="28"/>
          <w:szCs w:val="28"/>
        </w:rPr>
        <w:t xml:space="preserve">По  итогам  районной  выставки  </w:t>
      </w:r>
      <w:r w:rsidRPr="0011100B">
        <w:rPr>
          <w:rFonts w:ascii="Times New Roman" w:eastAsia="Calibri" w:hAnsi="Times New Roman" w:cs="Times New Roman"/>
          <w:sz w:val="28"/>
          <w:szCs w:val="28"/>
        </w:rPr>
        <w:t>«</w:t>
      </w:r>
      <w:r w:rsidRPr="0011100B">
        <w:rPr>
          <w:rFonts w:ascii="Times New Roman CYR" w:eastAsia="Calibri" w:hAnsi="Times New Roman CYR" w:cs="Times New Roman CYR"/>
          <w:sz w:val="28"/>
          <w:szCs w:val="28"/>
        </w:rPr>
        <w:t xml:space="preserve">Вышитая  картина  выставки  лучшие </w:t>
      </w:r>
    </w:p>
    <w:p w:rsidR="0011100B" w:rsidRPr="0011100B" w:rsidRDefault="0011100B" w:rsidP="0011100B">
      <w:pPr>
        <w:tabs>
          <w:tab w:val="left" w:pos="284"/>
        </w:tabs>
        <w:autoSpaceDE w:val="0"/>
        <w:autoSpaceDN w:val="0"/>
        <w:adjustRightInd w:val="0"/>
        <w:spacing w:after="0"/>
        <w:jc w:val="both"/>
        <w:rPr>
          <w:rFonts w:ascii="Times New Roman CYR" w:eastAsia="Calibri" w:hAnsi="Times New Roman CYR" w:cs="Times New Roman CYR"/>
          <w:sz w:val="28"/>
          <w:szCs w:val="28"/>
        </w:rPr>
      </w:pPr>
      <w:r w:rsidRPr="0011100B">
        <w:rPr>
          <w:rFonts w:ascii="Times New Roman CYR" w:eastAsia="Calibri" w:hAnsi="Times New Roman CYR" w:cs="Times New Roman CYR"/>
          <w:sz w:val="28"/>
          <w:szCs w:val="28"/>
        </w:rPr>
        <w:t xml:space="preserve">работы были отобраны специальной комиссией для участия  с 21.10.2016г. в VIII Областном конкурсе </w:t>
      </w:r>
      <w:r w:rsidRPr="0011100B">
        <w:rPr>
          <w:rFonts w:ascii="Times New Roman" w:eastAsia="Calibri" w:hAnsi="Times New Roman" w:cs="Times New Roman"/>
          <w:sz w:val="28"/>
          <w:szCs w:val="28"/>
        </w:rPr>
        <w:t>«</w:t>
      </w:r>
      <w:r w:rsidRPr="0011100B">
        <w:rPr>
          <w:rFonts w:ascii="Times New Roman CYR" w:eastAsia="Calibri" w:hAnsi="Times New Roman CYR" w:cs="Times New Roman CYR"/>
          <w:sz w:val="28"/>
          <w:szCs w:val="28"/>
        </w:rPr>
        <w:t>Вышитая картина</w:t>
      </w:r>
      <w:r w:rsidRPr="0011100B">
        <w:rPr>
          <w:rFonts w:ascii="Times New Roman" w:eastAsia="Calibri" w:hAnsi="Times New Roman" w:cs="Times New Roman"/>
          <w:sz w:val="28"/>
          <w:szCs w:val="28"/>
        </w:rPr>
        <w:t xml:space="preserve">» </w:t>
      </w:r>
      <w:r w:rsidRPr="0011100B">
        <w:rPr>
          <w:rFonts w:ascii="Times New Roman CYR" w:eastAsia="Calibri" w:hAnsi="Times New Roman CYR" w:cs="Times New Roman CYR"/>
          <w:sz w:val="28"/>
          <w:szCs w:val="28"/>
        </w:rPr>
        <w:t xml:space="preserve">в г. Кирове (Щетников А. и Бутусов Н. - картина </w:t>
      </w:r>
      <w:r w:rsidRPr="0011100B">
        <w:rPr>
          <w:rFonts w:ascii="Times New Roman" w:eastAsia="Calibri" w:hAnsi="Times New Roman" w:cs="Times New Roman"/>
          <w:sz w:val="28"/>
          <w:szCs w:val="28"/>
        </w:rPr>
        <w:t>«</w:t>
      </w:r>
      <w:r w:rsidRPr="0011100B">
        <w:rPr>
          <w:rFonts w:ascii="Times New Roman CYR" w:eastAsia="Calibri" w:hAnsi="Times New Roman CYR" w:cs="Times New Roman CYR"/>
          <w:sz w:val="28"/>
          <w:szCs w:val="28"/>
        </w:rPr>
        <w:t>Попугаи</w:t>
      </w:r>
      <w:r w:rsidRPr="0011100B">
        <w:rPr>
          <w:rFonts w:ascii="Times New Roman" w:eastAsia="Calibri" w:hAnsi="Times New Roman" w:cs="Times New Roman"/>
          <w:sz w:val="28"/>
          <w:szCs w:val="28"/>
        </w:rPr>
        <w:t xml:space="preserve">»,  </w:t>
      </w:r>
      <w:r w:rsidRPr="0011100B">
        <w:rPr>
          <w:rFonts w:ascii="Times New Roman CYR" w:eastAsia="Calibri" w:hAnsi="Times New Roman CYR" w:cs="Times New Roman CYR"/>
          <w:sz w:val="28"/>
          <w:szCs w:val="28"/>
        </w:rPr>
        <w:t xml:space="preserve">Костыря С. – картина </w:t>
      </w:r>
      <w:r w:rsidRPr="0011100B">
        <w:rPr>
          <w:rFonts w:ascii="Times New Roman" w:eastAsia="Calibri" w:hAnsi="Times New Roman" w:cs="Times New Roman"/>
          <w:sz w:val="28"/>
          <w:szCs w:val="28"/>
        </w:rPr>
        <w:t>«</w:t>
      </w:r>
      <w:r w:rsidRPr="0011100B">
        <w:rPr>
          <w:rFonts w:ascii="Times New Roman CYR" w:eastAsia="Calibri" w:hAnsi="Times New Roman CYR" w:cs="Times New Roman CYR"/>
          <w:sz w:val="28"/>
          <w:szCs w:val="28"/>
        </w:rPr>
        <w:t>Просторы севера</w:t>
      </w:r>
      <w:r w:rsidRPr="0011100B">
        <w:rPr>
          <w:rFonts w:ascii="Times New Roman" w:eastAsia="Calibri" w:hAnsi="Times New Roman" w:cs="Times New Roman"/>
          <w:sz w:val="28"/>
          <w:szCs w:val="28"/>
        </w:rPr>
        <w:t xml:space="preserve">», </w:t>
      </w:r>
      <w:r w:rsidRPr="0011100B">
        <w:rPr>
          <w:rFonts w:ascii="Times New Roman CYR" w:eastAsia="Calibri" w:hAnsi="Times New Roman CYR" w:cs="Times New Roman CYR"/>
          <w:sz w:val="28"/>
          <w:szCs w:val="28"/>
        </w:rPr>
        <w:t xml:space="preserve">Смусев В. – картина </w:t>
      </w:r>
      <w:r w:rsidRPr="0011100B">
        <w:rPr>
          <w:rFonts w:ascii="Times New Roman" w:eastAsia="Calibri" w:hAnsi="Times New Roman" w:cs="Times New Roman"/>
          <w:sz w:val="28"/>
          <w:szCs w:val="28"/>
        </w:rPr>
        <w:t>«</w:t>
      </w:r>
      <w:r w:rsidRPr="0011100B">
        <w:rPr>
          <w:rFonts w:ascii="Times New Roman CYR" w:eastAsia="Calibri" w:hAnsi="Times New Roman CYR" w:cs="Times New Roman CYR"/>
          <w:sz w:val="28"/>
          <w:szCs w:val="28"/>
        </w:rPr>
        <w:t xml:space="preserve">Образ Пр. Богородицы </w:t>
      </w:r>
      <w:r w:rsidRPr="0011100B">
        <w:rPr>
          <w:rFonts w:ascii="Times New Roman" w:eastAsia="Calibri" w:hAnsi="Times New Roman" w:cs="Times New Roman"/>
          <w:sz w:val="28"/>
          <w:szCs w:val="28"/>
        </w:rPr>
        <w:t>«</w:t>
      </w:r>
      <w:r w:rsidRPr="0011100B">
        <w:rPr>
          <w:rFonts w:ascii="Times New Roman CYR" w:eastAsia="Calibri" w:hAnsi="Times New Roman CYR" w:cs="Times New Roman CYR"/>
          <w:sz w:val="28"/>
          <w:szCs w:val="28"/>
        </w:rPr>
        <w:t>Умиление</w:t>
      </w:r>
      <w:r w:rsidRPr="0011100B">
        <w:rPr>
          <w:rFonts w:ascii="Times New Roman" w:eastAsia="Calibri" w:hAnsi="Times New Roman" w:cs="Times New Roman"/>
          <w:sz w:val="28"/>
          <w:szCs w:val="28"/>
        </w:rPr>
        <w:t xml:space="preserve">»», </w:t>
      </w:r>
      <w:r w:rsidRPr="0011100B">
        <w:rPr>
          <w:rFonts w:ascii="Times New Roman CYR" w:eastAsia="Calibri" w:hAnsi="Times New Roman CYR" w:cs="Times New Roman CYR"/>
          <w:sz w:val="28"/>
          <w:szCs w:val="28"/>
        </w:rPr>
        <w:t xml:space="preserve">Егоров А. – проект </w:t>
      </w:r>
      <w:r w:rsidRPr="0011100B">
        <w:rPr>
          <w:rFonts w:ascii="Times New Roman" w:eastAsia="Calibri" w:hAnsi="Times New Roman" w:cs="Times New Roman"/>
          <w:sz w:val="28"/>
          <w:szCs w:val="28"/>
        </w:rPr>
        <w:t>«</w:t>
      </w:r>
      <w:r w:rsidRPr="0011100B">
        <w:rPr>
          <w:rFonts w:ascii="Times New Roman CYR" w:eastAsia="Calibri" w:hAnsi="Times New Roman CYR" w:cs="Times New Roman CYR"/>
          <w:sz w:val="28"/>
          <w:szCs w:val="28"/>
        </w:rPr>
        <w:t>Мечты</w:t>
      </w:r>
      <w:r w:rsidRPr="0011100B">
        <w:rPr>
          <w:rFonts w:ascii="Times New Roman" w:eastAsia="Calibri" w:hAnsi="Times New Roman" w:cs="Times New Roman"/>
          <w:sz w:val="28"/>
          <w:szCs w:val="28"/>
        </w:rPr>
        <w:t xml:space="preserve">»). </w:t>
      </w:r>
      <w:r w:rsidRPr="0011100B">
        <w:rPr>
          <w:rFonts w:ascii="Times New Roman CYR" w:eastAsia="Calibri" w:hAnsi="Times New Roman CYR" w:cs="Times New Roman CYR"/>
          <w:sz w:val="28"/>
          <w:szCs w:val="28"/>
        </w:rPr>
        <w:t>Результатом выставки стало награждение учащихся дипломами и специальными дипломами в Орловском краеведческом музее.</w:t>
      </w:r>
    </w:p>
    <w:p w:rsidR="0011100B" w:rsidRPr="0011100B" w:rsidRDefault="0011100B" w:rsidP="0011100B">
      <w:pPr>
        <w:tabs>
          <w:tab w:val="left" w:pos="3210"/>
        </w:tabs>
        <w:autoSpaceDE w:val="0"/>
        <w:autoSpaceDN w:val="0"/>
        <w:adjustRightInd w:val="0"/>
        <w:spacing w:after="0"/>
        <w:jc w:val="center"/>
        <w:rPr>
          <w:rFonts w:ascii="Times New Roman" w:eastAsia="Calibri" w:hAnsi="Times New Roman" w:cs="Times New Roman"/>
          <w:sz w:val="28"/>
          <w:szCs w:val="28"/>
          <w:lang w:val="en-US"/>
        </w:rPr>
      </w:pPr>
      <w:r w:rsidRPr="0011100B">
        <w:rPr>
          <w:rFonts w:ascii="Calibri" w:eastAsia="Calibri" w:hAnsi="Calibri" w:cs="Calibri"/>
          <w:noProof/>
          <w:lang w:eastAsia="ru-RU"/>
        </w:rPr>
        <w:drawing>
          <wp:inline distT="0" distB="0" distL="0" distR="0" wp14:anchorId="4EF51728" wp14:editId="2B862BA7">
            <wp:extent cx="2956340" cy="2219325"/>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srcRect/>
                    <a:stretch>
                      <a:fillRect/>
                    </a:stretch>
                  </pic:blipFill>
                  <pic:spPr bwMode="auto">
                    <a:xfrm>
                      <a:off x="0" y="0"/>
                      <a:ext cx="2956340" cy="2219325"/>
                    </a:xfrm>
                    <a:prstGeom prst="rect">
                      <a:avLst/>
                    </a:prstGeom>
                    <a:noFill/>
                    <a:ln w="9525">
                      <a:noFill/>
                      <a:miter lim="800000"/>
                      <a:headEnd/>
                      <a:tailEnd/>
                    </a:ln>
                  </pic:spPr>
                </pic:pic>
              </a:graphicData>
            </a:graphic>
          </wp:inline>
        </w:drawing>
      </w:r>
    </w:p>
    <w:p w:rsidR="0011100B" w:rsidRPr="0011100B" w:rsidRDefault="0011100B" w:rsidP="0011100B">
      <w:pPr>
        <w:tabs>
          <w:tab w:val="left" w:pos="3210"/>
        </w:tabs>
        <w:autoSpaceDE w:val="0"/>
        <w:autoSpaceDN w:val="0"/>
        <w:adjustRightInd w:val="0"/>
        <w:spacing w:after="0"/>
        <w:jc w:val="center"/>
        <w:rPr>
          <w:rFonts w:ascii="Times New Roman CYR" w:eastAsia="Calibri" w:hAnsi="Times New Roman CYR" w:cs="Times New Roman CYR"/>
          <w:sz w:val="28"/>
          <w:szCs w:val="28"/>
        </w:rPr>
      </w:pPr>
      <w:r w:rsidRPr="0011100B">
        <w:rPr>
          <w:rFonts w:ascii="Times New Roman CYR" w:eastAsia="Calibri" w:hAnsi="Times New Roman CYR" w:cs="Times New Roman CYR"/>
          <w:sz w:val="28"/>
          <w:szCs w:val="28"/>
        </w:rPr>
        <w:t>Ноябрь 2016г.</w:t>
      </w:r>
    </w:p>
    <w:p w:rsidR="0011100B" w:rsidRPr="0011100B" w:rsidRDefault="0011100B" w:rsidP="0011100B">
      <w:pPr>
        <w:tabs>
          <w:tab w:val="left" w:pos="3210"/>
        </w:tabs>
        <w:autoSpaceDE w:val="0"/>
        <w:autoSpaceDN w:val="0"/>
        <w:adjustRightInd w:val="0"/>
        <w:spacing w:after="0"/>
        <w:jc w:val="center"/>
        <w:rPr>
          <w:rFonts w:ascii="Times New Roman CYR" w:eastAsia="Calibri" w:hAnsi="Times New Roman CYR" w:cs="Times New Roman CYR"/>
          <w:sz w:val="28"/>
          <w:szCs w:val="28"/>
        </w:rPr>
      </w:pPr>
    </w:p>
    <w:p w:rsidR="0011100B" w:rsidRPr="0011100B" w:rsidRDefault="0011100B" w:rsidP="0011100B">
      <w:pPr>
        <w:numPr>
          <w:ilvl w:val="0"/>
          <w:numId w:val="40"/>
        </w:numPr>
        <w:tabs>
          <w:tab w:val="left" w:pos="851"/>
        </w:tabs>
        <w:autoSpaceDE w:val="0"/>
        <w:autoSpaceDN w:val="0"/>
        <w:adjustRightInd w:val="0"/>
        <w:spacing w:after="0"/>
        <w:ind w:firstLine="426"/>
        <w:jc w:val="both"/>
        <w:rPr>
          <w:rFonts w:ascii="Times New Roman" w:eastAsia="Calibri" w:hAnsi="Times New Roman" w:cs="Times New Roman"/>
          <w:sz w:val="28"/>
          <w:szCs w:val="28"/>
        </w:rPr>
      </w:pPr>
      <w:r w:rsidRPr="0011100B">
        <w:rPr>
          <w:rFonts w:ascii="Times New Roman" w:eastAsia="Calibri" w:hAnsi="Times New Roman" w:cs="Times New Roman"/>
          <w:sz w:val="28"/>
          <w:szCs w:val="28"/>
        </w:rPr>
        <w:t>5.10.2016</w:t>
      </w:r>
      <w:r w:rsidRPr="0011100B">
        <w:rPr>
          <w:rFonts w:ascii="Times New Roman CYR" w:eastAsia="Calibri" w:hAnsi="Times New Roman CYR" w:cs="Times New Roman CYR"/>
          <w:sz w:val="28"/>
          <w:szCs w:val="28"/>
        </w:rPr>
        <w:t xml:space="preserve">г. – внутриучилищная выставка ко Дню учителя, к которой дети </w:t>
      </w:r>
    </w:p>
    <w:p w:rsidR="0011100B" w:rsidRPr="0011100B" w:rsidRDefault="0011100B" w:rsidP="0011100B">
      <w:pPr>
        <w:tabs>
          <w:tab w:val="left" w:pos="851"/>
        </w:tabs>
        <w:autoSpaceDE w:val="0"/>
        <w:autoSpaceDN w:val="0"/>
        <w:adjustRightInd w:val="0"/>
        <w:spacing w:after="0"/>
        <w:jc w:val="both"/>
        <w:rPr>
          <w:rFonts w:ascii="Times New Roman" w:eastAsia="Calibri" w:hAnsi="Times New Roman" w:cs="Times New Roman"/>
          <w:sz w:val="28"/>
          <w:szCs w:val="28"/>
        </w:rPr>
      </w:pPr>
      <w:r w:rsidRPr="0011100B">
        <w:rPr>
          <w:rFonts w:ascii="Times New Roman CYR" w:eastAsia="Calibri" w:hAnsi="Times New Roman CYR" w:cs="Times New Roman CYR"/>
          <w:sz w:val="28"/>
          <w:szCs w:val="28"/>
        </w:rPr>
        <w:t xml:space="preserve">2-х объединений: </w:t>
      </w:r>
      <w:r w:rsidRPr="0011100B">
        <w:rPr>
          <w:rFonts w:ascii="Times New Roman" w:eastAsia="Calibri" w:hAnsi="Times New Roman" w:cs="Times New Roman"/>
          <w:sz w:val="28"/>
          <w:szCs w:val="28"/>
        </w:rPr>
        <w:t>«</w:t>
      </w:r>
      <w:r w:rsidRPr="0011100B">
        <w:rPr>
          <w:rFonts w:ascii="Times New Roman CYR" w:eastAsia="Calibri" w:hAnsi="Times New Roman CYR" w:cs="Times New Roman CYR"/>
          <w:sz w:val="28"/>
          <w:szCs w:val="28"/>
        </w:rPr>
        <w:t>Волшебная нить</w:t>
      </w:r>
      <w:r w:rsidRPr="0011100B">
        <w:rPr>
          <w:rFonts w:ascii="Times New Roman" w:eastAsia="Calibri" w:hAnsi="Times New Roman" w:cs="Times New Roman"/>
          <w:sz w:val="28"/>
          <w:szCs w:val="28"/>
        </w:rPr>
        <w:t xml:space="preserve">» </w:t>
      </w:r>
      <w:r w:rsidRPr="0011100B">
        <w:rPr>
          <w:rFonts w:ascii="Times New Roman CYR" w:eastAsia="Calibri" w:hAnsi="Times New Roman CYR" w:cs="Times New Roman CYR"/>
          <w:sz w:val="28"/>
          <w:szCs w:val="28"/>
        </w:rPr>
        <w:t xml:space="preserve">и </w:t>
      </w:r>
      <w:r w:rsidRPr="0011100B">
        <w:rPr>
          <w:rFonts w:ascii="Times New Roman" w:eastAsia="Calibri" w:hAnsi="Times New Roman" w:cs="Times New Roman"/>
          <w:sz w:val="28"/>
          <w:szCs w:val="28"/>
        </w:rPr>
        <w:t>«</w:t>
      </w:r>
      <w:r w:rsidRPr="0011100B">
        <w:rPr>
          <w:rFonts w:ascii="Times New Roman CYR" w:eastAsia="Calibri" w:hAnsi="Times New Roman CYR" w:cs="Times New Roman CYR"/>
          <w:sz w:val="28"/>
          <w:szCs w:val="28"/>
        </w:rPr>
        <w:t>Творческая артель</w:t>
      </w:r>
      <w:r w:rsidRPr="0011100B">
        <w:rPr>
          <w:rFonts w:ascii="Times New Roman" w:eastAsia="Calibri" w:hAnsi="Times New Roman" w:cs="Times New Roman"/>
          <w:sz w:val="28"/>
          <w:szCs w:val="28"/>
        </w:rPr>
        <w:t>» (</w:t>
      </w:r>
      <w:r w:rsidRPr="0011100B">
        <w:rPr>
          <w:rFonts w:ascii="Times New Roman CYR" w:eastAsia="Calibri" w:hAnsi="Times New Roman CYR" w:cs="Times New Roman CYR"/>
          <w:sz w:val="28"/>
          <w:szCs w:val="28"/>
        </w:rPr>
        <w:t xml:space="preserve">Афанасьев А., Жуков А., Шангин А., Бутусов Н., Долкан В., Пяткин Г., Лысаков А., Смусев В., Манин Н.) изготавливали поздравительные открытки  и изделия на тематику </w:t>
      </w:r>
      <w:r w:rsidRPr="0011100B">
        <w:rPr>
          <w:rFonts w:ascii="Times New Roman" w:eastAsia="Calibri" w:hAnsi="Times New Roman" w:cs="Times New Roman"/>
          <w:sz w:val="28"/>
          <w:szCs w:val="28"/>
        </w:rPr>
        <w:t>«</w:t>
      </w:r>
      <w:r w:rsidRPr="0011100B">
        <w:rPr>
          <w:rFonts w:ascii="Times New Roman CYR" w:eastAsia="Calibri" w:hAnsi="Times New Roman CYR" w:cs="Times New Roman CYR"/>
          <w:sz w:val="28"/>
          <w:szCs w:val="28"/>
        </w:rPr>
        <w:t>Осень</w:t>
      </w:r>
      <w:r w:rsidRPr="0011100B">
        <w:rPr>
          <w:rFonts w:ascii="Times New Roman" w:eastAsia="Calibri" w:hAnsi="Times New Roman" w:cs="Times New Roman"/>
          <w:sz w:val="28"/>
          <w:szCs w:val="28"/>
        </w:rPr>
        <w:t>».</w:t>
      </w:r>
    </w:p>
    <w:p w:rsidR="0011100B" w:rsidRPr="0011100B" w:rsidRDefault="0011100B" w:rsidP="0011100B">
      <w:pPr>
        <w:autoSpaceDE w:val="0"/>
        <w:autoSpaceDN w:val="0"/>
        <w:adjustRightInd w:val="0"/>
        <w:ind w:firstLine="708"/>
        <w:jc w:val="center"/>
        <w:rPr>
          <w:rFonts w:ascii="Calibri" w:eastAsia="Calibri" w:hAnsi="Calibri" w:cs="Calibri"/>
          <w:lang w:val="en-US"/>
        </w:rPr>
      </w:pPr>
      <w:r w:rsidRPr="0011100B">
        <w:rPr>
          <w:rFonts w:ascii="Calibri" w:eastAsia="Calibri" w:hAnsi="Calibri" w:cs="Calibri"/>
          <w:noProof/>
          <w:lang w:eastAsia="ru-RU"/>
        </w:rPr>
        <w:lastRenderedPageBreak/>
        <w:drawing>
          <wp:inline distT="0" distB="0" distL="0" distR="0" wp14:anchorId="47DAF81A" wp14:editId="366CE11A">
            <wp:extent cx="3613524" cy="2371725"/>
            <wp:effectExtent l="0" t="0" r="635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srcRect r="11019"/>
                    <a:stretch>
                      <a:fillRect/>
                    </a:stretch>
                  </pic:blipFill>
                  <pic:spPr bwMode="auto">
                    <a:xfrm>
                      <a:off x="0" y="0"/>
                      <a:ext cx="3613524" cy="2371725"/>
                    </a:xfrm>
                    <a:prstGeom prst="rect">
                      <a:avLst/>
                    </a:prstGeom>
                    <a:noFill/>
                    <a:ln w="9525">
                      <a:noFill/>
                      <a:miter lim="800000"/>
                      <a:headEnd/>
                      <a:tailEnd/>
                    </a:ln>
                  </pic:spPr>
                </pic:pic>
              </a:graphicData>
            </a:graphic>
          </wp:inline>
        </w:drawing>
      </w:r>
    </w:p>
    <w:p w:rsidR="0011100B" w:rsidRPr="0011100B" w:rsidRDefault="0011100B" w:rsidP="0011100B">
      <w:pPr>
        <w:autoSpaceDE w:val="0"/>
        <w:autoSpaceDN w:val="0"/>
        <w:adjustRightInd w:val="0"/>
        <w:ind w:firstLine="708"/>
        <w:jc w:val="center"/>
        <w:rPr>
          <w:rFonts w:ascii="Times New Roman" w:eastAsia="Calibri" w:hAnsi="Times New Roman" w:cs="Times New Roman"/>
          <w:sz w:val="28"/>
          <w:szCs w:val="28"/>
        </w:rPr>
      </w:pPr>
      <w:r w:rsidRPr="0011100B">
        <w:rPr>
          <w:rFonts w:ascii="Times New Roman CYR" w:eastAsia="Calibri" w:hAnsi="Times New Roman CYR" w:cs="Times New Roman CYR"/>
          <w:sz w:val="28"/>
          <w:szCs w:val="28"/>
        </w:rPr>
        <w:t xml:space="preserve">Объединение </w:t>
      </w:r>
      <w:r w:rsidRPr="0011100B">
        <w:rPr>
          <w:rFonts w:ascii="Times New Roman" w:eastAsia="Calibri" w:hAnsi="Times New Roman" w:cs="Times New Roman"/>
          <w:sz w:val="28"/>
          <w:szCs w:val="28"/>
          <w:lang w:val="en-US"/>
        </w:rPr>
        <w:t>«</w:t>
      </w:r>
      <w:r w:rsidRPr="0011100B">
        <w:rPr>
          <w:rFonts w:ascii="Times New Roman CYR" w:eastAsia="Calibri" w:hAnsi="Times New Roman CYR" w:cs="Times New Roman CYR"/>
          <w:sz w:val="28"/>
          <w:szCs w:val="28"/>
        </w:rPr>
        <w:t>Творческая артель</w:t>
      </w:r>
      <w:r w:rsidRPr="0011100B">
        <w:rPr>
          <w:rFonts w:ascii="Times New Roman" w:eastAsia="Calibri" w:hAnsi="Times New Roman" w:cs="Times New Roman"/>
          <w:sz w:val="28"/>
          <w:szCs w:val="28"/>
          <w:lang w:val="en-US"/>
        </w:rPr>
        <w:t>»</w:t>
      </w:r>
    </w:p>
    <w:p w:rsidR="0011100B" w:rsidRPr="0011100B" w:rsidRDefault="0011100B" w:rsidP="0011100B">
      <w:pPr>
        <w:autoSpaceDE w:val="0"/>
        <w:autoSpaceDN w:val="0"/>
        <w:adjustRightInd w:val="0"/>
        <w:ind w:firstLine="708"/>
        <w:jc w:val="center"/>
        <w:rPr>
          <w:rFonts w:ascii="Calibri" w:eastAsia="Calibri" w:hAnsi="Calibri" w:cs="Calibri"/>
          <w:lang w:val="en-US"/>
        </w:rPr>
      </w:pPr>
      <w:r w:rsidRPr="0011100B">
        <w:rPr>
          <w:rFonts w:ascii="Calibri" w:eastAsia="Calibri" w:hAnsi="Calibri" w:cs="Calibri"/>
          <w:noProof/>
          <w:lang w:eastAsia="ru-RU"/>
        </w:rPr>
        <w:drawing>
          <wp:inline distT="0" distB="0" distL="0" distR="0" wp14:anchorId="0A046C41" wp14:editId="66B9A9DD">
            <wp:extent cx="3508733" cy="235267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srcRect/>
                    <a:stretch>
                      <a:fillRect/>
                    </a:stretch>
                  </pic:blipFill>
                  <pic:spPr bwMode="auto">
                    <a:xfrm>
                      <a:off x="0" y="0"/>
                      <a:ext cx="3514031" cy="2356227"/>
                    </a:xfrm>
                    <a:prstGeom prst="rect">
                      <a:avLst/>
                    </a:prstGeom>
                    <a:noFill/>
                    <a:ln w="9525">
                      <a:noFill/>
                      <a:miter lim="800000"/>
                      <a:headEnd/>
                      <a:tailEnd/>
                    </a:ln>
                  </pic:spPr>
                </pic:pic>
              </a:graphicData>
            </a:graphic>
          </wp:inline>
        </w:drawing>
      </w:r>
    </w:p>
    <w:p w:rsidR="0011100B" w:rsidRPr="0011100B" w:rsidRDefault="0011100B" w:rsidP="0011100B">
      <w:pPr>
        <w:autoSpaceDE w:val="0"/>
        <w:autoSpaceDN w:val="0"/>
        <w:adjustRightInd w:val="0"/>
        <w:ind w:firstLine="708"/>
        <w:jc w:val="center"/>
        <w:rPr>
          <w:rFonts w:ascii="Times New Roman" w:eastAsia="Calibri" w:hAnsi="Times New Roman" w:cs="Times New Roman"/>
          <w:sz w:val="28"/>
          <w:szCs w:val="28"/>
        </w:rPr>
      </w:pPr>
      <w:r w:rsidRPr="0011100B">
        <w:rPr>
          <w:rFonts w:ascii="Times New Roman CYR" w:eastAsia="Calibri" w:hAnsi="Times New Roman CYR" w:cs="Times New Roman CYR"/>
          <w:sz w:val="28"/>
          <w:szCs w:val="28"/>
        </w:rPr>
        <w:t xml:space="preserve">Объединение </w:t>
      </w:r>
      <w:r w:rsidRPr="0011100B">
        <w:rPr>
          <w:rFonts w:ascii="Times New Roman" w:eastAsia="Calibri" w:hAnsi="Times New Roman" w:cs="Times New Roman"/>
          <w:sz w:val="28"/>
          <w:szCs w:val="28"/>
          <w:lang w:val="en-US"/>
        </w:rPr>
        <w:t>«</w:t>
      </w:r>
      <w:r w:rsidRPr="0011100B">
        <w:rPr>
          <w:rFonts w:ascii="Times New Roman CYR" w:eastAsia="Calibri" w:hAnsi="Times New Roman CYR" w:cs="Times New Roman CYR"/>
          <w:sz w:val="28"/>
          <w:szCs w:val="28"/>
        </w:rPr>
        <w:t>Волшебная нить</w:t>
      </w:r>
      <w:r w:rsidRPr="0011100B">
        <w:rPr>
          <w:rFonts w:ascii="Times New Roman" w:eastAsia="Calibri" w:hAnsi="Times New Roman" w:cs="Times New Roman"/>
          <w:sz w:val="28"/>
          <w:szCs w:val="28"/>
          <w:lang w:val="en-US"/>
        </w:rPr>
        <w:t>»</w:t>
      </w:r>
    </w:p>
    <w:p w:rsidR="0011100B" w:rsidRPr="0011100B" w:rsidRDefault="0011100B" w:rsidP="0011100B">
      <w:pPr>
        <w:numPr>
          <w:ilvl w:val="0"/>
          <w:numId w:val="40"/>
        </w:numPr>
        <w:autoSpaceDE w:val="0"/>
        <w:autoSpaceDN w:val="0"/>
        <w:adjustRightInd w:val="0"/>
        <w:spacing w:after="0"/>
        <w:ind w:firstLine="426"/>
        <w:jc w:val="both"/>
        <w:rPr>
          <w:rFonts w:ascii="Times New Roman CYR" w:eastAsia="Calibri" w:hAnsi="Times New Roman CYR" w:cs="Times New Roman CYR"/>
          <w:sz w:val="28"/>
          <w:szCs w:val="28"/>
        </w:rPr>
      </w:pPr>
      <w:r w:rsidRPr="0011100B">
        <w:rPr>
          <w:rFonts w:ascii="Times New Roman CYR" w:eastAsia="Calibri" w:hAnsi="Times New Roman CYR" w:cs="Times New Roman CYR"/>
          <w:sz w:val="28"/>
          <w:szCs w:val="28"/>
        </w:rPr>
        <w:t>Ноябрь – изготовление подарков в рамках новогоднего проекта  Общественной палаты, где учащиеся всех трех объединений приняли активное участие (Ослин И., Бутусов Н., Шангин А., Жуков А., Смусев В., Костыря С., Вовченко В., Долкан В., Манин Н., Телегин И., Гребенщиков А., Егиян А., Комаров С., Гасымов М., Силаев И., Савченко А., Бобров В., Ведерников Р., Егоров А.). Изготовленные изделия учащихся были по достоинству оценены, результатом чего стала поездка детей в город Москву.</w:t>
      </w:r>
    </w:p>
    <w:p w:rsidR="0011100B" w:rsidRPr="0011100B" w:rsidRDefault="0011100B" w:rsidP="0011100B">
      <w:pPr>
        <w:tabs>
          <w:tab w:val="left" w:pos="2625"/>
        </w:tabs>
        <w:autoSpaceDE w:val="0"/>
        <w:autoSpaceDN w:val="0"/>
        <w:adjustRightInd w:val="0"/>
        <w:spacing w:after="0"/>
        <w:rPr>
          <w:rFonts w:ascii="Calibri" w:eastAsia="Calibri" w:hAnsi="Calibri" w:cs="Calibri"/>
          <w:lang w:val="en-US"/>
        </w:rPr>
      </w:pPr>
      <w:r w:rsidRPr="0011100B">
        <w:rPr>
          <w:rFonts w:ascii="Calibri" w:eastAsia="Calibri" w:hAnsi="Calibri" w:cs="Calibri"/>
        </w:rPr>
        <w:lastRenderedPageBreak/>
        <w:t xml:space="preserve">                                                   </w:t>
      </w:r>
      <w:r w:rsidRPr="0011100B">
        <w:rPr>
          <w:rFonts w:ascii="Calibri" w:eastAsia="Calibri" w:hAnsi="Calibri" w:cs="Calibri"/>
          <w:noProof/>
          <w:lang w:eastAsia="ru-RU"/>
        </w:rPr>
        <w:drawing>
          <wp:inline distT="0" distB="0" distL="0" distR="0" wp14:anchorId="65C10260" wp14:editId="3884F704">
            <wp:extent cx="3131133" cy="235267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srcRect/>
                    <a:stretch>
                      <a:fillRect/>
                    </a:stretch>
                  </pic:blipFill>
                  <pic:spPr bwMode="auto">
                    <a:xfrm>
                      <a:off x="0" y="0"/>
                      <a:ext cx="3136943" cy="2357041"/>
                    </a:xfrm>
                    <a:prstGeom prst="rect">
                      <a:avLst/>
                    </a:prstGeom>
                    <a:noFill/>
                    <a:ln w="9525">
                      <a:noFill/>
                      <a:miter lim="800000"/>
                      <a:headEnd/>
                      <a:tailEnd/>
                    </a:ln>
                  </pic:spPr>
                </pic:pic>
              </a:graphicData>
            </a:graphic>
          </wp:inline>
        </w:drawing>
      </w:r>
    </w:p>
    <w:p w:rsidR="0011100B" w:rsidRPr="0011100B" w:rsidRDefault="0011100B" w:rsidP="0011100B">
      <w:pPr>
        <w:tabs>
          <w:tab w:val="left" w:pos="2625"/>
        </w:tabs>
        <w:autoSpaceDE w:val="0"/>
        <w:autoSpaceDN w:val="0"/>
        <w:adjustRightInd w:val="0"/>
        <w:jc w:val="center"/>
        <w:rPr>
          <w:rFonts w:ascii="Times New Roman" w:eastAsia="Calibri" w:hAnsi="Times New Roman" w:cs="Times New Roman"/>
          <w:sz w:val="28"/>
          <w:szCs w:val="28"/>
        </w:rPr>
      </w:pPr>
      <w:r w:rsidRPr="0011100B">
        <w:rPr>
          <w:rFonts w:ascii="Times New Roman" w:eastAsia="Calibri" w:hAnsi="Times New Roman" w:cs="Times New Roman"/>
          <w:sz w:val="28"/>
          <w:szCs w:val="28"/>
          <w:lang w:val="en-US"/>
        </w:rPr>
        <w:t xml:space="preserve">        </w:t>
      </w:r>
      <w:r w:rsidRPr="0011100B">
        <w:rPr>
          <w:rFonts w:ascii="Times New Roman CYR" w:eastAsia="Calibri" w:hAnsi="Times New Roman CYR" w:cs="Times New Roman CYR"/>
          <w:sz w:val="28"/>
          <w:szCs w:val="28"/>
        </w:rPr>
        <w:t xml:space="preserve">Объединение </w:t>
      </w:r>
      <w:r w:rsidRPr="0011100B">
        <w:rPr>
          <w:rFonts w:ascii="Times New Roman" w:eastAsia="Calibri" w:hAnsi="Times New Roman" w:cs="Times New Roman"/>
          <w:sz w:val="28"/>
          <w:szCs w:val="28"/>
          <w:lang w:val="en-US"/>
        </w:rPr>
        <w:t>«</w:t>
      </w:r>
      <w:r w:rsidRPr="0011100B">
        <w:rPr>
          <w:rFonts w:ascii="Times New Roman CYR" w:eastAsia="Calibri" w:hAnsi="Times New Roman CYR" w:cs="Times New Roman CYR"/>
          <w:sz w:val="28"/>
          <w:szCs w:val="28"/>
        </w:rPr>
        <w:t>Волшебная нить</w:t>
      </w:r>
      <w:r w:rsidRPr="0011100B">
        <w:rPr>
          <w:rFonts w:ascii="Times New Roman" w:eastAsia="Calibri" w:hAnsi="Times New Roman" w:cs="Times New Roman"/>
          <w:sz w:val="28"/>
          <w:szCs w:val="28"/>
          <w:lang w:val="en-US"/>
        </w:rPr>
        <w:t>»</w:t>
      </w:r>
    </w:p>
    <w:p w:rsidR="0011100B" w:rsidRPr="0011100B" w:rsidRDefault="0011100B" w:rsidP="0011100B">
      <w:pPr>
        <w:tabs>
          <w:tab w:val="left" w:pos="2625"/>
        </w:tabs>
        <w:autoSpaceDE w:val="0"/>
        <w:autoSpaceDN w:val="0"/>
        <w:adjustRightInd w:val="0"/>
        <w:jc w:val="center"/>
        <w:rPr>
          <w:rFonts w:ascii="Times New Roman" w:eastAsia="Calibri" w:hAnsi="Times New Roman" w:cs="Times New Roman"/>
          <w:sz w:val="10"/>
          <w:szCs w:val="10"/>
        </w:rPr>
      </w:pPr>
    </w:p>
    <w:p w:rsidR="0011100B" w:rsidRPr="0011100B" w:rsidRDefault="0011100B" w:rsidP="0011100B">
      <w:pPr>
        <w:tabs>
          <w:tab w:val="left" w:pos="3660"/>
        </w:tabs>
        <w:rPr>
          <w:rFonts w:ascii="Times New Roman" w:eastAsia="Calibri" w:hAnsi="Times New Roman" w:cs="Times New Roman"/>
          <w:sz w:val="28"/>
          <w:szCs w:val="28"/>
          <w:lang w:val="en-US"/>
        </w:rPr>
      </w:pPr>
      <w:r w:rsidRPr="0011100B">
        <w:rPr>
          <w:rFonts w:ascii="Times New Roman" w:eastAsia="Calibri" w:hAnsi="Times New Roman" w:cs="Times New Roman"/>
          <w:sz w:val="28"/>
          <w:szCs w:val="28"/>
        </w:rPr>
        <w:t xml:space="preserve">                                   </w:t>
      </w:r>
      <w:r w:rsidRPr="0011100B">
        <w:rPr>
          <w:rFonts w:ascii="Calibri" w:eastAsia="Calibri" w:hAnsi="Calibri" w:cs="Calibri"/>
          <w:noProof/>
          <w:lang w:eastAsia="ru-RU"/>
        </w:rPr>
        <w:drawing>
          <wp:inline distT="0" distB="0" distL="0" distR="0" wp14:anchorId="60051BA2" wp14:editId="3F02051F">
            <wp:extent cx="3190875" cy="2390624"/>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srcRect/>
                    <a:stretch>
                      <a:fillRect/>
                    </a:stretch>
                  </pic:blipFill>
                  <pic:spPr bwMode="auto">
                    <a:xfrm>
                      <a:off x="0" y="0"/>
                      <a:ext cx="3200148" cy="2397571"/>
                    </a:xfrm>
                    <a:prstGeom prst="rect">
                      <a:avLst/>
                    </a:prstGeom>
                    <a:noFill/>
                    <a:ln w="9525">
                      <a:noFill/>
                      <a:miter lim="800000"/>
                      <a:headEnd/>
                      <a:tailEnd/>
                    </a:ln>
                  </pic:spPr>
                </pic:pic>
              </a:graphicData>
            </a:graphic>
          </wp:inline>
        </w:drawing>
      </w:r>
    </w:p>
    <w:p w:rsidR="0011100B" w:rsidRPr="0011100B" w:rsidRDefault="0011100B" w:rsidP="0011100B">
      <w:pPr>
        <w:tabs>
          <w:tab w:val="left" w:pos="2625"/>
        </w:tabs>
        <w:autoSpaceDE w:val="0"/>
        <w:autoSpaceDN w:val="0"/>
        <w:adjustRightInd w:val="0"/>
        <w:jc w:val="center"/>
        <w:rPr>
          <w:rFonts w:ascii="Times New Roman" w:eastAsia="Calibri" w:hAnsi="Times New Roman" w:cs="Times New Roman"/>
          <w:sz w:val="28"/>
          <w:szCs w:val="28"/>
        </w:rPr>
      </w:pPr>
      <w:r w:rsidRPr="0011100B">
        <w:rPr>
          <w:rFonts w:ascii="Times New Roman CYR" w:eastAsia="Calibri" w:hAnsi="Times New Roman CYR" w:cs="Times New Roman CYR"/>
          <w:sz w:val="28"/>
          <w:szCs w:val="28"/>
        </w:rPr>
        <w:t xml:space="preserve">Объединение </w:t>
      </w:r>
      <w:r w:rsidRPr="0011100B">
        <w:rPr>
          <w:rFonts w:ascii="Times New Roman" w:eastAsia="Calibri" w:hAnsi="Times New Roman" w:cs="Times New Roman"/>
          <w:sz w:val="28"/>
          <w:szCs w:val="28"/>
          <w:lang w:val="en-US"/>
        </w:rPr>
        <w:t>«</w:t>
      </w:r>
      <w:r w:rsidRPr="0011100B">
        <w:rPr>
          <w:rFonts w:ascii="Times New Roman CYR" w:eastAsia="Calibri" w:hAnsi="Times New Roman CYR" w:cs="Times New Roman CYR"/>
          <w:sz w:val="28"/>
          <w:szCs w:val="28"/>
        </w:rPr>
        <w:t>Город мастеров</w:t>
      </w:r>
      <w:r w:rsidRPr="0011100B">
        <w:rPr>
          <w:rFonts w:ascii="Times New Roman" w:eastAsia="Calibri" w:hAnsi="Times New Roman" w:cs="Times New Roman"/>
          <w:sz w:val="28"/>
          <w:szCs w:val="28"/>
          <w:lang w:val="en-US"/>
        </w:rPr>
        <w:t>»</w:t>
      </w:r>
    </w:p>
    <w:p w:rsidR="0011100B" w:rsidRPr="0011100B" w:rsidRDefault="0011100B" w:rsidP="0011100B">
      <w:pPr>
        <w:tabs>
          <w:tab w:val="left" w:pos="2625"/>
        </w:tabs>
        <w:autoSpaceDE w:val="0"/>
        <w:autoSpaceDN w:val="0"/>
        <w:adjustRightInd w:val="0"/>
        <w:jc w:val="center"/>
        <w:rPr>
          <w:rFonts w:ascii="Times New Roman" w:eastAsia="Calibri" w:hAnsi="Times New Roman" w:cs="Times New Roman"/>
          <w:sz w:val="10"/>
          <w:szCs w:val="10"/>
        </w:rPr>
      </w:pPr>
    </w:p>
    <w:p w:rsidR="0011100B" w:rsidRPr="0011100B" w:rsidRDefault="0011100B" w:rsidP="0011100B">
      <w:pPr>
        <w:tabs>
          <w:tab w:val="left" w:pos="2625"/>
        </w:tabs>
        <w:autoSpaceDE w:val="0"/>
        <w:autoSpaceDN w:val="0"/>
        <w:adjustRightInd w:val="0"/>
        <w:jc w:val="center"/>
        <w:rPr>
          <w:rFonts w:ascii="Times New Roman" w:eastAsia="Calibri" w:hAnsi="Times New Roman" w:cs="Times New Roman"/>
          <w:sz w:val="28"/>
          <w:szCs w:val="28"/>
          <w:lang w:val="en-US"/>
        </w:rPr>
      </w:pPr>
      <w:r w:rsidRPr="0011100B">
        <w:rPr>
          <w:rFonts w:ascii="Times New Roman" w:eastAsia="Calibri" w:hAnsi="Times New Roman" w:cs="Times New Roman"/>
          <w:sz w:val="28"/>
          <w:szCs w:val="28"/>
        </w:rPr>
        <w:t xml:space="preserve"> </w:t>
      </w:r>
      <w:r w:rsidRPr="0011100B">
        <w:rPr>
          <w:rFonts w:ascii="Calibri" w:eastAsia="Calibri" w:hAnsi="Calibri" w:cs="Calibri"/>
          <w:noProof/>
          <w:lang w:eastAsia="ru-RU"/>
        </w:rPr>
        <w:drawing>
          <wp:inline distT="0" distB="0" distL="0" distR="0" wp14:anchorId="4B8B45FC" wp14:editId="3908B894">
            <wp:extent cx="3248025" cy="2267712"/>
            <wp:effectExtent l="1905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srcRect l="7295" r="9119"/>
                    <a:stretch>
                      <a:fillRect/>
                    </a:stretch>
                  </pic:blipFill>
                  <pic:spPr bwMode="auto">
                    <a:xfrm rot="10800000">
                      <a:off x="0" y="0"/>
                      <a:ext cx="3257138" cy="2274074"/>
                    </a:xfrm>
                    <a:prstGeom prst="rect">
                      <a:avLst/>
                    </a:prstGeom>
                    <a:noFill/>
                    <a:ln w="9525">
                      <a:noFill/>
                      <a:miter lim="800000"/>
                      <a:headEnd/>
                      <a:tailEnd/>
                    </a:ln>
                  </pic:spPr>
                </pic:pic>
              </a:graphicData>
            </a:graphic>
          </wp:inline>
        </w:drawing>
      </w:r>
    </w:p>
    <w:p w:rsidR="0011100B" w:rsidRPr="0011100B" w:rsidRDefault="0011100B" w:rsidP="0011100B">
      <w:pPr>
        <w:tabs>
          <w:tab w:val="left" w:pos="2625"/>
        </w:tabs>
        <w:autoSpaceDE w:val="0"/>
        <w:autoSpaceDN w:val="0"/>
        <w:adjustRightInd w:val="0"/>
        <w:jc w:val="center"/>
        <w:rPr>
          <w:rFonts w:ascii="Times New Roman" w:eastAsia="Calibri" w:hAnsi="Times New Roman" w:cs="Times New Roman"/>
          <w:sz w:val="28"/>
          <w:szCs w:val="28"/>
          <w:lang w:val="en-US"/>
        </w:rPr>
      </w:pPr>
      <w:r w:rsidRPr="0011100B">
        <w:rPr>
          <w:rFonts w:ascii="Times New Roman CYR" w:eastAsia="Calibri" w:hAnsi="Times New Roman CYR" w:cs="Times New Roman CYR"/>
          <w:sz w:val="28"/>
          <w:szCs w:val="28"/>
        </w:rPr>
        <w:t xml:space="preserve">Объединение </w:t>
      </w:r>
      <w:r w:rsidRPr="0011100B">
        <w:rPr>
          <w:rFonts w:ascii="Times New Roman" w:eastAsia="Calibri" w:hAnsi="Times New Roman" w:cs="Times New Roman"/>
          <w:sz w:val="28"/>
          <w:szCs w:val="28"/>
          <w:lang w:val="en-US"/>
        </w:rPr>
        <w:t>«</w:t>
      </w:r>
      <w:r w:rsidRPr="0011100B">
        <w:rPr>
          <w:rFonts w:ascii="Times New Roman CYR" w:eastAsia="Calibri" w:hAnsi="Times New Roman CYR" w:cs="Times New Roman CYR"/>
          <w:sz w:val="28"/>
          <w:szCs w:val="28"/>
        </w:rPr>
        <w:t>Творческая артель</w:t>
      </w:r>
      <w:r w:rsidRPr="0011100B">
        <w:rPr>
          <w:rFonts w:ascii="Times New Roman" w:eastAsia="Calibri" w:hAnsi="Times New Roman" w:cs="Times New Roman"/>
          <w:sz w:val="28"/>
          <w:szCs w:val="28"/>
          <w:lang w:val="en-US"/>
        </w:rPr>
        <w:t>»</w:t>
      </w:r>
    </w:p>
    <w:p w:rsidR="0011100B" w:rsidRPr="0011100B" w:rsidRDefault="0011100B" w:rsidP="0011100B">
      <w:pPr>
        <w:numPr>
          <w:ilvl w:val="0"/>
          <w:numId w:val="40"/>
        </w:numPr>
        <w:tabs>
          <w:tab w:val="left" w:pos="851"/>
        </w:tabs>
        <w:autoSpaceDE w:val="0"/>
        <w:autoSpaceDN w:val="0"/>
        <w:adjustRightInd w:val="0"/>
        <w:spacing w:after="0"/>
        <w:ind w:firstLine="425"/>
        <w:jc w:val="both"/>
        <w:rPr>
          <w:rFonts w:ascii="Times New Roman CYR" w:eastAsia="Calibri" w:hAnsi="Times New Roman CYR" w:cs="Times New Roman CYR"/>
          <w:sz w:val="28"/>
          <w:szCs w:val="28"/>
        </w:rPr>
      </w:pPr>
      <w:r w:rsidRPr="0011100B">
        <w:rPr>
          <w:rFonts w:ascii="Times New Roman CYR" w:eastAsia="Calibri" w:hAnsi="Times New Roman CYR" w:cs="Times New Roman CYR"/>
          <w:sz w:val="28"/>
          <w:szCs w:val="28"/>
        </w:rPr>
        <w:lastRenderedPageBreak/>
        <w:t>Декабрь – изготовление подарков для Министерства образования. Были изготовлены изделия шести учащихся из всех трех объединений (Силаев И., Ведерников Р., Бобров В., Смусев В., Афанасьев А.).</w:t>
      </w:r>
    </w:p>
    <w:p w:rsidR="0011100B" w:rsidRPr="0011100B" w:rsidRDefault="0011100B" w:rsidP="0011100B">
      <w:pPr>
        <w:tabs>
          <w:tab w:val="left" w:pos="851"/>
        </w:tabs>
        <w:autoSpaceDE w:val="0"/>
        <w:autoSpaceDN w:val="0"/>
        <w:adjustRightInd w:val="0"/>
        <w:ind w:left="426"/>
        <w:rPr>
          <w:rFonts w:ascii="Times New Roman" w:eastAsia="Calibri" w:hAnsi="Times New Roman" w:cs="Times New Roman"/>
          <w:sz w:val="28"/>
          <w:szCs w:val="28"/>
          <w:lang w:val="en-US"/>
        </w:rPr>
      </w:pPr>
      <w:r w:rsidRPr="0011100B">
        <w:rPr>
          <w:rFonts w:ascii="Times New Roman" w:eastAsia="Calibri" w:hAnsi="Times New Roman" w:cs="Times New Roman"/>
          <w:sz w:val="28"/>
          <w:szCs w:val="28"/>
        </w:rPr>
        <w:t xml:space="preserve">                                  </w:t>
      </w:r>
      <w:r w:rsidRPr="0011100B">
        <w:rPr>
          <w:rFonts w:ascii="Calibri" w:eastAsia="Calibri" w:hAnsi="Calibri" w:cs="Calibri"/>
          <w:noProof/>
          <w:lang w:eastAsia="ru-RU"/>
        </w:rPr>
        <w:drawing>
          <wp:inline distT="0" distB="0" distL="0" distR="0" wp14:anchorId="21CA1348" wp14:editId="605263CE">
            <wp:extent cx="2484238" cy="1857375"/>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cstate="print"/>
                    <a:srcRect/>
                    <a:stretch>
                      <a:fillRect/>
                    </a:stretch>
                  </pic:blipFill>
                  <pic:spPr bwMode="auto">
                    <a:xfrm>
                      <a:off x="0" y="0"/>
                      <a:ext cx="2486500" cy="1859067"/>
                    </a:xfrm>
                    <a:prstGeom prst="rect">
                      <a:avLst/>
                    </a:prstGeom>
                    <a:noFill/>
                    <a:ln w="9525">
                      <a:noFill/>
                      <a:miter lim="800000"/>
                      <a:headEnd/>
                      <a:tailEnd/>
                    </a:ln>
                  </pic:spPr>
                </pic:pic>
              </a:graphicData>
            </a:graphic>
          </wp:inline>
        </w:drawing>
      </w:r>
    </w:p>
    <w:p w:rsidR="0011100B" w:rsidRPr="0011100B" w:rsidRDefault="0011100B" w:rsidP="0011100B">
      <w:pPr>
        <w:tabs>
          <w:tab w:val="left" w:pos="851"/>
        </w:tabs>
        <w:autoSpaceDE w:val="0"/>
        <w:autoSpaceDN w:val="0"/>
        <w:adjustRightInd w:val="0"/>
        <w:ind w:left="426"/>
        <w:jc w:val="center"/>
        <w:rPr>
          <w:rFonts w:ascii="Times New Roman" w:eastAsia="Calibri" w:hAnsi="Times New Roman" w:cs="Times New Roman"/>
          <w:sz w:val="28"/>
          <w:szCs w:val="28"/>
        </w:rPr>
      </w:pPr>
      <w:r w:rsidRPr="0011100B">
        <w:rPr>
          <w:rFonts w:ascii="Times New Roman CYR" w:eastAsia="Calibri" w:hAnsi="Times New Roman CYR" w:cs="Times New Roman CYR"/>
          <w:sz w:val="28"/>
          <w:szCs w:val="28"/>
        </w:rPr>
        <w:t xml:space="preserve">Объединение </w:t>
      </w:r>
      <w:r w:rsidRPr="0011100B">
        <w:rPr>
          <w:rFonts w:ascii="Times New Roman" w:eastAsia="Calibri" w:hAnsi="Times New Roman" w:cs="Times New Roman"/>
          <w:sz w:val="28"/>
          <w:szCs w:val="28"/>
          <w:lang w:val="en-US"/>
        </w:rPr>
        <w:t>«</w:t>
      </w:r>
      <w:r w:rsidRPr="0011100B">
        <w:rPr>
          <w:rFonts w:ascii="Times New Roman CYR" w:eastAsia="Calibri" w:hAnsi="Times New Roman CYR" w:cs="Times New Roman CYR"/>
          <w:sz w:val="28"/>
          <w:szCs w:val="28"/>
        </w:rPr>
        <w:t>Город мастеров</w:t>
      </w:r>
      <w:r w:rsidRPr="0011100B">
        <w:rPr>
          <w:rFonts w:ascii="Times New Roman" w:eastAsia="Calibri" w:hAnsi="Times New Roman" w:cs="Times New Roman"/>
          <w:sz w:val="28"/>
          <w:szCs w:val="28"/>
          <w:lang w:val="en-US"/>
        </w:rPr>
        <w:t>»</w:t>
      </w:r>
    </w:p>
    <w:p w:rsidR="0011100B" w:rsidRPr="0011100B" w:rsidRDefault="0011100B" w:rsidP="0011100B">
      <w:pPr>
        <w:tabs>
          <w:tab w:val="left" w:pos="851"/>
        </w:tabs>
        <w:autoSpaceDE w:val="0"/>
        <w:autoSpaceDN w:val="0"/>
        <w:adjustRightInd w:val="0"/>
        <w:ind w:left="426"/>
        <w:jc w:val="center"/>
        <w:rPr>
          <w:rFonts w:ascii="Times New Roman" w:eastAsia="Calibri" w:hAnsi="Times New Roman" w:cs="Times New Roman"/>
          <w:sz w:val="28"/>
          <w:szCs w:val="28"/>
        </w:rPr>
      </w:pPr>
    </w:p>
    <w:p w:rsidR="0011100B" w:rsidRPr="0011100B" w:rsidRDefault="0011100B" w:rsidP="0011100B">
      <w:pPr>
        <w:tabs>
          <w:tab w:val="left" w:pos="851"/>
        </w:tabs>
        <w:autoSpaceDE w:val="0"/>
        <w:autoSpaceDN w:val="0"/>
        <w:adjustRightInd w:val="0"/>
        <w:ind w:left="426"/>
        <w:jc w:val="center"/>
        <w:rPr>
          <w:rFonts w:ascii="Times New Roman" w:eastAsia="Calibri" w:hAnsi="Times New Roman" w:cs="Times New Roman"/>
          <w:sz w:val="28"/>
          <w:szCs w:val="28"/>
          <w:lang w:val="en-US"/>
        </w:rPr>
      </w:pPr>
      <w:r w:rsidRPr="0011100B">
        <w:rPr>
          <w:rFonts w:ascii="Calibri" w:eastAsia="Calibri" w:hAnsi="Calibri" w:cs="Calibri"/>
          <w:noProof/>
          <w:lang w:eastAsia="ru-RU"/>
        </w:rPr>
        <w:drawing>
          <wp:inline distT="0" distB="0" distL="0" distR="0" wp14:anchorId="53CBCDF2" wp14:editId="4CA89D45">
            <wp:extent cx="1730086" cy="2114550"/>
            <wp:effectExtent l="19050" t="0" r="3464"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print"/>
                    <a:srcRect/>
                    <a:stretch>
                      <a:fillRect/>
                    </a:stretch>
                  </pic:blipFill>
                  <pic:spPr bwMode="auto">
                    <a:xfrm>
                      <a:off x="0" y="0"/>
                      <a:ext cx="1730086" cy="2114550"/>
                    </a:xfrm>
                    <a:prstGeom prst="rect">
                      <a:avLst/>
                    </a:prstGeom>
                    <a:noFill/>
                    <a:ln w="9525">
                      <a:noFill/>
                      <a:miter lim="800000"/>
                      <a:headEnd/>
                      <a:tailEnd/>
                    </a:ln>
                  </pic:spPr>
                </pic:pic>
              </a:graphicData>
            </a:graphic>
          </wp:inline>
        </w:drawing>
      </w:r>
    </w:p>
    <w:p w:rsidR="0011100B" w:rsidRPr="0011100B" w:rsidRDefault="0011100B" w:rsidP="0011100B">
      <w:pPr>
        <w:tabs>
          <w:tab w:val="left" w:pos="851"/>
        </w:tabs>
        <w:autoSpaceDE w:val="0"/>
        <w:autoSpaceDN w:val="0"/>
        <w:adjustRightInd w:val="0"/>
        <w:ind w:left="426"/>
        <w:jc w:val="center"/>
        <w:rPr>
          <w:rFonts w:ascii="Times New Roman" w:eastAsia="Calibri" w:hAnsi="Times New Roman" w:cs="Times New Roman"/>
          <w:sz w:val="28"/>
          <w:szCs w:val="28"/>
          <w:lang w:val="en-US"/>
        </w:rPr>
      </w:pPr>
      <w:r w:rsidRPr="0011100B">
        <w:rPr>
          <w:rFonts w:ascii="Times New Roman CYR" w:eastAsia="Calibri" w:hAnsi="Times New Roman CYR" w:cs="Times New Roman CYR"/>
          <w:sz w:val="28"/>
          <w:szCs w:val="28"/>
        </w:rPr>
        <w:t xml:space="preserve">Объединение </w:t>
      </w:r>
      <w:r w:rsidRPr="0011100B">
        <w:rPr>
          <w:rFonts w:ascii="Times New Roman" w:eastAsia="Calibri" w:hAnsi="Times New Roman" w:cs="Times New Roman"/>
          <w:sz w:val="28"/>
          <w:szCs w:val="28"/>
          <w:lang w:val="en-US"/>
        </w:rPr>
        <w:t>«</w:t>
      </w:r>
      <w:r w:rsidRPr="0011100B">
        <w:rPr>
          <w:rFonts w:ascii="Times New Roman CYR" w:eastAsia="Calibri" w:hAnsi="Times New Roman CYR" w:cs="Times New Roman CYR"/>
          <w:sz w:val="28"/>
          <w:szCs w:val="28"/>
        </w:rPr>
        <w:t>Творческая артель</w:t>
      </w:r>
      <w:r w:rsidRPr="0011100B">
        <w:rPr>
          <w:rFonts w:ascii="Times New Roman" w:eastAsia="Calibri" w:hAnsi="Times New Roman" w:cs="Times New Roman"/>
          <w:sz w:val="28"/>
          <w:szCs w:val="28"/>
          <w:lang w:val="en-US"/>
        </w:rPr>
        <w:t>»</w:t>
      </w:r>
    </w:p>
    <w:p w:rsidR="0011100B" w:rsidRPr="0011100B" w:rsidRDefault="0011100B" w:rsidP="0011100B">
      <w:pPr>
        <w:tabs>
          <w:tab w:val="left" w:pos="851"/>
        </w:tabs>
        <w:autoSpaceDE w:val="0"/>
        <w:autoSpaceDN w:val="0"/>
        <w:adjustRightInd w:val="0"/>
        <w:ind w:left="426"/>
        <w:jc w:val="center"/>
        <w:rPr>
          <w:rFonts w:ascii="Times New Roman" w:eastAsia="Calibri" w:hAnsi="Times New Roman" w:cs="Times New Roman"/>
          <w:sz w:val="6"/>
          <w:szCs w:val="6"/>
          <w:lang w:val="en-US"/>
        </w:rPr>
      </w:pPr>
    </w:p>
    <w:p w:rsidR="0011100B" w:rsidRPr="0011100B" w:rsidRDefault="0011100B" w:rsidP="0011100B">
      <w:pPr>
        <w:tabs>
          <w:tab w:val="left" w:pos="851"/>
        </w:tabs>
        <w:autoSpaceDE w:val="0"/>
        <w:autoSpaceDN w:val="0"/>
        <w:adjustRightInd w:val="0"/>
        <w:ind w:left="426"/>
        <w:jc w:val="center"/>
        <w:rPr>
          <w:rFonts w:ascii="Times New Roman" w:eastAsia="Calibri" w:hAnsi="Times New Roman" w:cs="Times New Roman"/>
          <w:sz w:val="28"/>
          <w:szCs w:val="28"/>
          <w:lang w:val="en-US"/>
        </w:rPr>
      </w:pPr>
      <w:r w:rsidRPr="0011100B">
        <w:rPr>
          <w:rFonts w:ascii="Calibri" w:eastAsia="Calibri" w:hAnsi="Calibri" w:cs="Calibri"/>
          <w:noProof/>
          <w:lang w:eastAsia="ru-RU"/>
        </w:rPr>
        <w:drawing>
          <wp:inline distT="0" distB="0" distL="0" distR="0" wp14:anchorId="7BA65088" wp14:editId="366C63E6">
            <wp:extent cx="1975428" cy="1857375"/>
            <wp:effectExtent l="19050" t="0" r="5772"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cstate="print"/>
                    <a:srcRect/>
                    <a:stretch>
                      <a:fillRect/>
                    </a:stretch>
                  </pic:blipFill>
                  <pic:spPr bwMode="auto">
                    <a:xfrm>
                      <a:off x="0" y="0"/>
                      <a:ext cx="1975428" cy="1857375"/>
                    </a:xfrm>
                    <a:prstGeom prst="rect">
                      <a:avLst/>
                    </a:prstGeom>
                    <a:noFill/>
                    <a:ln w="9525">
                      <a:noFill/>
                      <a:miter lim="800000"/>
                      <a:headEnd/>
                      <a:tailEnd/>
                    </a:ln>
                  </pic:spPr>
                </pic:pic>
              </a:graphicData>
            </a:graphic>
          </wp:inline>
        </w:drawing>
      </w:r>
    </w:p>
    <w:p w:rsidR="0011100B" w:rsidRPr="0011100B" w:rsidRDefault="0011100B" w:rsidP="0011100B">
      <w:pPr>
        <w:tabs>
          <w:tab w:val="left" w:pos="851"/>
        </w:tabs>
        <w:autoSpaceDE w:val="0"/>
        <w:autoSpaceDN w:val="0"/>
        <w:adjustRightInd w:val="0"/>
        <w:ind w:left="426"/>
        <w:jc w:val="center"/>
        <w:rPr>
          <w:rFonts w:ascii="Times New Roman" w:eastAsia="Calibri" w:hAnsi="Times New Roman" w:cs="Times New Roman"/>
          <w:sz w:val="28"/>
          <w:szCs w:val="28"/>
          <w:lang w:val="en-US"/>
        </w:rPr>
      </w:pPr>
      <w:r w:rsidRPr="0011100B">
        <w:rPr>
          <w:rFonts w:ascii="Times New Roman CYR" w:eastAsia="Calibri" w:hAnsi="Times New Roman CYR" w:cs="Times New Roman CYR"/>
          <w:sz w:val="28"/>
          <w:szCs w:val="28"/>
        </w:rPr>
        <w:t xml:space="preserve">Объединение </w:t>
      </w:r>
      <w:r w:rsidRPr="0011100B">
        <w:rPr>
          <w:rFonts w:ascii="Times New Roman" w:eastAsia="Calibri" w:hAnsi="Times New Roman" w:cs="Times New Roman"/>
          <w:sz w:val="28"/>
          <w:szCs w:val="28"/>
          <w:lang w:val="en-US"/>
        </w:rPr>
        <w:t>«</w:t>
      </w:r>
      <w:r w:rsidRPr="0011100B">
        <w:rPr>
          <w:rFonts w:ascii="Times New Roman CYR" w:eastAsia="Calibri" w:hAnsi="Times New Roman CYR" w:cs="Times New Roman CYR"/>
          <w:sz w:val="28"/>
          <w:szCs w:val="28"/>
        </w:rPr>
        <w:t>Волшебная нить</w:t>
      </w:r>
      <w:r w:rsidRPr="0011100B">
        <w:rPr>
          <w:rFonts w:ascii="Times New Roman" w:eastAsia="Calibri" w:hAnsi="Times New Roman" w:cs="Times New Roman"/>
          <w:sz w:val="28"/>
          <w:szCs w:val="28"/>
          <w:lang w:val="en-US"/>
        </w:rPr>
        <w:t>»</w:t>
      </w:r>
    </w:p>
    <w:p w:rsidR="0011100B" w:rsidRPr="0011100B" w:rsidRDefault="0011100B" w:rsidP="0011100B">
      <w:pPr>
        <w:numPr>
          <w:ilvl w:val="0"/>
          <w:numId w:val="40"/>
        </w:numPr>
        <w:tabs>
          <w:tab w:val="left" w:pos="709"/>
        </w:tabs>
        <w:autoSpaceDE w:val="0"/>
        <w:autoSpaceDN w:val="0"/>
        <w:adjustRightInd w:val="0"/>
        <w:spacing w:after="0"/>
        <w:ind w:firstLine="425"/>
        <w:jc w:val="both"/>
        <w:rPr>
          <w:rFonts w:ascii="Times New Roman CYR" w:eastAsia="Calibri" w:hAnsi="Times New Roman CYR" w:cs="Times New Roman CYR"/>
          <w:sz w:val="28"/>
          <w:szCs w:val="28"/>
        </w:rPr>
      </w:pPr>
      <w:r w:rsidRPr="0011100B">
        <w:rPr>
          <w:rFonts w:ascii="Times New Roman" w:eastAsia="Calibri" w:hAnsi="Times New Roman" w:cs="Times New Roman"/>
          <w:sz w:val="28"/>
          <w:szCs w:val="28"/>
        </w:rPr>
        <w:lastRenderedPageBreak/>
        <w:t>15.11.2016</w:t>
      </w:r>
      <w:r w:rsidRPr="0011100B">
        <w:rPr>
          <w:rFonts w:ascii="Times New Roman CYR" w:eastAsia="Calibri" w:hAnsi="Times New Roman CYR" w:cs="Times New Roman CYR"/>
          <w:sz w:val="28"/>
          <w:szCs w:val="28"/>
        </w:rPr>
        <w:t xml:space="preserve">г.-31.12.2016г. – акция </w:t>
      </w:r>
      <w:r w:rsidRPr="0011100B">
        <w:rPr>
          <w:rFonts w:ascii="Times New Roman" w:eastAsia="Calibri" w:hAnsi="Times New Roman" w:cs="Times New Roman"/>
          <w:sz w:val="28"/>
          <w:szCs w:val="28"/>
        </w:rPr>
        <w:t>«</w:t>
      </w:r>
      <w:r w:rsidRPr="0011100B">
        <w:rPr>
          <w:rFonts w:ascii="Times New Roman CYR" w:eastAsia="Calibri" w:hAnsi="Times New Roman CYR" w:cs="Times New Roman CYR"/>
          <w:sz w:val="28"/>
          <w:szCs w:val="28"/>
        </w:rPr>
        <w:t>Подари тепло своей души</w:t>
      </w:r>
      <w:r w:rsidRPr="0011100B">
        <w:rPr>
          <w:rFonts w:ascii="Times New Roman" w:eastAsia="Calibri" w:hAnsi="Times New Roman" w:cs="Times New Roman"/>
          <w:sz w:val="28"/>
          <w:szCs w:val="28"/>
        </w:rPr>
        <w:t xml:space="preserve">», </w:t>
      </w:r>
      <w:r w:rsidRPr="0011100B">
        <w:rPr>
          <w:rFonts w:ascii="Times New Roman CYR" w:eastAsia="Calibri" w:hAnsi="Times New Roman CYR" w:cs="Times New Roman CYR"/>
          <w:sz w:val="28"/>
          <w:szCs w:val="28"/>
        </w:rPr>
        <w:t>где все учащиеся трех объединений подготовили новогодние подарки для работников Орловского СУВУ.</w:t>
      </w:r>
    </w:p>
    <w:p w:rsidR="0011100B" w:rsidRPr="0011100B" w:rsidRDefault="0011100B" w:rsidP="0011100B">
      <w:pPr>
        <w:tabs>
          <w:tab w:val="left" w:pos="1485"/>
        </w:tabs>
        <w:autoSpaceDE w:val="0"/>
        <w:autoSpaceDN w:val="0"/>
        <w:adjustRightInd w:val="0"/>
        <w:jc w:val="center"/>
        <w:rPr>
          <w:rFonts w:ascii="Calibri" w:eastAsia="Calibri" w:hAnsi="Calibri" w:cs="Calibri"/>
          <w:lang w:val="en-US"/>
        </w:rPr>
      </w:pPr>
      <w:r w:rsidRPr="0011100B">
        <w:rPr>
          <w:rFonts w:ascii="Calibri" w:eastAsia="Calibri" w:hAnsi="Calibri" w:cs="Calibri"/>
        </w:rPr>
        <w:t xml:space="preserve">        </w:t>
      </w:r>
      <w:r w:rsidRPr="0011100B">
        <w:rPr>
          <w:rFonts w:ascii="Calibri" w:eastAsia="Calibri" w:hAnsi="Calibri" w:cs="Calibri"/>
          <w:noProof/>
          <w:lang w:eastAsia="ru-RU"/>
        </w:rPr>
        <w:drawing>
          <wp:inline distT="0" distB="0" distL="0" distR="0" wp14:anchorId="0026C198" wp14:editId="69DD820A">
            <wp:extent cx="2866847" cy="21526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cstate="print"/>
                    <a:srcRect/>
                    <a:stretch>
                      <a:fillRect/>
                    </a:stretch>
                  </pic:blipFill>
                  <pic:spPr bwMode="auto">
                    <a:xfrm>
                      <a:off x="0" y="0"/>
                      <a:ext cx="2866847" cy="2152650"/>
                    </a:xfrm>
                    <a:prstGeom prst="rect">
                      <a:avLst/>
                    </a:prstGeom>
                    <a:noFill/>
                    <a:ln w="9525">
                      <a:noFill/>
                      <a:miter lim="800000"/>
                      <a:headEnd/>
                      <a:tailEnd/>
                    </a:ln>
                  </pic:spPr>
                </pic:pic>
              </a:graphicData>
            </a:graphic>
          </wp:inline>
        </w:drawing>
      </w:r>
    </w:p>
    <w:p w:rsidR="0011100B" w:rsidRPr="0011100B" w:rsidRDefault="0011100B" w:rsidP="0011100B">
      <w:pPr>
        <w:tabs>
          <w:tab w:val="left" w:pos="851"/>
        </w:tabs>
        <w:autoSpaceDE w:val="0"/>
        <w:autoSpaceDN w:val="0"/>
        <w:adjustRightInd w:val="0"/>
        <w:ind w:left="426"/>
        <w:jc w:val="center"/>
        <w:rPr>
          <w:rFonts w:ascii="Times New Roman" w:eastAsia="Calibri" w:hAnsi="Times New Roman" w:cs="Times New Roman"/>
          <w:sz w:val="28"/>
          <w:szCs w:val="28"/>
        </w:rPr>
      </w:pPr>
      <w:r w:rsidRPr="0011100B">
        <w:rPr>
          <w:rFonts w:ascii="Times New Roman CYR" w:eastAsia="Calibri" w:hAnsi="Times New Roman CYR" w:cs="Times New Roman CYR"/>
          <w:sz w:val="28"/>
          <w:szCs w:val="28"/>
        </w:rPr>
        <w:t xml:space="preserve">Объединение </w:t>
      </w:r>
      <w:r w:rsidRPr="001D1A74">
        <w:rPr>
          <w:rFonts w:ascii="Times New Roman" w:eastAsia="Calibri" w:hAnsi="Times New Roman" w:cs="Times New Roman"/>
          <w:sz w:val="28"/>
          <w:szCs w:val="28"/>
        </w:rPr>
        <w:t>«</w:t>
      </w:r>
      <w:r w:rsidRPr="0011100B">
        <w:rPr>
          <w:rFonts w:ascii="Times New Roman CYR" w:eastAsia="Calibri" w:hAnsi="Times New Roman CYR" w:cs="Times New Roman CYR"/>
          <w:sz w:val="28"/>
          <w:szCs w:val="28"/>
        </w:rPr>
        <w:t>Волшебная нить</w:t>
      </w:r>
      <w:r w:rsidRPr="001D1A74">
        <w:rPr>
          <w:rFonts w:ascii="Times New Roman" w:eastAsia="Calibri" w:hAnsi="Times New Roman" w:cs="Times New Roman"/>
          <w:sz w:val="28"/>
          <w:szCs w:val="28"/>
        </w:rPr>
        <w:t>»</w:t>
      </w:r>
    </w:p>
    <w:p w:rsidR="0011100B" w:rsidRPr="0011100B" w:rsidRDefault="0011100B" w:rsidP="0011100B">
      <w:pPr>
        <w:tabs>
          <w:tab w:val="left" w:pos="851"/>
        </w:tabs>
        <w:autoSpaceDE w:val="0"/>
        <w:autoSpaceDN w:val="0"/>
        <w:adjustRightInd w:val="0"/>
        <w:ind w:left="426"/>
        <w:jc w:val="center"/>
        <w:rPr>
          <w:rFonts w:ascii="Times New Roman" w:eastAsia="Calibri" w:hAnsi="Times New Roman" w:cs="Times New Roman"/>
          <w:sz w:val="28"/>
          <w:szCs w:val="28"/>
        </w:rPr>
      </w:pPr>
    </w:p>
    <w:p w:rsidR="0011100B" w:rsidRPr="001D1A74" w:rsidRDefault="0011100B" w:rsidP="0011100B">
      <w:pPr>
        <w:tabs>
          <w:tab w:val="left" w:pos="1485"/>
        </w:tabs>
        <w:autoSpaceDE w:val="0"/>
        <w:autoSpaceDN w:val="0"/>
        <w:adjustRightInd w:val="0"/>
        <w:jc w:val="center"/>
        <w:rPr>
          <w:rFonts w:ascii="Calibri" w:eastAsia="Calibri" w:hAnsi="Calibri" w:cs="Calibri"/>
        </w:rPr>
      </w:pPr>
      <w:r w:rsidRPr="0011100B">
        <w:rPr>
          <w:rFonts w:ascii="Calibri" w:eastAsia="Calibri" w:hAnsi="Calibri" w:cs="Calibri"/>
        </w:rPr>
        <w:t xml:space="preserve">     </w:t>
      </w:r>
      <w:r w:rsidRPr="0011100B">
        <w:rPr>
          <w:rFonts w:ascii="Calibri" w:eastAsia="Calibri" w:hAnsi="Calibri" w:cs="Calibri"/>
          <w:noProof/>
          <w:lang w:eastAsia="ru-RU"/>
        </w:rPr>
        <w:drawing>
          <wp:inline distT="0" distB="0" distL="0" distR="0" wp14:anchorId="71D29EB6" wp14:editId="381F959E">
            <wp:extent cx="2917970" cy="21907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cstate="print"/>
                    <a:srcRect/>
                    <a:stretch>
                      <a:fillRect/>
                    </a:stretch>
                  </pic:blipFill>
                  <pic:spPr bwMode="auto">
                    <a:xfrm>
                      <a:off x="0" y="0"/>
                      <a:ext cx="2917970" cy="2190750"/>
                    </a:xfrm>
                    <a:prstGeom prst="rect">
                      <a:avLst/>
                    </a:prstGeom>
                    <a:noFill/>
                    <a:ln w="9525">
                      <a:noFill/>
                      <a:miter lim="800000"/>
                      <a:headEnd/>
                      <a:tailEnd/>
                    </a:ln>
                  </pic:spPr>
                </pic:pic>
              </a:graphicData>
            </a:graphic>
          </wp:inline>
        </w:drawing>
      </w:r>
    </w:p>
    <w:p w:rsidR="0011100B" w:rsidRPr="0011100B" w:rsidRDefault="0011100B" w:rsidP="0011100B">
      <w:pPr>
        <w:tabs>
          <w:tab w:val="left" w:pos="851"/>
        </w:tabs>
        <w:autoSpaceDE w:val="0"/>
        <w:autoSpaceDN w:val="0"/>
        <w:adjustRightInd w:val="0"/>
        <w:ind w:left="426"/>
        <w:jc w:val="center"/>
        <w:rPr>
          <w:rFonts w:ascii="Times New Roman" w:eastAsia="Calibri" w:hAnsi="Times New Roman" w:cs="Times New Roman"/>
          <w:sz w:val="28"/>
          <w:szCs w:val="28"/>
        </w:rPr>
      </w:pPr>
      <w:r w:rsidRPr="0011100B">
        <w:rPr>
          <w:rFonts w:ascii="Times New Roman CYR" w:eastAsia="Calibri" w:hAnsi="Times New Roman CYR" w:cs="Times New Roman CYR"/>
          <w:sz w:val="28"/>
          <w:szCs w:val="28"/>
        </w:rPr>
        <w:t xml:space="preserve">Объединение </w:t>
      </w:r>
      <w:r w:rsidRPr="001D1A74">
        <w:rPr>
          <w:rFonts w:ascii="Times New Roman" w:eastAsia="Calibri" w:hAnsi="Times New Roman" w:cs="Times New Roman"/>
          <w:sz w:val="28"/>
          <w:szCs w:val="28"/>
        </w:rPr>
        <w:t>«</w:t>
      </w:r>
      <w:r w:rsidRPr="0011100B">
        <w:rPr>
          <w:rFonts w:ascii="Times New Roman CYR" w:eastAsia="Calibri" w:hAnsi="Times New Roman CYR" w:cs="Times New Roman CYR"/>
          <w:sz w:val="28"/>
          <w:szCs w:val="28"/>
        </w:rPr>
        <w:t>Город мастеров</w:t>
      </w:r>
      <w:r w:rsidRPr="001D1A74">
        <w:rPr>
          <w:rFonts w:ascii="Times New Roman" w:eastAsia="Calibri" w:hAnsi="Times New Roman" w:cs="Times New Roman"/>
          <w:sz w:val="28"/>
          <w:szCs w:val="28"/>
        </w:rPr>
        <w:t>»</w:t>
      </w:r>
    </w:p>
    <w:p w:rsidR="0011100B" w:rsidRPr="001D1A74" w:rsidRDefault="0011100B" w:rsidP="0011100B">
      <w:pPr>
        <w:tabs>
          <w:tab w:val="left" w:pos="1485"/>
        </w:tabs>
        <w:autoSpaceDE w:val="0"/>
        <w:autoSpaceDN w:val="0"/>
        <w:adjustRightInd w:val="0"/>
        <w:jc w:val="center"/>
        <w:rPr>
          <w:rFonts w:ascii="Calibri" w:eastAsia="Calibri" w:hAnsi="Calibri" w:cs="Calibri"/>
        </w:rPr>
      </w:pPr>
      <w:r w:rsidRPr="0011100B">
        <w:rPr>
          <w:rFonts w:ascii="Calibri" w:eastAsia="Calibri" w:hAnsi="Calibri" w:cs="Calibri"/>
        </w:rPr>
        <w:t xml:space="preserve">     </w:t>
      </w:r>
      <w:r w:rsidRPr="0011100B">
        <w:rPr>
          <w:rFonts w:ascii="Calibri" w:eastAsia="Calibri" w:hAnsi="Calibri" w:cs="Calibri"/>
          <w:noProof/>
          <w:lang w:eastAsia="ru-RU"/>
        </w:rPr>
        <w:drawing>
          <wp:inline distT="0" distB="0" distL="0" distR="0" wp14:anchorId="2EBB9EA6" wp14:editId="6EC20E62">
            <wp:extent cx="2686697" cy="2019300"/>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cstate="print"/>
                    <a:srcRect/>
                    <a:stretch>
                      <a:fillRect/>
                    </a:stretch>
                  </pic:blipFill>
                  <pic:spPr bwMode="auto">
                    <a:xfrm>
                      <a:off x="0" y="0"/>
                      <a:ext cx="2687947" cy="2020239"/>
                    </a:xfrm>
                    <a:prstGeom prst="rect">
                      <a:avLst/>
                    </a:prstGeom>
                    <a:noFill/>
                    <a:ln w="9525">
                      <a:noFill/>
                      <a:miter lim="800000"/>
                      <a:headEnd/>
                      <a:tailEnd/>
                    </a:ln>
                  </pic:spPr>
                </pic:pic>
              </a:graphicData>
            </a:graphic>
          </wp:inline>
        </w:drawing>
      </w:r>
    </w:p>
    <w:p w:rsidR="0011100B" w:rsidRPr="0011100B" w:rsidRDefault="0011100B" w:rsidP="0011100B">
      <w:pPr>
        <w:tabs>
          <w:tab w:val="left" w:pos="851"/>
        </w:tabs>
        <w:autoSpaceDE w:val="0"/>
        <w:autoSpaceDN w:val="0"/>
        <w:adjustRightInd w:val="0"/>
        <w:ind w:left="426"/>
        <w:jc w:val="center"/>
        <w:rPr>
          <w:rFonts w:ascii="Times New Roman" w:eastAsia="Calibri" w:hAnsi="Times New Roman" w:cs="Times New Roman"/>
          <w:sz w:val="28"/>
          <w:szCs w:val="28"/>
          <w:lang w:val="en-US"/>
        </w:rPr>
      </w:pPr>
      <w:r w:rsidRPr="0011100B">
        <w:rPr>
          <w:rFonts w:ascii="Times New Roman CYR" w:eastAsia="Calibri" w:hAnsi="Times New Roman CYR" w:cs="Times New Roman CYR"/>
          <w:sz w:val="28"/>
          <w:szCs w:val="28"/>
        </w:rPr>
        <w:t xml:space="preserve">Объединение </w:t>
      </w:r>
      <w:r w:rsidRPr="0011100B">
        <w:rPr>
          <w:rFonts w:ascii="Times New Roman" w:eastAsia="Calibri" w:hAnsi="Times New Roman" w:cs="Times New Roman"/>
          <w:sz w:val="28"/>
          <w:szCs w:val="28"/>
          <w:lang w:val="en-US"/>
        </w:rPr>
        <w:t>«</w:t>
      </w:r>
      <w:r w:rsidRPr="0011100B">
        <w:rPr>
          <w:rFonts w:ascii="Times New Roman CYR" w:eastAsia="Calibri" w:hAnsi="Times New Roman CYR" w:cs="Times New Roman CYR"/>
          <w:sz w:val="28"/>
          <w:szCs w:val="28"/>
        </w:rPr>
        <w:t>Творческая артель</w:t>
      </w:r>
      <w:r w:rsidRPr="0011100B">
        <w:rPr>
          <w:rFonts w:ascii="Times New Roman" w:eastAsia="Calibri" w:hAnsi="Times New Roman" w:cs="Times New Roman"/>
          <w:sz w:val="28"/>
          <w:szCs w:val="28"/>
          <w:lang w:val="en-US"/>
        </w:rPr>
        <w:t>»</w:t>
      </w:r>
    </w:p>
    <w:p w:rsidR="0011100B" w:rsidRPr="0011100B" w:rsidRDefault="0011100B" w:rsidP="0011100B">
      <w:pPr>
        <w:numPr>
          <w:ilvl w:val="0"/>
          <w:numId w:val="40"/>
        </w:numPr>
        <w:tabs>
          <w:tab w:val="left" w:pos="851"/>
        </w:tabs>
        <w:autoSpaceDE w:val="0"/>
        <w:autoSpaceDN w:val="0"/>
        <w:adjustRightInd w:val="0"/>
        <w:spacing w:after="0"/>
        <w:ind w:firstLine="425"/>
        <w:jc w:val="both"/>
        <w:rPr>
          <w:rFonts w:ascii="Times New Roman" w:eastAsia="Calibri" w:hAnsi="Times New Roman" w:cs="Times New Roman"/>
          <w:sz w:val="28"/>
          <w:szCs w:val="28"/>
        </w:rPr>
      </w:pPr>
      <w:r w:rsidRPr="0011100B">
        <w:rPr>
          <w:rFonts w:ascii="Times New Roman" w:eastAsia="Calibri" w:hAnsi="Times New Roman" w:cs="Times New Roman"/>
          <w:sz w:val="28"/>
          <w:szCs w:val="28"/>
        </w:rPr>
        <w:lastRenderedPageBreak/>
        <w:t>25.01.2017</w:t>
      </w:r>
      <w:r w:rsidRPr="0011100B">
        <w:rPr>
          <w:rFonts w:ascii="Times New Roman CYR" w:eastAsia="Calibri" w:hAnsi="Times New Roman CYR" w:cs="Times New Roman CYR"/>
          <w:sz w:val="28"/>
          <w:szCs w:val="28"/>
        </w:rPr>
        <w:t xml:space="preserve">г.-25.02.2017г. – персональная выставка Орловского СУВУ </w:t>
      </w:r>
      <w:r w:rsidRPr="0011100B">
        <w:rPr>
          <w:rFonts w:ascii="Times New Roman" w:eastAsia="Calibri" w:hAnsi="Times New Roman" w:cs="Times New Roman"/>
          <w:sz w:val="28"/>
          <w:szCs w:val="28"/>
        </w:rPr>
        <w:t>«</w:t>
      </w:r>
      <w:r w:rsidRPr="0011100B">
        <w:rPr>
          <w:rFonts w:ascii="Times New Roman CYR" w:eastAsia="Calibri" w:hAnsi="Times New Roman CYR" w:cs="Times New Roman CYR"/>
          <w:sz w:val="28"/>
          <w:szCs w:val="28"/>
        </w:rPr>
        <w:t>Амнистия души</w:t>
      </w:r>
      <w:r w:rsidRPr="0011100B">
        <w:rPr>
          <w:rFonts w:ascii="Times New Roman" w:eastAsia="Calibri" w:hAnsi="Times New Roman" w:cs="Times New Roman"/>
          <w:sz w:val="28"/>
          <w:szCs w:val="28"/>
        </w:rPr>
        <w:t xml:space="preserve">» </w:t>
      </w:r>
      <w:r w:rsidRPr="0011100B">
        <w:rPr>
          <w:rFonts w:ascii="Times New Roman CYR" w:eastAsia="Calibri" w:hAnsi="Times New Roman CYR" w:cs="Times New Roman CYR"/>
          <w:sz w:val="28"/>
          <w:szCs w:val="28"/>
        </w:rPr>
        <w:t>в Арбажском районном краеведческом музее, в которой приняли участие 18 учащихся из всех трех объединений. Из них благодарностями были награждены 8 детей (Щетников А., Бутусов Н., Савченко А., Игнатьев В., Гордеев А., Шаклеин Е., Стафеев К., Силаев И.)</w:t>
      </w:r>
    </w:p>
    <w:p w:rsidR="0011100B" w:rsidRPr="0011100B" w:rsidRDefault="0011100B" w:rsidP="0011100B">
      <w:pPr>
        <w:tabs>
          <w:tab w:val="left" w:pos="851"/>
        </w:tabs>
        <w:autoSpaceDE w:val="0"/>
        <w:autoSpaceDN w:val="0"/>
        <w:adjustRightInd w:val="0"/>
        <w:spacing w:after="0"/>
        <w:ind w:firstLine="425"/>
        <w:jc w:val="both"/>
        <w:rPr>
          <w:rFonts w:ascii="Times New Roman CYR" w:eastAsia="Calibri" w:hAnsi="Times New Roman CYR" w:cs="Times New Roman CYR"/>
          <w:sz w:val="28"/>
          <w:szCs w:val="28"/>
        </w:rPr>
      </w:pPr>
      <w:r w:rsidRPr="0011100B">
        <w:rPr>
          <w:rFonts w:ascii="Times New Roman CYR" w:eastAsia="Calibri" w:hAnsi="Times New Roman CYR" w:cs="Times New Roman CYR"/>
          <w:sz w:val="28"/>
          <w:szCs w:val="28"/>
        </w:rPr>
        <w:t>В данный момент учащиеся объединений заняты подготовкой изделий к очередным  мероприятиям, предстоящим в ближайшие месяцы.</w:t>
      </w:r>
    </w:p>
    <w:p w:rsidR="0011100B" w:rsidRPr="0011100B" w:rsidRDefault="0011100B" w:rsidP="0011100B">
      <w:pPr>
        <w:tabs>
          <w:tab w:val="left" w:pos="851"/>
        </w:tabs>
        <w:autoSpaceDE w:val="0"/>
        <w:autoSpaceDN w:val="0"/>
        <w:adjustRightInd w:val="0"/>
        <w:spacing w:after="0"/>
        <w:ind w:firstLine="425"/>
        <w:jc w:val="both"/>
        <w:rPr>
          <w:rFonts w:ascii="Times New Roman" w:eastAsia="Calibri" w:hAnsi="Times New Roman" w:cs="Times New Roman"/>
          <w:sz w:val="28"/>
          <w:szCs w:val="28"/>
        </w:rPr>
      </w:pPr>
      <w:r w:rsidRPr="0011100B">
        <w:rPr>
          <w:rFonts w:ascii="Times New Roman CYR" w:eastAsia="Calibri" w:hAnsi="Times New Roman CYR" w:cs="Times New Roman CYR"/>
          <w:sz w:val="28"/>
          <w:szCs w:val="28"/>
        </w:rPr>
        <w:t xml:space="preserve">Руководители объединений стараются вложить в учащихся понимание того, что, сохраняя народные традиции декоративно-прикладного искусства, они не только доставляют окружающим эстетическое удовольствие, но и имеют возможность испытывать гордость за себя, за свою проделанную работу, что старание, усердие и трудолюбие обязательно будут по достоинству оценены в обществе. Об этом свидетельствуют результаты участия детей в вышеперечисленных мероприятиях, которые  и подтверждают  то, что их труд имеет смысл и ценность. Таким образом, делая вывод о деятельности данных объединений, можно с уверенностью сказать, что их работа по социально-трудовой реабилитации учащихся Орловского СУВУ идет в правильном направлении. </w:t>
      </w:r>
    </w:p>
    <w:p w:rsidR="0011100B" w:rsidRPr="0011100B" w:rsidRDefault="0011100B" w:rsidP="0011100B">
      <w:pPr>
        <w:tabs>
          <w:tab w:val="left" w:pos="851"/>
        </w:tabs>
        <w:autoSpaceDE w:val="0"/>
        <w:autoSpaceDN w:val="0"/>
        <w:adjustRightInd w:val="0"/>
        <w:spacing w:after="0"/>
        <w:ind w:firstLine="425"/>
        <w:jc w:val="center"/>
        <w:rPr>
          <w:rFonts w:ascii="Times New Roman CYR" w:eastAsia="Calibri" w:hAnsi="Times New Roman CYR" w:cs="Times New Roman CYR"/>
          <w:sz w:val="28"/>
          <w:szCs w:val="28"/>
        </w:rPr>
      </w:pPr>
    </w:p>
    <w:p w:rsidR="0011100B" w:rsidRPr="0011100B" w:rsidRDefault="0011100B" w:rsidP="0011100B">
      <w:pPr>
        <w:tabs>
          <w:tab w:val="left" w:pos="851"/>
        </w:tabs>
        <w:autoSpaceDE w:val="0"/>
        <w:autoSpaceDN w:val="0"/>
        <w:adjustRightInd w:val="0"/>
        <w:spacing w:after="0"/>
        <w:ind w:firstLine="425"/>
        <w:jc w:val="center"/>
        <w:rPr>
          <w:rFonts w:ascii="Times New Roman CYR" w:eastAsia="Calibri" w:hAnsi="Times New Roman CYR" w:cs="Times New Roman CYR"/>
          <w:b/>
          <w:sz w:val="28"/>
          <w:szCs w:val="28"/>
        </w:rPr>
      </w:pPr>
      <w:r w:rsidRPr="0011100B">
        <w:rPr>
          <w:rFonts w:ascii="Times New Roman CYR" w:eastAsia="Calibri" w:hAnsi="Times New Roman CYR" w:cs="Times New Roman CYR"/>
          <w:b/>
          <w:sz w:val="28"/>
          <w:szCs w:val="28"/>
        </w:rPr>
        <w:t>Литература</w:t>
      </w:r>
    </w:p>
    <w:p w:rsidR="0011100B" w:rsidRPr="0011100B" w:rsidRDefault="0011100B" w:rsidP="0011100B">
      <w:pPr>
        <w:tabs>
          <w:tab w:val="left" w:pos="851"/>
        </w:tabs>
        <w:autoSpaceDE w:val="0"/>
        <w:autoSpaceDN w:val="0"/>
        <w:adjustRightInd w:val="0"/>
        <w:spacing w:after="0"/>
        <w:ind w:firstLine="425"/>
        <w:jc w:val="both"/>
        <w:rPr>
          <w:rFonts w:ascii="Times New Roman CYR" w:eastAsia="Calibri" w:hAnsi="Times New Roman CYR" w:cs="Times New Roman CYR"/>
          <w:sz w:val="28"/>
          <w:szCs w:val="28"/>
        </w:rPr>
      </w:pPr>
      <w:r w:rsidRPr="0011100B">
        <w:rPr>
          <w:rFonts w:ascii="Times New Roman CYR" w:eastAsia="Calibri" w:hAnsi="Times New Roman CYR" w:cs="Times New Roman CYR"/>
          <w:sz w:val="28"/>
          <w:szCs w:val="28"/>
        </w:rPr>
        <w:t xml:space="preserve">1. Буйлова Л.Н., Кленова Н.В. Дополнительное образование в современной школе / М.: </w:t>
      </w:r>
      <w:r w:rsidRPr="0011100B">
        <w:rPr>
          <w:rFonts w:ascii="Times New Roman" w:eastAsia="Calibri" w:hAnsi="Times New Roman" w:cs="Times New Roman"/>
          <w:sz w:val="28"/>
          <w:szCs w:val="28"/>
        </w:rPr>
        <w:t>«</w:t>
      </w:r>
      <w:r w:rsidRPr="0011100B">
        <w:rPr>
          <w:rFonts w:ascii="Times New Roman CYR" w:eastAsia="Calibri" w:hAnsi="Times New Roman CYR" w:cs="Times New Roman CYR"/>
          <w:sz w:val="28"/>
          <w:szCs w:val="28"/>
        </w:rPr>
        <w:t>Сентябрь</w:t>
      </w:r>
      <w:r w:rsidRPr="0011100B">
        <w:rPr>
          <w:rFonts w:ascii="Times New Roman" w:eastAsia="Calibri" w:hAnsi="Times New Roman" w:cs="Times New Roman"/>
          <w:sz w:val="28"/>
          <w:szCs w:val="28"/>
        </w:rPr>
        <w:t xml:space="preserve">», 2005. – 192 </w:t>
      </w:r>
      <w:r w:rsidRPr="0011100B">
        <w:rPr>
          <w:rFonts w:ascii="Times New Roman CYR" w:eastAsia="Calibri" w:hAnsi="Times New Roman CYR" w:cs="Times New Roman CYR"/>
          <w:sz w:val="28"/>
          <w:szCs w:val="28"/>
        </w:rPr>
        <w:t>с.</w:t>
      </w:r>
    </w:p>
    <w:p w:rsidR="0011100B" w:rsidRDefault="0011100B" w:rsidP="0011100B">
      <w:pPr>
        <w:tabs>
          <w:tab w:val="left" w:pos="851"/>
        </w:tabs>
        <w:autoSpaceDE w:val="0"/>
        <w:autoSpaceDN w:val="0"/>
        <w:adjustRightInd w:val="0"/>
        <w:spacing w:after="0"/>
        <w:ind w:firstLine="425"/>
        <w:jc w:val="both"/>
        <w:rPr>
          <w:rFonts w:ascii="Times New Roman CYR" w:eastAsia="Calibri" w:hAnsi="Times New Roman CYR" w:cs="Times New Roman CYR"/>
          <w:sz w:val="28"/>
          <w:szCs w:val="28"/>
        </w:rPr>
      </w:pPr>
      <w:r w:rsidRPr="0011100B">
        <w:rPr>
          <w:rFonts w:ascii="Times New Roman CYR" w:eastAsia="Calibri" w:hAnsi="Times New Roman CYR" w:cs="Times New Roman CYR"/>
          <w:sz w:val="28"/>
          <w:szCs w:val="28"/>
        </w:rPr>
        <w:t xml:space="preserve">2. Гарант.РУ - правовой портал </w:t>
      </w:r>
      <w:hyperlink r:id="rId46" w:history="1">
        <w:r w:rsidRPr="0011100B">
          <w:rPr>
            <w:rFonts w:ascii="Times New Roman CYR" w:eastAsia="Calibri" w:hAnsi="Times New Roman CYR" w:cs="Times New Roman CYR"/>
            <w:sz w:val="28"/>
            <w:szCs w:val="28"/>
          </w:rPr>
          <w:t>http://www.garant.ru/news/562089/</w:t>
        </w:r>
      </w:hyperlink>
    </w:p>
    <w:p w:rsidR="000847A9" w:rsidRDefault="000847A9" w:rsidP="0011100B">
      <w:pPr>
        <w:tabs>
          <w:tab w:val="left" w:pos="851"/>
        </w:tabs>
        <w:autoSpaceDE w:val="0"/>
        <w:autoSpaceDN w:val="0"/>
        <w:adjustRightInd w:val="0"/>
        <w:spacing w:after="0"/>
        <w:ind w:firstLine="425"/>
        <w:jc w:val="both"/>
        <w:rPr>
          <w:rFonts w:ascii="Times New Roman CYR" w:eastAsia="Calibri" w:hAnsi="Times New Roman CYR" w:cs="Times New Roman CYR"/>
          <w:sz w:val="28"/>
          <w:szCs w:val="28"/>
        </w:rPr>
      </w:pPr>
    </w:p>
    <w:p w:rsidR="000847A9" w:rsidRDefault="000847A9" w:rsidP="0011100B">
      <w:pPr>
        <w:tabs>
          <w:tab w:val="left" w:pos="851"/>
        </w:tabs>
        <w:autoSpaceDE w:val="0"/>
        <w:autoSpaceDN w:val="0"/>
        <w:adjustRightInd w:val="0"/>
        <w:spacing w:after="0"/>
        <w:ind w:firstLine="425"/>
        <w:jc w:val="both"/>
        <w:rPr>
          <w:rFonts w:ascii="Times New Roman CYR" w:eastAsia="Calibri" w:hAnsi="Times New Roman CYR" w:cs="Times New Roman CYR"/>
          <w:sz w:val="28"/>
          <w:szCs w:val="28"/>
        </w:rPr>
      </w:pPr>
    </w:p>
    <w:p w:rsidR="00B31E98" w:rsidRPr="006A467B" w:rsidRDefault="00B31E98" w:rsidP="00B31E98">
      <w:pPr>
        <w:ind w:right="-1" w:firstLine="567"/>
        <w:jc w:val="center"/>
        <w:rPr>
          <w:rFonts w:ascii="Times New Roman" w:hAnsi="Times New Roman" w:cs="Times New Roman"/>
          <w:b/>
          <w:sz w:val="28"/>
          <w:szCs w:val="28"/>
        </w:rPr>
      </w:pPr>
      <w:r w:rsidRPr="006A467B">
        <w:rPr>
          <w:rFonts w:ascii="Times New Roman" w:hAnsi="Times New Roman" w:cs="Times New Roman"/>
          <w:b/>
          <w:sz w:val="28"/>
          <w:szCs w:val="28"/>
        </w:rPr>
        <w:t xml:space="preserve">Методы, приемы и средства, которые может использовать мастер производственного обучения для создания  у обучающихся на уроках </w:t>
      </w:r>
      <w:r>
        <w:rPr>
          <w:rFonts w:ascii="Times New Roman" w:hAnsi="Times New Roman" w:cs="Times New Roman"/>
          <w:b/>
          <w:sz w:val="28"/>
          <w:szCs w:val="28"/>
        </w:rPr>
        <w:t>ситуации успеха</w:t>
      </w:r>
    </w:p>
    <w:p w:rsidR="00B31E98" w:rsidRPr="006A467B" w:rsidRDefault="00B31E98" w:rsidP="00B31E98">
      <w:pPr>
        <w:ind w:right="-1" w:firstLine="567"/>
        <w:jc w:val="both"/>
        <w:rPr>
          <w:rFonts w:ascii="Times New Roman" w:hAnsi="Times New Roman" w:cs="Times New Roman"/>
          <w:sz w:val="28"/>
          <w:szCs w:val="28"/>
        </w:rPr>
      </w:pPr>
      <w:r w:rsidRPr="006A467B">
        <w:rPr>
          <w:rFonts w:ascii="Times New Roman" w:hAnsi="Times New Roman" w:cs="Times New Roman"/>
          <w:noProof/>
          <w:sz w:val="28"/>
          <w:szCs w:val="28"/>
          <w:lang w:eastAsia="ru-RU"/>
        </w:rPr>
        <w:drawing>
          <wp:inline distT="0" distB="0" distL="0" distR="0" wp14:anchorId="2D074E2E" wp14:editId="0C4EF5E8">
            <wp:extent cx="1123950" cy="1677279"/>
            <wp:effectExtent l="0" t="0" r="0" b="0"/>
            <wp:docPr id="33" name="Рисунок 33" descr="C:\Users\Technologiya\Desktop\фото производство\Мастера\DSC_0172 - копия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chnologiya\Desktop\фото производство\Мастера\DSC_0172 - копия (3).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23950" cy="1677279"/>
                    </a:xfrm>
                    <a:prstGeom prst="rect">
                      <a:avLst/>
                    </a:prstGeom>
                    <a:noFill/>
                    <a:ln>
                      <a:noFill/>
                    </a:ln>
                  </pic:spPr>
                </pic:pic>
              </a:graphicData>
            </a:graphic>
          </wp:inline>
        </w:drawing>
      </w:r>
      <w:r w:rsidRPr="006A467B">
        <w:rPr>
          <w:rFonts w:ascii="Times New Roman" w:hAnsi="Times New Roman" w:cs="Times New Roman"/>
          <w:sz w:val="28"/>
          <w:szCs w:val="28"/>
        </w:rPr>
        <w:t xml:space="preserve">                                                                         </w:t>
      </w:r>
    </w:p>
    <w:p w:rsidR="00B31E98" w:rsidRPr="00B31E98" w:rsidRDefault="00B31E98" w:rsidP="00B31E98">
      <w:pPr>
        <w:ind w:right="-1" w:firstLine="567"/>
        <w:jc w:val="both"/>
        <w:rPr>
          <w:rFonts w:ascii="Times New Roman" w:hAnsi="Times New Roman" w:cs="Times New Roman"/>
          <w:i/>
          <w:sz w:val="28"/>
          <w:szCs w:val="28"/>
        </w:rPr>
      </w:pPr>
      <w:r w:rsidRPr="00B31E98">
        <w:rPr>
          <w:rFonts w:ascii="Times New Roman" w:hAnsi="Times New Roman" w:cs="Times New Roman"/>
          <w:i/>
          <w:sz w:val="28"/>
          <w:szCs w:val="28"/>
        </w:rPr>
        <w:t xml:space="preserve">                                    Мастер производственного обучения Мирошин Д.В. </w:t>
      </w:r>
    </w:p>
    <w:p w:rsidR="00B31E98" w:rsidRPr="00B31E98" w:rsidRDefault="00B31E98" w:rsidP="00B31E98">
      <w:pPr>
        <w:ind w:right="-1" w:firstLine="567"/>
        <w:jc w:val="right"/>
        <w:rPr>
          <w:rFonts w:ascii="Times New Roman" w:hAnsi="Times New Roman" w:cs="Times New Roman"/>
          <w:sz w:val="28"/>
          <w:szCs w:val="28"/>
        </w:rPr>
      </w:pPr>
      <w:r w:rsidRPr="00B31E98">
        <w:rPr>
          <w:rFonts w:ascii="Times New Roman" w:hAnsi="Times New Roman" w:cs="Times New Roman"/>
          <w:sz w:val="28"/>
          <w:szCs w:val="28"/>
        </w:rPr>
        <w:lastRenderedPageBreak/>
        <w:t>«Ребенок должен быть убежден, что успехом он обязан, прежде всего, самому себе. Помощь учителя, какой бы эффективной она ни была, все равно должна быть скрытой. Стоит ребенку почувствовать, что открытие сделано с помощью подачи учителя... радость успеха может померкнуть»</w:t>
      </w:r>
    </w:p>
    <w:p w:rsidR="00B31E98" w:rsidRPr="00803C4A" w:rsidRDefault="00B31E98" w:rsidP="00B31E98">
      <w:pPr>
        <w:ind w:right="-1" w:firstLine="567"/>
        <w:jc w:val="right"/>
        <w:rPr>
          <w:rFonts w:ascii="Times New Roman" w:hAnsi="Times New Roman" w:cs="Times New Roman"/>
          <w:i/>
          <w:sz w:val="28"/>
          <w:szCs w:val="28"/>
        </w:rPr>
      </w:pPr>
      <w:r w:rsidRPr="00803C4A">
        <w:rPr>
          <w:rFonts w:ascii="Times New Roman" w:hAnsi="Times New Roman" w:cs="Times New Roman"/>
          <w:i/>
          <w:sz w:val="28"/>
          <w:szCs w:val="28"/>
        </w:rPr>
        <w:t xml:space="preserve">                                                  В. А. Сухомлинский</w:t>
      </w:r>
    </w:p>
    <w:p w:rsidR="00B31E98" w:rsidRPr="006A467B" w:rsidRDefault="00B31E98" w:rsidP="00B31E98">
      <w:pPr>
        <w:ind w:right="-1" w:firstLine="567"/>
        <w:jc w:val="both"/>
        <w:rPr>
          <w:rFonts w:ascii="Times New Roman" w:hAnsi="Times New Roman" w:cs="Times New Roman"/>
          <w:sz w:val="28"/>
          <w:szCs w:val="28"/>
        </w:rPr>
      </w:pPr>
      <w:r w:rsidRPr="00803C4A">
        <w:rPr>
          <w:rFonts w:ascii="Times New Roman" w:hAnsi="Times New Roman" w:cs="Times New Roman"/>
          <w:sz w:val="28"/>
          <w:szCs w:val="28"/>
        </w:rPr>
        <w:t xml:space="preserve">  </w:t>
      </w:r>
      <w:r w:rsidRPr="006A467B">
        <w:rPr>
          <w:rFonts w:ascii="Times New Roman" w:hAnsi="Times New Roman" w:cs="Times New Roman"/>
          <w:sz w:val="28"/>
          <w:szCs w:val="28"/>
        </w:rPr>
        <w:t>В современной  системе российского  образования множество проблем. О том, что здоровье детей в последние годы ухудшается, говорится часто. И одной из причин заболеваемости учащихся является частое пребывание в состоянии неуспешности или тревожного ожидания неуспеха. Чтобы выйти из такого положения</w:t>
      </w:r>
      <w:r>
        <w:rPr>
          <w:rFonts w:ascii="Times New Roman" w:hAnsi="Times New Roman" w:cs="Times New Roman"/>
          <w:sz w:val="28"/>
          <w:szCs w:val="28"/>
        </w:rPr>
        <w:t>,</w:t>
      </w:r>
      <w:r w:rsidRPr="006A467B">
        <w:rPr>
          <w:rFonts w:ascii="Times New Roman" w:hAnsi="Times New Roman" w:cs="Times New Roman"/>
          <w:sz w:val="28"/>
          <w:szCs w:val="28"/>
        </w:rPr>
        <w:t xml:space="preserve"> нужно чаще на своих занятиях применять  методы и приемы, которые помогут ученику почувствовать себя успешным.</w:t>
      </w:r>
    </w:p>
    <w:p w:rsidR="00B31E98" w:rsidRPr="006A467B" w:rsidRDefault="00B31E98" w:rsidP="00B31E98">
      <w:pPr>
        <w:ind w:right="-1" w:firstLine="567"/>
        <w:jc w:val="both"/>
        <w:rPr>
          <w:rFonts w:ascii="Times New Roman" w:hAnsi="Times New Roman" w:cs="Times New Roman"/>
          <w:sz w:val="28"/>
          <w:szCs w:val="28"/>
        </w:rPr>
      </w:pPr>
      <w:r w:rsidRPr="006A467B">
        <w:rPr>
          <w:rFonts w:ascii="Times New Roman" w:hAnsi="Times New Roman" w:cs="Times New Roman"/>
          <w:sz w:val="28"/>
          <w:szCs w:val="28"/>
        </w:rPr>
        <w:t>Беседы, наблюдения и опыт помогают понять, что большинство детей теряет интерес от того, что испытывают на занятиях серьезные трудности. Поэтому уроки должны быть нацелены на создание условий для успеха каждого учащегося, через успех  к самосовершенствованию и заботе о каждом обучающемся.</w:t>
      </w:r>
    </w:p>
    <w:p w:rsidR="00B31E98" w:rsidRPr="006A467B" w:rsidRDefault="00B31E98" w:rsidP="00B31E98">
      <w:pPr>
        <w:ind w:right="-1" w:firstLine="567"/>
        <w:jc w:val="both"/>
        <w:rPr>
          <w:rFonts w:ascii="Times New Roman" w:hAnsi="Times New Roman" w:cs="Times New Roman"/>
          <w:sz w:val="28"/>
          <w:szCs w:val="28"/>
        </w:rPr>
      </w:pPr>
      <w:r w:rsidRPr="006A467B">
        <w:rPr>
          <w:rFonts w:ascii="Times New Roman" w:hAnsi="Times New Roman" w:cs="Times New Roman"/>
          <w:sz w:val="28"/>
          <w:szCs w:val="28"/>
        </w:rPr>
        <w:t>Ситуация успеха – это такое целенаправленное, организованное  сочетание условий, при которых создается возможность достичь значительных результатов в деятельности.</w:t>
      </w:r>
    </w:p>
    <w:p w:rsidR="00B31E98" w:rsidRPr="006A467B" w:rsidRDefault="00B31E98" w:rsidP="00B31E98">
      <w:pPr>
        <w:ind w:right="-1" w:firstLine="567"/>
        <w:jc w:val="both"/>
        <w:rPr>
          <w:rFonts w:ascii="Times New Roman" w:hAnsi="Times New Roman" w:cs="Times New Roman"/>
          <w:sz w:val="28"/>
          <w:szCs w:val="28"/>
        </w:rPr>
      </w:pPr>
      <w:r w:rsidRPr="006A467B">
        <w:rPr>
          <w:rFonts w:ascii="Times New Roman" w:hAnsi="Times New Roman" w:cs="Times New Roman"/>
          <w:sz w:val="28"/>
          <w:szCs w:val="28"/>
        </w:rPr>
        <w:t>Главный смысл деятельности мастера состоит  в том, чтобы создать каждому воспитаннику ситуацию успеха. Здесь важно разделить понятия «успех» и «ситуация успеха». Ситуация  - это сочетание условий, которые обеспечивают успех, а сам успех – результат подобной ситуации. Ситуация это то, что способен организовать  мастер. Переживание  же радости, успеха- нечто более субъективное, скрытое в значительной мере взгляду со стороны. Задача мастера в том и состоит, чтобы дать каждому из своих воспитанников возможность пережить радость достижения, осознать свои возможности, поверить в себя.</w:t>
      </w:r>
    </w:p>
    <w:p w:rsidR="00B31E98" w:rsidRPr="006A467B" w:rsidRDefault="00B31E98" w:rsidP="00B31E98">
      <w:pPr>
        <w:ind w:right="-1" w:firstLine="567"/>
        <w:jc w:val="both"/>
        <w:rPr>
          <w:rFonts w:ascii="Times New Roman" w:hAnsi="Times New Roman" w:cs="Times New Roman"/>
          <w:sz w:val="28"/>
          <w:szCs w:val="28"/>
        </w:rPr>
      </w:pPr>
      <w:r w:rsidRPr="006A467B">
        <w:rPr>
          <w:rFonts w:ascii="Times New Roman" w:hAnsi="Times New Roman" w:cs="Times New Roman"/>
          <w:sz w:val="28"/>
          <w:szCs w:val="28"/>
        </w:rPr>
        <w:t>На моих занятиях  переживание учащимся ситуации успеха позволяет:</w:t>
      </w:r>
    </w:p>
    <w:p w:rsidR="00B31E98" w:rsidRPr="006A467B" w:rsidRDefault="00B31E98" w:rsidP="00B31E98">
      <w:pPr>
        <w:ind w:right="-1" w:firstLine="567"/>
        <w:jc w:val="both"/>
        <w:rPr>
          <w:rFonts w:ascii="Times New Roman" w:hAnsi="Times New Roman" w:cs="Times New Roman"/>
          <w:sz w:val="28"/>
          <w:szCs w:val="28"/>
        </w:rPr>
      </w:pPr>
      <w:r w:rsidRPr="006A467B">
        <w:rPr>
          <w:rFonts w:ascii="Times New Roman" w:hAnsi="Times New Roman" w:cs="Times New Roman"/>
          <w:sz w:val="28"/>
          <w:szCs w:val="28"/>
        </w:rPr>
        <w:t>*повышать мотивацию учения и развивать познавательные интересы, почувствовать удовлетворение от учебной деятельности;</w:t>
      </w:r>
    </w:p>
    <w:p w:rsidR="00B31E98" w:rsidRPr="006A467B" w:rsidRDefault="00B31E98" w:rsidP="00B31E98">
      <w:pPr>
        <w:ind w:right="-1" w:firstLine="567"/>
        <w:jc w:val="both"/>
        <w:rPr>
          <w:rFonts w:ascii="Times New Roman" w:hAnsi="Times New Roman" w:cs="Times New Roman"/>
          <w:sz w:val="28"/>
          <w:szCs w:val="28"/>
        </w:rPr>
      </w:pPr>
      <w:r w:rsidRPr="006A467B">
        <w:rPr>
          <w:rFonts w:ascii="Times New Roman" w:hAnsi="Times New Roman" w:cs="Times New Roman"/>
          <w:sz w:val="28"/>
          <w:szCs w:val="28"/>
        </w:rPr>
        <w:t>*стимулирует к высокой результативности труда;</w:t>
      </w:r>
    </w:p>
    <w:p w:rsidR="00B31E98" w:rsidRPr="006A467B" w:rsidRDefault="00B31E98" w:rsidP="00B31E98">
      <w:pPr>
        <w:ind w:right="-1" w:firstLine="567"/>
        <w:jc w:val="both"/>
        <w:rPr>
          <w:rFonts w:ascii="Times New Roman" w:hAnsi="Times New Roman" w:cs="Times New Roman"/>
          <w:sz w:val="28"/>
          <w:szCs w:val="28"/>
        </w:rPr>
      </w:pPr>
      <w:r w:rsidRPr="006A467B">
        <w:rPr>
          <w:rFonts w:ascii="Times New Roman" w:hAnsi="Times New Roman" w:cs="Times New Roman"/>
          <w:sz w:val="28"/>
          <w:szCs w:val="28"/>
        </w:rPr>
        <w:t>*корректирует личностные особенности такие, как тревожность, неуверенность, самооценку;</w:t>
      </w:r>
    </w:p>
    <w:p w:rsidR="00B31E98" w:rsidRPr="006A467B" w:rsidRDefault="00B31E98" w:rsidP="00B31E98">
      <w:pPr>
        <w:ind w:right="-1" w:firstLine="567"/>
        <w:jc w:val="both"/>
        <w:rPr>
          <w:rFonts w:ascii="Times New Roman" w:hAnsi="Times New Roman" w:cs="Times New Roman"/>
          <w:sz w:val="28"/>
          <w:szCs w:val="28"/>
        </w:rPr>
      </w:pPr>
      <w:r w:rsidRPr="006A467B">
        <w:rPr>
          <w:rFonts w:ascii="Times New Roman" w:hAnsi="Times New Roman" w:cs="Times New Roman"/>
          <w:sz w:val="28"/>
          <w:szCs w:val="28"/>
        </w:rPr>
        <w:lastRenderedPageBreak/>
        <w:t>*развивает инициативность, активность;</w:t>
      </w:r>
    </w:p>
    <w:p w:rsidR="00B31E98" w:rsidRPr="006A467B" w:rsidRDefault="00B31E98" w:rsidP="00B31E98">
      <w:pPr>
        <w:ind w:right="-1" w:firstLine="567"/>
        <w:jc w:val="both"/>
        <w:rPr>
          <w:rFonts w:ascii="Times New Roman" w:hAnsi="Times New Roman" w:cs="Times New Roman"/>
          <w:sz w:val="28"/>
          <w:szCs w:val="28"/>
        </w:rPr>
      </w:pPr>
      <w:r w:rsidRPr="006A467B">
        <w:rPr>
          <w:rFonts w:ascii="Times New Roman" w:hAnsi="Times New Roman" w:cs="Times New Roman"/>
          <w:sz w:val="28"/>
          <w:szCs w:val="28"/>
        </w:rPr>
        <w:t>*поддерживает в группе благоприятный психологический климат.</w:t>
      </w:r>
    </w:p>
    <w:p w:rsidR="00B31E98" w:rsidRPr="006A467B" w:rsidRDefault="00B31E98" w:rsidP="00B31E98">
      <w:pPr>
        <w:ind w:right="-1" w:firstLine="567"/>
        <w:jc w:val="both"/>
        <w:rPr>
          <w:rFonts w:ascii="Times New Roman" w:hAnsi="Times New Roman" w:cs="Times New Roman"/>
          <w:sz w:val="28"/>
          <w:szCs w:val="28"/>
        </w:rPr>
      </w:pPr>
      <w:r w:rsidRPr="006A467B">
        <w:rPr>
          <w:rFonts w:ascii="Times New Roman" w:hAnsi="Times New Roman" w:cs="Times New Roman"/>
          <w:sz w:val="28"/>
          <w:szCs w:val="28"/>
        </w:rPr>
        <w:t>Без ощущения успеха у учащегося пропадает интерес к занятиям, но достижение успеха в его учебной деятельности затруднено рядом обстоятельств, среди которых можно назвать недостаток знаний и умений, психологические и физиологические особенности развития. Поэтому всегда оправдано создание для учащегося ситуации успеха, ведь это - субъективное переживание удовлетворения от процесса и результата самостоятельно выполненной деятельности. Технологически эта помощь обеспечивается рядом операций, которые осуществляются в психологической атмосфере радости и одобрения. Подбадривающие слова и мягкие интонации, мелодичность речи и корректность обращений, так же как открытая поза и доброжелательная мимика, создают в сочетании благоприятный психологический фон, помогающий воспитаннику справиться с поставленной задачей.</w:t>
      </w:r>
    </w:p>
    <w:p w:rsidR="00B31E98" w:rsidRPr="006A467B" w:rsidRDefault="00B31E98" w:rsidP="00B31E98">
      <w:pPr>
        <w:ind w:right="-1" w:firstLine="567"/>
        <w:jc w:val="both"/>
        <w:rPr>
          <w:rFonts w:ascii="Times New Roman" w:hAnsi="Times New Roman" w:cs="Times New Roman"/>
          <w:sz w:val="28"/>
          <w:szCs w:val="28"/>
        </w:rPr>
      </w:pPr>
      <w:r w:rsidRPr="006A467B">
        <w:rPr>
          <w:rFonts w:ascii="Times New Roman" w:hAnsi="Times New Roman" w:cs="Times New Roman"/>
          <w:sz w:val="28"/>
          <w:szCs w:val="28"/>
        </w:rPr>
        <w:t>Технологически создание любого типа ситуации успеха  я представляю в последовательности следующих операций:</w:t>
      </w:r>
    </w:p>
    <w:p w:rsidR="00B31E98" w:rsidRPr="006A467B" w:rsidRDefault="00B31E98" w:rsidP="00B31E98">
      <w:pPr>
        <w:ind w:right="-1" w:firstLine="567"/>
        <w:jc w:val="both"/>
        <w:rPr>
          <w:rFonts w:ascii="Times New Roman" w:hAnsi="Times New Roman" w:cs="Times New Roman"/>
          <w:sz w:val="28"/>
          <w:szCs w:val="28"/>
        </w:rPr>
      </w:pPr>
      <w:r w:rsidRPr="006A467B">
        <w:rPr>
          <w:rFonts w:ascii="Times New Roman" w:hAnsi="Times New Roman" w:cs="Times New Roman"/>
          <w:sz w:val="28"/>
          <w:szCs w:val="28"/>
        </w:rPr>
        <w:t>1.Операция – снятие страха.</w:t>
      </w:r>
    </w:p>
    <w:p w:rsidR="00B31E98" w:rsidRPr="006A467B" w:rsidRDefault="00B31E98" w:rsidP="00B31E98">
      <w:pPr>
        <w:ind w:right="-1" w:firstLine="567"/>
        <w:jc w:val="both"/>
        <w:rPr>
          <w:rFonts w:ascii="Times New Roman" w:hAnsi="Times New Roman" w:cs="Times New Roman"/>
          <w:sz w:val="28"/>
          <w:szCs w:val="28"/>
        </w:rPr>
      </w:pPr>
      <w:r w:rsidRPr="006A467B">
        <w:rPr>
          <w:rFonts w:ascii="Times New Roman" w:hAnsi="Times New Roman" w:cs="Times New Roman"/>
          <w:sz w:val="28"/>
          <w:szCs w:val="28"/>
        </w:rPr>
        <w:t>Назначение: помогает преодолеть неуверенность в собственных силах, робость, боязнь самого дела и оценки окружающих.</w:t>
      </w:r>
    </w:p>
    <w:p w:rsidR="00B31E98" w:rsidRPr="006A467B" w:rsidRDefault="00B31E98" w:rsidP="00B31E98">
      <w:pPr>
        <w:ind w:right="-1" w:firstLine="567"/>
        <w:jc w:val="both"/>
        <w:rPr>
          <w:rFonts w:ascii="Times New Roman" w:hAnsi="Times New Roman" w:cs="Times New Roman"/>
          <w:sz w:val="28"/>
          <w:szCs w:val="28"/>
        </w:rPr>
      </w:pPr>
      <w:r w:rsidRPr="006A467B">
        <w:rPr>
          <w:rFonts w:ascii="Times New Roman" w:hAnsi="Times New Roman" w:cs="Times New Roman"/>
          <w:sz w:val="28"/>
          <w:szCs w:val="28"/>
        </w:rPr>
        <w:t>Например, речевое общение: «Мы все пробуем и  ищем, только так может что- то получится», «Люди учатся на своих ошибках и находят другие способы решения», «Контрольная работа довольно легкая, этот материал мы с вами проходили».</w:t>
      </w:r>
    </w:p>
    <w:p w:rsidR="00B31E98" w:rsidRPr="006A467B" w:rsidRDefault="00B31E98" w:rsidP="00B31E98">
      <w:pPr>
        <w:ind w:right="-1" w:firstLine="567"/>
        <w:jc w:val="both"/>
        <w:rPr>
          <w:rFonts w:ascii="Times New Roman" w:hAnsi="Times New Roman" w:cs="Times New Roman"/>
          <w:sz w:val="28"/>
          <w:szCs w:val="28"/>
        </w:rPr>
      </w:pPr>
      <w:r w:rsidRPr="006A467B">
        <w:rPr>
          <w:rFonts w:ascii="Times New Roman" w:hAnsi="Times New Roman" w:cs="Times New Roman"/>
          <w:sz w:val="28"/>
          <w:szCs w:val="28"/>
        </w:rPr>
        <w:t>2.Операция - авансирование успешного результата.</w:t>
      </w:r>
    </w:p>
    <w:p w:rsidR="00B31E98" w:rsidRPr="006A467B" w:rsidRDefault="00B31E98" w:rsidP="00B31E98">
      <w:pPr>
        <w:ind w:right="-1" w:firstLine="567"/>
        <w:jc w:val="both"/>
        <w:rPr>
          <w:rFonts w:ascii="Times New Roman" w:hAnsi="Times New Roman" w:cs="Times New Roman"/>
          <w:sz w:val="28"/>
          <w:szCs w:val="28"/>
        </w:rPr>
      </w:pPr>
      <w:r w:rsidRPr="006A467B">
        <w:rPr>
          <w:rFonts w:ascii="Times New Roman" w:hAnsi="Times New Roman" w:cs="Times New Roman"/>
          <w:sz w:val="28"/>
          <w:szCs w:val="28"/>
        </w:rPr>
        <w:t xml:space="preserve">Назначение - помогает мастеру выразить </w:t>
      </w:r>
      <w:r w:rsidR="001D1A74">
        <w:rPr>
          <w:rFonts w:ascii="Times New Roman" w:hAnsi="Times New Roman" w:cs="Times New Roman"/>
          <w:sz w:val="28"/>
          <w:szCs w:val="28"/>
        </w:rPr>
        <w:t>свою твердую убежденность в том</w:t>
      </w:r>
      <w:r w:rsidRPr="006A467B">
        <w:rPr>
          <w:rFonts w:ascii="Times New Roman" w:hAnsi="Times New Roman" w:cs="Times New Roman"/>
          <w:sz w:val="28"/>
          <w:szCs w:val="28"/>
        </w:rPr>
        <w:t>, что его ученик обязательно справится с поставленной задачей. Это, в свою очередь, внушает воспитаннику уверенность в свои силы и возможности.</w:t>
      </w:r>
    </w:p>
    <w:p w:rsidR="00B31E98" w:rsidRPr="006A467B" w:rsidRDefault="00B31E98" w:rsidP="00B31E98">
      <w:pPr>
        <w:ind w:right="-1" w:firstLine="567"/>
        <w:jc w:val="both"/>
        <w:rPr>
          <w:rFonts w:ascii="Times New Roman" w:hAnsi="Times New Roman" w:cs="Times New Roman"/>
          <w:sz w:val="28"/>
          <w:szCs w:val="28"/>
        </w:rPr>
      </w:pPr>
      <w:r w:rsidRPr="006A467B">
        <w:rPr>
          <w:rFonts w:ascii="Times New Roman" w:hAnsi="Times New Roman" w:cs="Times New Roman"/>
          <w:sz w:val="28"/>
          <w:szCs w:val="28"/>
        </w:rPr>
        <w:t>Например, речевое общение: «У вас обязательно получиться…», «Я даже не сомневаюсь в успешном результате».</w:t>
      </w:r>
    </w:p>
    <w:p w:rsidR="00B31E98" w:rsidRPr="006A467B" w:rsidRDefault="00B31E98" w:rsidP="00B31E98">
      <w:pPr>
        <w:ind w:right="-1" w:firstLine="567"/>
        <w:jc w:val="both"/>
        <w:rPr>
          <w:rFonts w:ascii="Times New Roman" w:hAnsi="Times New Roman" w:cs="Times New Roman"/>
          <w:sz w:val="28"/>
          <w:szCs w:val="28"/>
        </w:rPr>
      </w:pPr>
      <w:r w:rsidRPr="006A467B">
        <w:rPr>
          <w:rFonts w:ascii="Times New Roman" w:hAnsi="Times New Roman" w:cs="Times New Roman"/>
          <w:sz w:val="28"/>
          <w:szCs w:val="28"/>
        </w:rPr>
        <w:t>3.Операция - скрытое инструктирование учащегося в способах и формах совершения деятельности.</w:t>
      </w:r>
    </w:p>
    <w:p w:rsidR="00B31E98" w:rsidRPr="006A467B" w:rsidRDefault="00B31E98" w:rsidP="00B31E98">
      <w:pPr>
        <w:ind w:right="-1" w:firstLine="567"/>
        <w:jc w:val="both"/>
        <w:rPr>
          <w:rFonts w:ascii="Times New Roman" w:hAnsi="Times New Roman" w:cs="Times New Roman"/>
          <w:sz w:val="28"/>
          <w:szCs w:val="28"/>
        </w:rPr>
      </w:pPr>
      <w:r w:rsidRPr="006A467B">
        <w:rPr>
          <w:rFonts w:ascii="Times New Roman" w:hAnsi="Times New Roman" w:cs="Times New Roman"/>
          <w:sz w:val="28"/>
          <w:szCs w:val="28"/>
        </w:rPr>
        <w:lastRenderedPageBreak/>
        <w:t>Назначение: помогает воспитаннику избежать поражения. Достигается путем намека, пожелания.</w:t>
      </w:r>
    </w:p>
    <w:p w:rsidR="00B31E98" w:rsidRPr="006A467B" w:rsidRDefault="00B31E98" w:rsidP="00B31E98">
      <w:pPr>
        <w:ind w:right="-1" w:firstLine="567"/>
        <w:jc w:val="both"/>
        <w:rPr>
          <w:rFonts w:ascii="Times New Roman" w:hAnsi="Times New Roman" w:cs="Times New Roman"/>
          <w:sz w:val="28"/>
          <w:szCs w:val="28"/>
        </w:rPr>
      </w:pPr>
      <w:r>
        <w:rPr>
          <w:rFonts w:ascii="Times New Roman" w:hAnsi="Times New Roman" w:cs="Times New Roman"/>
          <w:sz w:val="28"/>
          <w:szCs w:val="28"/>
        </w:rPr>
        <w:t>Например, речевое общение</w:t>
      </w:r>
      <w:r w:rsidRPr="006A467B">
        <w:rPr>
          <w:rFonts w:ascii="Times New Roman" w:hAnsi="Times New Roman" w:cs="Times New Roman"/>
          <w:sz w:val="28"/>
          <w:szCs w:val="28"/>
        </w:rPr>
        <w:t>: « Возможно, лучше всего начать с …» «Выполняя работу, не забудьте…».</w:t>
      </w:r>
    </w:p>
    <w:p w:rsidR="00B31E98" w:rsidRPr="006A467B" w:rsidRDefault="00B31E98" w:rsidP="00B31E98">
      <w:pPr>
        <w:ind w:right="-1" w:firstLine="567"/>
        <w:jc w:val="both"/>
        <w:rPr>
          <w:rFonts w:ascii="Times New Roman" w:hAnsi="Times New Roman" w:cs="Times New Roman"/>
          <w:sz w:val="28"/>
          <w:szCs w:val="28"/>
        </w:rPr>
      </w:pPr>
      <w:r w:rsidRPr="006A467B">
        <w:rPr>
          <w:rFonts w:ascii="Times New Roman" w:hAnsi="Times New Roman" w:cs="Times New Roman"/>
          <w:sz w:val="28"/>
          <w:szCs w:val="28"/>
        </w:rPr>
        <w:t>4.Операция – внесение мотива.</w:t>
      </w:r>
    </w:p>
    <w:p w:rsidR="00B31E98" w:rsidRPr="006A467B" w:rsidRDefault="00B31E98" w:rsidP="00B31E98">
      <w:pPr>
        <w:ind w:right="-1" w:firstLine="567"/>
        <w:jc w:val="both"/>
        <w:rPr>
          <w:rFonts w:ascii="Times New Roman" w:hAnsi="Times New Roman" w:cs="Times New Roman"/>
          <w:sz w:val="28"/>
          <w:szCs w:val="28"/>
        </w:rPr>
      </w:pPr>
      <w:r w:rsidRPr="006A467B">
        <w:rPr>
          <w:rFonts w:ascii="Times New Roman" w:hAnsi="Times New Roman" w:cs="Times New Roman"/>
          <w:sz w:val="28"/>
          <w:szCs w:val="28"/>
        </w:rPr>
        <w:t>Назначение: показывает учащемуся ради чего, ради кого совершается  эта деятельность, кому будет хорошо после выполнения.</w:t>
      </w:r>
    </w:p>
    <w:p w:rsidR="00B31E98" w:rsidRPr="006A467B" w:rsidRDefault="00E57CE0" w:rsidP="00B31E98">
      <w:pPr>
        <w:ind w:right="-1" w:firstLine="567"/>
        <w:jc w:val="both"/>
        <w:rPr>
          <w:rFonts w:ascii="Times New Roman" w:hAnsi="Times New Roman" w:cs="Times New Roman"/>
          <w:sz w:val="28"/>
          <w:szCs w:val="28"/>
        </w:rPr>
      </w:pPr>
      <w:r>
        <w:rPr>
          <w:rFonts w:ascii="Times New Roman" w:hAnsi="Times New Roman" w:cs="Times New Roman"/>
          <w:sz w:val="28"/>
          <w:szCs w:val="28"/>
        </w:rPr>
        <w:t>Например, речевое общение</w:t>
      </w:r>
      <w:r w:rsidR="00B31E98" w:rsidRPr="006A467B">
        <w:rPr>
          <w:rFonts w:ascii="Times New Roman" w:hAnsi="Times New Roman" w:cs="Times New Roman"/>
          <w:sz w:val="28"/>
          <w:szCs w:val="28"/>
        </w:rPr>
        <w:t>: «Без твоей помощи твоим товарищам не справиться».</w:t>
      </w:r>
    </w:p>
    <w:p w:rsidR="00B31E98" w:rsidRPr="006A467B" w:rsidRDefault="00B31E98" w:rsidP="00B31E98">
      <w:pPr>
        <w:ind w:right="-1" w:firstLine="567"/>
        <w:jc w:val="both"/>
        <w:rPr>
          <w:rFonts w:ascii="Times New Roman" w:hAnsi="Times New Roman" w:cs="Times New Roman"/>
          <w:sz w:val="28"/>
          <w:szCs w:val="28"/>
        </w:rPr>
      </w:pPr>
      <w:r w:rsidRPr="006A467B">
        <w:rPr>
          <w:rFonts w:ascii="Times New Roman" w:hAnsi="Times New Roman" w:cs="Times New Roman"/>
          <w:sz w:val="28"/>
          <w:szCs w:val="28"/>
        </w:rPr>
        <w:t>5.Операция – персональная исключительность.</w:t>
      </w:r>
    </w:p>
    <w:p w:rsidR="00B31E98" w:rsidRPr="006A467B" w:rsidRDefault="00B31E98" w:rsidP="00B31E98">
      <w:pPr>
        <w:ind w:right="-1" w:firstLine="567"/>
        <w:jc w:val="both"/>
        <w:rPr>
          <w:rFonts w:ascii="Times New Roman" w:hAnsi="Times New Roman" w:cs="Times New Roman"/>
          <w:sz w:val="28"/>
          <w:szCs w:val="28"/>
        </w:rPr>
      </w:pPr>
      <w:r w:rsidRPr="006A467B">
        <w:rPr>
          <w:rFonts w:ascii="Times New Roman" w:hAnsi="Times New Roman" w:cs="Times New Roman"/>
          <w:sz w:val="28"/>
          <w:szCs w:val="28"/>
        </w:rPr>
        <w:t>Назначение: обозначает важность усилий воспитанника в предстоящей или совершаемой деятельности.</w:t>
      </w:r>
    </w:p>
    <w:p w:rsidR="00B31E98" w:rsidRPr="006A467B" w:rsidRDefault="00B31E98" w:rsidP="00B31E98">
      <w:pPr>
        <w:ind w:right="-1" w:firstLine="567"/>
        <w:jc w:val="both"/>
        <w:rPr>
          <w:rFonts w:ascii="Times New Roman" w:hAnsi="Times New Roman" w:cs="Times New Roman"/>
          <w:sz w:val="28"/>
          <w:szCs w:val="28"/>
        </w:rPr>
      </w:pPr>
      <w:r w:rsidRPr="006A467B">
        <w:rPr>
          <w:rFonts w:ascii="Times New Roman" w:hAnsi="Times New Roman" w:cs="Times New Roman"/>
          <w:sz w:val="28"/>
          <w:szCs w:val="28"/>
        </w:rPr>
        <w:t>Например, речевое общение: «Только ты и мог бы…» «Только тебе я могу доверить…» «Ни к кому кроме тебя, я не могу обратиться с этой просьбой…»</w:t>
      </w:r>
    </w:p>
    <w:p w:rsidR="00B31E98" w:rsidRPr="006A467B" w:rsidRDefault="00B31E98" w:rsidP="00B31E98">
      <w:pPr>
        <w:ind w:right="-1" w:firstLine="567"/>
        <w:jc w:val="both"/>
        <w:rPr>
          <w:rFonts w:ascii="Times New Roman" w:hAnsi="Times New Roman" w:cs="Times New Roman"/>
          <w:sz w:val="28"/>
          <w:szCs w:val="28"/>
        </w:rPr>
      </w:pPr>
      <w:r w:rsidRPr="006A467B">
        <w:rPr>
          <w:rFonts w:ascii="Times New Roman" w:hAnsi="Times New Roman" w:cs="Times New Roman"/>
          <w:sz w:val="28"/>
          <w:szCs w:val="28"/>
        </w:rPr>
        <w:t>6. Операция – мобилизация активности или педагогическое внушение.</w:t>
      </w:r>
    </w:p>
    <w:p w:rsidR="00B31E98" w:rsidRPr="006A467B" w:rsidRDefault="00B31E98" w:rsidP="00B31E98">
      <w:pPr>
        <w:ind w:right="-1" w:firstLine="567"/>
        <w:jc w:val="both"/>
        <w:rPr>
          <w:rFonts w:ascii="Times New Roman" w:hAnsi="Times New Roman" w:cs="Times New Roman"/>
          <w:sz w:val="28"/>
          <w:szCs w:val="28"/>
        </w:rPr>
      </w:pPr>
      <w:r w:rsidRPr="006A467B">
        <w:rPr>
          <w:rFonts w:ascii="Times New Roman" w:hAnsi="Times New Roman" w:cs="Times New Roman"/>
          <w:sz w:val="28"/>
          <w:szCs w:val="28"/>
        </w:rPr>
        <w:t>Назначение: побуждает к выполнению конкретных действий.</w:t>
      </w:r>
    </w:p>
    <w:p w:rsidR="00B31E98" w:rsidRPr="006A467B" w:rsidRDefault="00B31E98" w:rsidP="00B31E98">
      <w:pPr>
        <w:ind w:right="-1" w:firstLine="567"/>
        <w:jc w:val="both"/>
        <w:rPr>
          <w:rFonts w:ascii="Times New Roman" w:hAnsi="Times New Roman" w:cs="Times New Roman"/>
          <w:sz w:val="28"/>
          <w:szCs w:val="28"/>
        </w:rPr>
      </w:pPr>
      <w:r>
        <w:rPr>
          <w:rFonts w:ascii="Times New Roman" w:hAnsi="Times New Roman" w:cs="Times New Roman"/>
          <w:sz w:val="28"/>
          <w:szCs w:val="28"/>
        </w:rPr>
        <w:t>Например, речевое общение</w:t>
      </w:r>
      <w:r w:rsidRPr="006A467B">
        <w:rPr>
          <w:rFonts w:ascii="Times New Roman" w:hAnsi="Times New Roman" w:cs="Times New Roman"/>
          <w:sz w:val="28"/>
          <w:szCs w:val="28"/>
        </w:rPr>
        <w:t>: «Нам уже не терпится начать работу…» «Так хочется поскорее увидеть…»</w:t>
      </w:r>
    </w:p>
    <w:p w:rsidR="00B31E98" w:rsidRPr="006A467B" w:rsidRDefault="00B31E98" w:rsidP="00B31E98">
      <w:pPr>
        <w:ind w:right="-1" w:firstLine="567"/>
        <w:jc w:val="both"/>
        <w:rPr>
          <w:rFonts w:ascii="Times New Roman" w:hAnsi="Times New Roman" w:cs="Times New Roman"/>
          <w:sz w:val="28"/>
          <w:szCs w:val="28"/>
        </w:rPr>
      </w:pPr>
      <w:r w:rsidRPr="006A467B">
        <w:rPr>
          <w:rFonts w:ascii="Times New Roman" w:hAnsi="Times New Roman" w:cs="Times New Roman"/>
          <w:sz w:val="28"/>
          <w:szCs w:val="28"/>
        </w:rPr>
        <w:t>7. Операция - высокая оценка детали.</w:t>
      </w:r>
    </w:p>
    <w:p w:rsidR="00B31E98" w:rsidRPr="006A467B" w:rsidRDefault="00B31E98" w:rsidP="00B31E98">
      <w:pPr>
        <w:ind w:right="-1" w:firstLine="567"/>
        <w:jc w:val="both"/>
        <w:rPr>
          <w:rFonts w:ascii="Times New Roman" w:hAnsi="Times New Roman" w:cs="Times New Roman"/>
          <w:sz w:val="28"/>
          <w:szCs w:val="28"/>
        </w:rPr>
      </w:pPr>
      <w:r w:rsidRPr="006A467B">
        <w:rPr>
          <w:rFonts w:ascii="Times New Roman" w:hAnsi="Times New Roman" w:cs="Times New Roman"/>
          <w:sz w:val="28"/>
          <w:szCs w:val="28"/>
        </w:rPr>
        <w:t>Назначение: помогает эмоционально пережить успех не результата в целом, а какой – то  его отдельной детали.</w:t>
      </w:r>
    </w:p>
    <w:p w:rsidR="00B31E98" w:rsidRPr="006A467B" w:rsidRDefault="00B31E98" w:rsidP="00B31E98">
      <w:pPr>
        <w:ind w:right="-1" w:firstLine="567"/>
        <w:jc w:val="both"/>
        <w:rPr>
          <w:rFonts w:ascii="Times New Roman" w:hAnsi="Times New Roman" w:cs="Times New Roman"/>
          <w:sz w:val="28"/>
          <w:szCs w:val="28"/>
        </w:rPr>
      </w:pPr>
      <w:r w:rsidRPr="006A467B">
        <w:rPr>
          <w:rFonts w:ascii="Times New Roman" w:hAnsi="Times New Roman" w:cs="Times New Roman"/>
          <w:sz w:val="28"/>
          <w:szCs w:val="28"/>
        </w:rPr>
        <w:t>Например, речевое общение: «Больше всего мне в твоей работе понравилось…» «Наивысшей похвалы заслуживает эта часть твоей работы»</w:t>
      </w:r>
    </w:p>
    <w:p w:rsidR="00B31E98" w:rsidRPr="006A467B" w:rsidRDefault="00B31E98" w:rsidP="00B31E98">
      <w:pPr>
        <w:ind w:right="-1" w:firstLine="567"/>
        <w:jc w:val="both"/>
        <w:rPr>
          <w:rFonts w:ascii="Times New Roman" w:hAnsi="Times New Roman" w:cs="Times New Roman"/>
          <w:sz w:val="28"/>
          <w:szCs w:val="28"/>
        </w:rPr>
      </w:pPr>
      <w:r w:rsidRPr="006A467B">
        <w:rPr>
          <w:rFonts w:ascii="Times New Roman" w:hAnsi="Times New Roman" w:cs="Times New Roman"/>
          <w:sz w:val="28"/>
          <w:szCs w:val="28"/>
        </w:rPr>
        <w:t>В настоящее время многое изменилось в образовании. Много говорят о внимании к каждому учащемуся, о создании атмосферы психологического комфорта. Ни один воспитанник не приходит  уже двоечником. Он приходит преисполненный желания познавать новое, быть успешным в этом новом для него мире.</w:t>
      </w:r>
    </w:p>
    <w:p w:rsidR="0067126A" w:rsidRDefault="0067126A" w:rsidP="0067126A">
      <w:pPr>
        <w:jc w:val="center"/>
        <w:rPr>
          <w:rFonts w:ascii="Times New Roman" w:hAnsi="Times New Roman" w:cs="Times New Roman"/>
          <w:b/>
          <w:sz w:val="28"/>
          <w:szCs w:val="28"/>
        </w:rPr>
      </w:pPr>
    </w:p>
    <w:p w:rsidR="0067126A" w:rsidRDefault="0067126A" w:rsidP="0067126A">
      <w:pPr>
        <w:jc w:val="center"/>
        <w:rPr>
          <w:rFonts w:ascii="Times New Roman" w:hAnsi="Times New Roman" w:cs="Times New Roman"/>
          <w:b/>
          <w:sz w:val="28"/>
          <w:szCs w:val="28"/>
        </w:rPr>
      </w:pPr>
      <w:r w:rsidRPr="00660A65">
        <w:rPr>
          <w:rFonts w:ascii="Times New Roman" w:hAnsi="Times New Roman" w:cs="Times New Roman"/>
          <w:b/>
          <w:sz w:val="28"/>
          <w:szCs w:val="28"/>
        </w:rPr>
        <w:lastRenderedPageBreak/>
        <w:t>Примеры применения компетентностно-ориентированных заданий на уроках трудового обучения по  формированию социально-трудовой компетентности обучающихся</w:t>
      </w:r>
    </w:p>
    <w:p w:rsidR="0067126A" w:rsidRDefault="0067126A" w:rsidP="0067126A">
      <w:pPr>
        <w:rPr>
          <w:rFonts w:ascii="Times New Roman" w:hAnsi="Times New Roman" w:cs="Times New Roman"/>
          <w:b/>
          <w:sz w:val="28"/>
          <w:szCs w:val="28"/>
        </w:rPr>
      </w:pPr>
      <w:r>
        <w:rPr>
          <w:rFonts w:ascii="Times New Roman" w:eastAsia="Times New Roman" w:hAnsi="Times New Roman" w:cs="Times New Roman"/>
          <w:i/>
          <w:noProof/>
          <w:sz w:val="28"/>
          <w:szCs w:val="28"/>
          <w:lang w:eastAsia="ru-RU"/>
        </w:rPr>
        <w:drawing>
          <wp:inline distT="0" distB="0" distL="0" distR="0" wp14:anchorId="4B7E31FA" wp14:editId="43501D82">
            <wp:extent cx="1310087" cy="1466850"/>
            <wp:effectExtent l="0" t="0" r="4445" b="0"/>
            <wp:docPr id="48" name="Рисунок 48" descr="D:\1. МОИ ДОКУМЕНТЫ\ФОТО\2016\Мастер-класс Гребенева с песионерами\курочка 2016\P1060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 МОИ ДОКУМЕНТЫ\ФОТО\2016\Мастер-класс Гребенева с песионерами\курочка 2016\P1060481.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71893" t="32203" r="11582" b="43126"/>
                    <a:stretch/>
                  </pic:blipFill>
                  <pic:spPr bwMode="auto">
                    <a:xfrm>
                      <a:off x="0" y="0"/>
                      <a:ext cx="1313201" cy="147033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28"/>
          <w:szCs w:val="28"/>
        </w:rPr>
        <w:t xml:space="preserve">                                          </w:t>
      </w:r>
      <w:r w:rsidRPr="00430E3E">
        <w:rPr>
          <w:rFonts w:ascii="Times New Roman" w:hAnsi="Times New Roman" w:cs="Times New Roman"/>
          <w:i/>
          <w:sz w:val="28"/>
          <w:szCs w:val="28"/>
        </w:rPr>
        <w:t>Учитель технологии Гребенева О.А.</w:t>
      </w:r>
    </w:p>
    <w:p w:rsidR="0067126A" w:rsidRPr="00660A65" w:rsidRDefault="0067126A" w:rsidP="0067126A">
      <w:pPr>
        <w:spacing w:after="0"/>
        <w:ind w:firstLine="426"/>
        <w:jc w:val="both"/>
        <w:rPr>
          <w:rFonts w:ascii="Times New Roman" w:hAnsi="Times New Roman" w:cs="Times New Roman"/>
          <w:sz w:val="28"/>
          <w:szCs w:val="28"/>
        </w:rPr>
      </w:pPr>
      <w:r w:rsidRPr="00660A65">
        <w:rPr>
          <w:rFonts w:ascii="Times New Roman" w:hAnsi="Times New Roman" w:cs="Times New Roman"/>
          <w:b/>
          <w:bCs/>
          <w:sz w:val="28"/>
          <w:szCs w:val="28"/>
        </w:rPr>
        <w:t> </w:t>
      </w:r>
      <w:r w:rsidRPr="00660A65">
        <w:rPr>
          <w:rFonts w:ascii="Times New Roman" w:hAnsi="Times New Roman" w:cs="Times New Roman"/>
          <w:sz w:val="28"/>
          <w:szCs w:val="28"/>
        </w:rPr>
        <w:t xml:space="preserve">   </w:t>
      </w:r>
      <w:r w:rsidRPr="00660A65">
        <w:rPr>
          <w:rFonts w:ascii="Times New Roman" w:hAnsi="Times New Roman" w:cs="Times New Roman"/>
          <w:sz w:val="28"/>
          <w:szCs w:val="28"/>
        </w:rPr>
        <w:tab/>
        <w:t xml:space="preserve">Социальная компетенция – это  способности и умения, обеспечивающие человеку эффективно действовать в процессе трудовой деятельности, владеть нормами, способами и средствами социального взаимодействия, ориентироваться на рынке труда. </w:t>
      </w:r>
      <w:r w:rsidRPr="00660A65">
        <w:rPr>
          <w:rFonts w:ascii="Times New Roman" w:hAnsi="Times New Roman" w:cs="Times New Roman"/>
          <w:sz w:val="28"/>
          <w:szCs w:val="28"/>
        </w:rPr>
        <w:tab/>
        <w:t xml:space="preserve">Мы живём в мире инновационных технологий, и моя задача – сделать так, чтобы учащиеся, выйдя из стен училища, смогли применить знания, которые получили на практике, в настоящей жизни. </w:t>
      </w:r>
    </w:p>
    <w:p w:rsidR="0067126A" w:rsidRPr="00660A65" w:rsidRDefault="0067126A" w:rsidP="0067126A">
      <w:pPr>
        <w:spacing w:after="0"/>
        <w:ind w:firstLine="426"/>
        <w:jc w:val="both"/>
        <w:rPr>
          <w:rFonts w:ascii="Times New Roman" w:hAnsi="Times New Roman" w:cs="Times New Roman"/>
          <w:sz w:val="28"/>
          <w:szCs w:val="28"/>
        </w:rPr>
      </w:pPr>
      <w:r w:rsidRPr="00660A65">
        <w:rPr>
          <w:rFonts w:ascii="Times New Roman" w:eastAsia="Times New Roman" w:hAnsi="Times New Roman" w:cs="Times New Roman"/>
          <w:color w:val="000000"/>
          <w:sz w:val="28"/>
          <w:szCs w:val="28"/>
          <w:lang w:eastAsia="ru-RU"/>
        </w:rPr>
        <w:t>Задание можно назвать компетентностно–ориентированным, если оно: комплексное, требующее применение знаний из нескольких тем, разделов одной или нескольких дисциплин при условии, что учащийся не владеет готовым алгоритмом его решения.</w:t>
      </w:r>
    </w:p>
    <w:p w:rsidR="0067126A" w:rsidRPr="00660A65" w:rsidRDefault="0067126A" w:rsidP="0067126A">
      <w:pPr>
        <w:spacing w:after="0"/>
        <w:ind w:firstLine="426"/>
        <w:jc w:val="both"/>
        <w:rPr>
          <w:rFonts w:ascii="Times New Roman" w:hAnsi="Times New Roman" w:cs="Times New Roman"/>
          <w:sz w:val="28"/>
          <w:szCs w:val="28"/>
        </w:rPr>
      </w:pPr>
      <w:r w:rsidRPr="00660A65">
        <w:rPr>
          <w:rFonts w:ascii="Times New Roman" w:hAnsi="Times New Roman" w:cs="Times New Roman"/>
          <w:sz w:val="28"/>
          <w:szCs w:val="28"/>
        </w:rPr>
        <w:t>Относительно моего предмета «Трудовое обучение» - это создание определенного изделия, при изготовлении которого ученик самостоятельно (под руководством учителя) применяет знания, умения, навыки, даёт необычное решение.</w:t>
      </w:r>
    </w:p>
    <w:p w:rsidR="0067126A" w:rsidRPr="00660A65" w:rsidRDefault="0067126A" w:rsidP="0067126A">
      <w:pPr>
        <w:spacing w:after="0"/>
        <w:ind w:firstLine="426"/>
        <w:jc w:val="both"/>
        <w:rPr>
          <w:rFonts w:ascii="Times New Roman" w:eastAsia="Times New Roman" w:hAnsi="Times New Roman" w:cs="Times New Roman"/>
          <w:color w:val="000000"/>
          <w:sz w:val="28"/>
          <w:szCs w:val="28"/>
          <w:lang w:eastAsia="ru-RU"/>
        </w:rPr>
      </w:pPr>
    </w:p>
    <w:p w:rsidR="0067126A" w:rsidRPr="00660A65" w:rsidRDefault="0067126A" w:rsidP="0067126A">
      <w:pPr>
        <w:spacing w:after="0"/>
        <w:ind w:firstLine="426"/>
        <w:jc w:val="both"/>
        <w:rPr>
          <w:rFonts w:ascii="Times New Roman" w:hAnsi="Times New Roman" w:cs="Times New Roman"/>
          <w:b/>
          <w:sz w:val="28"/>
          <w:szCs w:val="28"/>
        </w:rPr>
      </w:pPr>
      <w:r w:rsidRPr="00660A65">
        <w:rPr>
          <w:rFonts w:ascii="Times New Roman" w:hAnsi="Times New Roman" w:cs="Times New Roman"/>
          <w:b/>
          <w:sz w:val="28"/>
          <w:szCs w:val="28"/>
        </w:rPr>
        <w:t>1 Пример: «Ручные стежки и строчки»</w:t>
      </w:r>
    </w:p>
    <w:p w:rsidR="0067126A" w:rsidRPr="00660A65" w:rsidRDefault="0067126A" w:rsidP="0067126A">
      <w:pPr>
        <w:spacing w:after="0"/>
        <w:ind w:firstLine="426"/>
        <w:jc w:val="both"/>
        <w:rPr>
          <w:rFonts w:ascii="Times New Roman" w:hAnsi="Times New Roman" w:cs="Times New Roman"/>
          <w:sz w:val="28"/>
          <w:szCs w:val="28"/>
        </w:rPr>
      </w:pPr>
      <w:r w:rsidRPr="00660A65">
        <w:rPr>
          <w:rFonts w:ascii="Times New Roman" w:hAnsi="Times New Roman" w:cs="Times New Roman"/>
          <w:sz w:val="28"/>
          <w:szCs w:val="28"/>
        </w:rPr>
        <w:t xml:space="preserve">В разделе «Работа с тканью». На уроке «Технология выполнения ручных стежков и строчек»  учащиеся только знакомятся  </w:t>
      </w:r>
      <w:r w:rsidR="001D1A74">
        <w:rPr>
          <w:rFonts w:ascii="Times New Roman" w:hAnsi="Times New Roman" w:cs="Times New Roman"/>
          <w:sz w:val="28"/>
          <w:szCs w:val="28"/>
        </w:rPr>
        <w:t>с термино</w:t>
      </w:r>
      <w:r w:rsidRPr="00660A65">
        <w:rPr>
          <w:rFonts w:ascii="Times New Roman" w:hAnsi="Times New Roman" w:cs="Times New Roman"/>
          <w:sz w:val="28"/>
          <w:szCs w:val="28"/>
        </w:rPr>
        <w:t>логией ручных работ, а именно: с видами ручных стежков и строчек, вдевани</w:t>
      </w:r>
      <w:r w:rsidR="001D1A74">
        <w:rPr>
          <w:rFonts w:ascii="Times New Roman" w:hAnsi="Times New Roman" w:cs="Times New Roman"/>
          <w:sz w:val="28"/>
          <w:szCs w:val="28"/>
        </w:rPr>
        <w:t>е</w:t>
      </w:r>
      <w:r w:rsidRPr="00660A65">
        <w:rPr>
          <w:rFonts w:ascii="Times New Roman" w:hAnsi="Times New Roman" w:cs="Times New Roman"/>
          <w:sz w:val="28"/>
          <w:szCs w:val="28"/>
        </w:rPr>
        <w:t>м  и отмериванием нитки, завязыванием  узелка, инструментами и приспособлениями.</w:t>
      </w:r>
    </w:p>
    <w:p w:rsidR="0067126A" w:rsidRPr="00660A65" w:rsidRDefault="0067126A" w:rsidP="0067126A">
      <w:pPr>
        <w:spacing w:after="0"/>
        <w:ind w:firstLine="426"/>
        <w:jc w:val="center"/>
        <w:rPr>
          <w:rFonts w:ascii="Times New Roman" w:hAnsi="Times New Roman" w:cs="Times New Roman"/>
          <w:sz w:val="28"/>
          <w:szCs w:val="28"/>
        </w:rPr>
      </w:pPr>
      <w:r w:rsidRPr="00660A65">
        <w:rPr>
          <w:rFonts w:ascii="Times New Roman" w:hAnsi="Times New Roman" w:cs="Times New Roman"/>
          <w:noProof/>
          <w:sz w:val="28"/>
          <w:szCs w:val="28"/>
          <w:lang w:eastAsia="ru-RU"/>
        </w:rPr>
        <w:lastRenderedPageBreak/>
        <w:drawing>
          <wp:inline distT="0" distB="0" distL="0" distR="0" wp14:anchorId="58CF84CE" wp14:editId="2C26AF73">
            <wp:extent cx="3238500" cy="2428875"/>
            <wp:effectExtent l="19050" t="0" r="0" b="0"/>
            <wp:docPr id="34" name="Рисунок 34" descr="F:\DCIM\107_PANA\P107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07_PANA\P107005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38500" cy="2428875"/>
                    </a:xfrm>
                    <a:prstGeom prst="rect">
                      <a:avLst/>
                    </a:prstGeom>
                    <a:noFill/>
                    <a:ln>
                      <a:noFill/>
                    </a:ln>
                  </pic:spPr>
                </pic:pic>
              </a:graphicData>
            </a:graphic>
          </wp:inline>
        </w:drawing>
      </w:r>
    </w:p>
    <w:p w:rsidR="0067126A" w:rsidRPr="00660A65" w:rsidRDefault="0067126A" w:rsidP="0067126A">
      <w:pPr>
        <w:spacing w:after="0"/>
        <w:ind w:firstLine="426"/>
        <w:jc w:val="both"/>
        <w:rPr>
          <w:rFonts w:ascii="Times New Roman" w:hAnsi="Times New Roman" w:cs="Times New Roman"/>
          <w:sz w:val="28"/>
          <w:szCs w:val="28"/>
        </w:rPr>
      </w:pPr>
      <w:r w:rsidRPr="00660A65">
        <w:rPr>
          <w:rFonts w:ascii="Times New Roman" w:hAnsi="Times New Roman" w:cs="Times New Roman"/>
          <w:sz w:val="28"/>
          <w:szCs w:val="28"/>
        </w:rPr>
        <w:t xml:space="preserve">Далее, в разделе «Ремонт одежды». На уроках: «Ремонт подкладной заплаты», «Ремонт распоровшихся швов» идёт отработка теоретически изученных швов на практике. Учимся работать с инструкционно-технологическими картами. Здесь идёт формирование </w:t>
      </w:r>
      <w:r w:rsidRPr="00660A65">
        <w:rPr>
          <w:rFonts w:ascii="Times New Roman" w:hAnsi="Times New Roman" w:cs="Times New Roman"/>
          <w:bCs/>
          <w:sz w:val="28"/>
          <w:szCs w:val="28"/>
        </w:rPr>
        <w:t>технологической компетентности, которая входит в понятие социально-трудовой компетентности</w:t>
      </w:r>
      <w:r w:rsidRPr="00660A65">
        <w:rPr>
          <w:rFonts w:ascii="Times New Roman" w:hAnsi="Times New Roman" w:cs="Times New Roman"/>
          <w:sz w:val="28"/>
          <w:szCs w:val="28"/>
        </w:rPr>
        <w:t xml:space="preserve"> – это способность человека действовать по алгоритму, инструкции.</w:t>
      </w:r>
    </w:p>
    <w:p w:rsidR="0067126A" w:rsidRPr="00660A65" w:rsidRDefault="0067126A" w:rsidP="0067126A">
      <w:pPr>
        <w:spacing w:after="0"/>
        <w:ind w:firstLine="426"/>
        <w:jc w:val="center"/>
        <w:rPr>
          <w:rFonts w:ascii="Times New Roman" w:hAnsi="Times New Roman" w:cs="Times New Roman"/>
          <w:sz w:val="28"/>
          <w:szCs w:val="28"/>
        </w:rPr>
      </w:pPr>
      <w:r w:rsidRPr="00660A65">
        <w:rPr>
          <w:rFonts w:ascii="Times New Roman" w:hAnsi="Times New Roman" w:cs="Times New Roman"/>
          <w:noProof/>
          <w:sz w:val="28"/>
          <w:szCs w:val="28"/>
          <w:lang w:eastAsia="ru-RU"/>
        </w:rPr>
        <w:drawing>
          <wp:inline distT="0" distB="0" distL="0" distR="0" wp14:anchorId="52745A7B" wp14:editId="54C00397">
            <wp:extent cx="3200401" cy="2400300"/>
            <wp:effectExtent l="19050" t="0" r="0" b="0"/>
            <wp:docPr id="35" name="Рисунок 35" descr="F:\DCIM\107_PANA\P107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CIM\107_PANA\P1070056.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01197" cy="2400897"/>
                    </a:xfrm>
                    <a:prstGeom prst="rect">
                      <a:avLst/>
                    </a:prstGeom>
                    <a:noFill/>
                    <a:ln>
                      <a:noFill/>
                    </a:ln>
                  </pic:spPr>
                </pic:pic>
              </a:graphicData>
            </a:graphic>
          </wp:inline>
        </w:drawing>
      </w:r>
    </w:p>
    <w:p w:rsidR="0067126A" w:rsidRPr="00660A65" w:rsidRDefault="0067126A" w:rsidP="0067126A">
      <w:pPr>
        <w:pStyle w:val="af"/>
        <w:spacing w:before="0" w:beforeAutospacing="0" w:after="0" w:afterAutospacing="0" w:line="276" w:lineRule="auto"/>
        <w:ind w:firstLine="426"/>
        <w:jc w:val="both"/>
        <w:rPr>
          <w:sz w:val="28"/>
          <w:szCs w:val="28"/>
        </w:rPr>
      </w:pPr>
      <w:r w:rsidRPr="00660A65">
        <w:rPr>
          <w:sz w:val="28"/>
          <w:szCs w:val="28"/>
        </w:rPr>
        <w:t xml:space="preserve">На уроке «Изготовления прихватки квадратной формы» закрепляем правила раскроя, способы перевода линий, раскраиваем основу прихватки, то есть отрабатываем приобретённые навыки на изделии, моделируем. После того, как мы  сошьём прихватку, то сможем её использовать во время готовки, таким образом, показав учащимся  значимость и ценность их труда. В основе этого этапа работы лежит формирование </w:t>
      </w:r>
      <w:r w:rsidRPr="00660A65">
        <w:rPr>
          <w:bCs/>
          <w:sz w:val="28"/>
          <w:szCs w:val="28"/>
        </w:rPr>
        <w:t>рефлексивной компетентности</w:t>
      </w:r>
      <w:r w:rsidRPr="00660A65">
        <w:rPr>
          <w:sz w:val="28"/>
          <w:szCs w:val="28"/>
        </w:rPr>
        <w:t xml:space="preserve"> – это способность человека действовать в соответствии с позициями: </w:t>
      </w:r>
    </w:p>
    <w:p w:rsidR="0067126A" w:rsidRPr="00660A65" w:rsidRDefault="0067126A" w:rsidP="0067126A">
      <w:pPr>
        <w:numPr>
          <w:ilvl w:val="0"/>
          <w:numId w:val="41"/>
        </w:numPr>
        <w:spacing w:after="0"/>
        <w:ind w:left="0" w:firstLine="426"/>
        <w:jc w:val="both"/>
        <w:rPr>
          <w:rFonts w:ascii="Times New Roman" w:hAnsi="Times New Roman" w:cs="Times New Roman"/>
          <w:sz w:val="28"/>
          <w:szCs w:val="28"/>
        </w:rPr>
      </w:pPr>
      <w:r w:rsidRPr="00660A65">
        <w:rPr>
          <w:rFonts w:ascii="Times New Roman" w:hAnsi="Times New Roman" w:cs="Times New Roman"/>
          <w:sz w:val="28"/>
          <w:szCs w:val="28"/>
        </w:rPr>
        <w:t>что я делаю?</w:t>
      </w:r>
    </w:p>
    <w:p w:rsidR="0067126A" w:rsidRPr="00660A65" w:rsidRDefault="0067126A" w:rsidP="0067126A">
      <w:pPr>
        <w:numPr>
          <w:ilvl w:val="0"/>
          <w:numId w:val="41"/>
        </w:numPr>
        <w:spacing w:after="0"/>
        <w:ind w:left="0" w:firstLine="426"/>
        <w:jc w:val="both"/>
        <w:rPr>
          <w:rFonts w:ascii="Times New Roman" w:hAnsi="Times New Roman" w:cs="Times New Roman"/>
          <w:sz w:val="28"/>
          <w:szCs w:val="28"/>
        </w:rPr>
      </w:pPr>
      <w:r w:rsidRPr="00660A65">
        <w:rPr>
          <w:rFonts w:ascii="Times New Roman" w:hAnsi="Times New Roman" w:cs="Times New Roman"/>
          <w:sz w:val="28"/>
          <w:szCs w:val="28"/>
        </w:rPr>
        <w:t>для чего я это делаю?</w:t>
      </w:r>
    </w:p>
    <w:p w:rsidR="0067126A" w:rsidRPr="00660A65" w:rsidRDefault="0067126A" w:rsidP="0067126A">
      <w:pPr>
        <w:numPr>
          <w:ilvl w:val="0"/>
          <w:numId w:val="41"/>
        </w:numPr>
        <w:spacing w:after="0"/>
        <w:ind w:left="0" w:firstLine="426"/>
        <w:jc w:val="both"/>
        <w:rPr>
          <w:rFonts w:ascii="Times New Roman" w:hAnsi="Times New Roman" w:cs="Times New Roman"/>
          <w:sz w:val="28"/>
          <w:szCs w:val="28"/>
        </w:rPr>
      </w:pPr>
      <w:r w:rsidRPr="00660A65">
        <w:rPr>
          <w:rFonts w:ascii="Times New Roman" w:hAnsi="Times New Roman" w:cs="Times New Roman"/>
          <w:sz w:val="28"/>
          <w:szCs w:val="28"/>
        </w:rPr>
        <w:t>как я буду это делать?</w:t>
      </w:r>
    </w:p>
    <w:p w:rsidR="0067126A" w:rsidRPr="00660A65" w:rsidRDefault="0067126A" w:rsidP="0067126A">
      <w:pPr>
        <w:numPr>
          <w:ilvl w:val="0"/>
          <w:numId w:val="41"/>
        </w:numPr>
        <w:spacing w:after="0"/>
        <w:ind w:left="0" w:firstLine="426"/>
        <w:jc w:val="both"/>
        <w:rPr>
          <w:rFonts w:ascii="Times New Roman" w:hAnsi="Times New Roman" w:cs="Times New Roman"/>
          <w:sz w:val="28"/>
          <w:szCs w:val="28"/>
        </w:rPr>
      </w:pPr>
      <w:r w:rsidRPr="00660A65">
        <w:rPr>
          <w:rFonts w:ascii="Times New Roman" w:hAnsi="Times New Roman" w:cs="Times New Roman"/>
          <w:sz w:val="28"/>
          <w:szCs w:val="28"/>
        </w:rPr>
        <w:t xml:space="preserve">что я получу в результате? </w:t>
      </w:r>
    </w:p>
    <w:p w:rsidR="0067126A" w:rsidRPr="00660A65" w:rsidRDefault="0067126A" w:rsidP="0067126A">
      <w:pPr>
        <w:pStyle w:val="af"/>
        <w:spacing w:before="0" w:beforeAutospacing="0" w:after="0" w:afterAutospacing="0" w:line="276" w:lineRule="auto"/>
        <w:ind w:firstLine="426"/>
        <w:jc w:val="both"/>
        <w:rPr>
          <w:sz w:val="28"/>
          <w:szCs w:val="28"/>
        </w:rPr>
      </w:pPr>
      <w:r w:rsidRPr="00660A65">
        <w:rPr>
          <w:sz w:val="28"/>
          <w:szCs w:val="28"/>
        </w:rPr>
        <w:lastRenderedPageBreak/>
        <w:t xml:space="preserve">На этом же этапе работы, можно провести экономические расчёты для большей активности формирования социально-трудовой компетентности, где больший акцент идет на формирование </w:t>
      </w:r>
      <w:r w:rsidRPr="00660A65">
        <w:rPr>
          <w:bCs/>
          <w:sz w:val="28"/>
          <w:szCs w:val="28"/>
        </w:rPr>
        <w:t>социальной компетентности</w:t>
      </w:r>
      <w:r w:rsidRPr="00660A65">
        <w:rPr>
          <w:sz w:val="28"/>
          <w:szCs w:val="28"/>
        </w:rPr>
        <w:t xml:space="preserve"> – это способность использовать ресурсы социума для решения проблем, т.е. учащийся сам видит выгоду для себя и своей семьи:</w:t>
      </w:r>
    </w:p>
    <w:p w:rsidR="0067126A" w:rsidRPr="00660A65" w:rsidRDefault="0067126A" w:rsidP="0067126A">
      <w:pPr>
        <w:numPr>
          <w:ilvl w:val="0"/>
          <w:numId w:val="42"/>
        </w:numPr>
        <w:spacing w:after="0"/>
        <w:ind w:left="0" w:firstLine="426"/>
        <w:jc w:val="both"/>
        <w:rPr>
          <w:rFonts w:ascii="Times New Roman" w:hAnsi="Times New Roman" w:cs="Times New Roman"/>
          <w:sz w:val="28"/>
          <w:szCs w:val="28"/>
        </w:rPr>
      </w:pPr>
      <w:r w:rsidRPr="00660A65">
        <w:rPr>
          <w:rFonts w:ascii="Times New Roman" w:hAnsi="Times New Roman" w:cs="Times New Roman"/>
          <w:sz w:val="28"/>
          <w:szCs w:val="28"/>
        </w:rPr>
        <w:t>Какое количество ткани необходимо.</w:t>
      </w:r>
    </w:p>
    <w:p w:rsidR="0067126A" w:rsidRPr="00660A65" w:rsidRDefault="0067126A" w:rsidP="0067126A">
      <w:pPr>
        <w:numPr>
          <w:ilvl w:val="0"/>
          <w:numId w:val="42"/>
        </w:numPr>
        <w:spacing w:after="0"/>
        <w:ind w:left="0" w:firstLine="426"/>
        <w:jc w:val="both"/>
        <w:rPr>
          <w:rFonts w:ascii="Times New Roman" w:hAnsi="Times New Roman" w:cs="Times New Roman"/>
          <w:sz w:val="28"/>
          <w:szCs w:val="28"/>
        </w:rPr>
      </w:pPr>
      <w:r w:rsidRPr="00660A65">
        <w:rPr>
          <w:rFonts w:ascii="Times New Roman" w:hAnsi="Times New Roman" w:cs="Times New Roman"/>
          <w:sz w:val="28"/>
          <w:szCs w:val="28"/>
        </w:rPr>
        <w:t>Цена ткани.</w:t>
      </w:r>
    </w:p>
    <w:p w:rsidR="0067126A" w:rsidRPr="00660A65" w:rsidRDefault="0067126A" w:rsidP="0067126A">
      <w:pPr>
        <w:numPr>
          <w:ilvl w:val="0"/>
          <w:numId w:val="42"/>
        </w:numPr>
        <w:spacing w:after="0"/>
        <w:ind w:left="0" w:firstLine="426"/>
        <w:jc w:val="both"/>
        <w:rPr>
          <w:rFonts w:ascii="Times New Roman" w:hAnsi="Times New Roman" w:cs="Times New Roman"/>
          <w:sz w:val="28"/>
          <w:szCs w:val="28"/>
        </w:rPr>
      </w:pPr>
      <w:r w:rsidRPr="00660A65">
        <w:rPr>
          <w:rFonts w:ascii="Times New Roman" w:hAnsi="Times New Roman" w:cs="Times New Roman"/>
          <w:sz w:val="28"/>
          <w:szCs w:val="28"/>
        </w:rPr>
        <w:t>Стоимость отделки.</w:t>
      </w:r>
    </w:p>
    <w:p w:rsidR="0067126A" w:rsidRPr="00660A65" w:rsidRDefault="0067126A" w:rsidP="0067126A">
      <w:pPr>
        <w:numPr>
          <w:ilvl w:val="0"/>
          <w:numId w:val="42"/>
        </w:numPr>
        <w:spacing w:after="0"/>
        <w:ind w:left="0" w:firstLine="426"/>
        <w:jc w:val="both"/>
        <w:rPr>
          <w:rFonts w:ascii="Times New Roman" w:hAnsi="Times New Roman" w:cs="Times New Roman"/>
          <w:sz w:val="28"/>
          <w:szCs w:val="28"/>
        </w:rPr>
      </w:pPr>
      <w:r w:rsidRPr="00660A65">
        <w:rPr>
          <w:rFonts w:ascii="Times New Roman" w:hAnsi="Times New Roman" w:cs="Times New Roman"/>
          <w:sz w:val="28"/>
          <w:szCs w:val="28"/>
        </w:rPr>
        <w:t>Стоимость ниток.</w:t>
      </w:r>
    </w:p>
    <w:p w:rsidR="0067126A" w:rsidRPr="00660A65" w:rsidRDefault="0067126A" w:rsidP="0067126A">
      <w:pPr>
        <w:numPr>
          <w:ilvl w:val="0"/>
          <w:numId w:val="42"/>
        </w:numPr>
        <w:spacing w:after="0"/>
        <w:ind w:left="0" w:firstLine="426"/>
        <w:jc w:val="both"/>
        <w:rPr>
          <w:rFonts w:ascii="Times New Roman" w:hAnsi="Times New Roman" w:cs="Times New Roman"/>
          <w:sz w:val="28"/>
          <w:szCs w:val="28"/>
        </w:rPr>
      </w:pPr>
      <w:r w:rsidRPr="00660A65">
        <w:rPr>
          <w:rFonts w:ascii="Times New Roman" w:hAnsi="Times New Roman" w:cs="Times New Roman"/>
          <w:sz w:val="28"/>
          <w:szCs w:val="28"/>
        </w:rPr>
        <w:t>Стоимость работы.</w:t>
      </w:r>
    </w:p>
    <w:p w:rsidR="0067126A" w:rsidRPr="00660A65" w:rsidRDefault="0067126A" w:rsidP="0067126A">
      <w:pPr>
        <w:pStyle w:val="af"/>
        <w:spacing w:before="0" w:beforeAutospacing="0" w:after="0" w:afterAutospacing="0" w:line="276" w:lineRule="auto"/>
        <w:ind w:firstLine="426"/>
        <w:jc w:val="both"/>
        <w:rPr>
          <w:sz w:val="28"/>
          <w:szCs w:val="28"/>
        </w:rPr>
      </w:pPr>
      <w:r w:rsidRPr="00660A65">
        <w:rPr>
          <w:sz w:val="28"/>
          <w:szCs w:val="28"/>
        </w:rPr>
        <w:t xml:space="preserve">Таким образом, мы сравниваем, сколько стоит прихватка в магазине, и во сколько обойдётся она нам, и делаем вывод: выгодно или нет шить своими руками. </w:t>
      </w:r>
    </w:p>
    <w:p w:rsidR="0067126A" w:rsidRPr="00660A65" w:rsidRDefault="0067126A" w:rsidP="0067126A">
      <w:pPr>
        <w:pStyle w:val="af"/>
        <w:spacing w:before="0" w:beforeAutospacing="0" w:after="0" w:afterAutospacing="0" w:line="276" w:lineRule="auto"/>
        <w:ind w:firstLine="426"/>
        <w:jc w:val="both"/>
        <w:rPr>
          <w:sz w:val="28"/>
          <w:szCs w:val="28"/>
        </w:rPr>
      </w:pPr>
      <w:r w:rsidRPr="00660A65">
        <w:rPr>
          <w:sz w:val="28"/>
          <w:szCs w:val="28"/>
        </w:rPr>
        <w:t>В конце занятия учащимся задается домашнее задание: люди каких профессий занимаются моделированием, раскроем ткани, пошивом одежды?</w:t>
      </w:r>
    </w:p>
    <w:p w:rsidR="0067126A" w:rsidRPr="00660A65" w:rsidRDefault="0067126A" w:rsidP="0067126A">
      <w:pPr>
        <w:spacing w:after="0"/>
        <w:ind w:firstLine="426"/>
        <w:jc w:val="both"/>
        <w:rPr>
          <w:rFonts w:ascii="Times New Roman" w:eastAsia="Times New Roman" w:hAnsi="Times New Roman" w:cs="Times New Roman"/>
          <w:color w:val="000000"/>
          <w:sz w:val="28"/>
          <w:szCs w:val="28"/>
          <w:lang w:eastAsia="ru-RU"/>
        </w:rPr>
      </w:pPr>
    </w:p>
    <w:p w:rsidR="0067126A" w:rsidRPr="00660A65" w:rsidRDefault="0067126A" w:rsidP="0067126A">
      <w:pPr>
        <w:spacing w:after="0"/>
        <w:ind w:firstLine="426"/>
        <w:jc w:val="both"/>
        <w:rPr>
          <w:rFonts w:ascii="Times New Roman" w:eastAsia="Times New Roman" w:hAnsi="Times New Roman" w:cs="Times New Roman"/>
          <w:b/>
          <w:color w:val="000000"/>
          <w:sz w:val="28"/>
          <w:szCs w:val="28"/>
          <w:lang w:eastAsia="ru-RU"/>
        </w:rPr>
      </w:pPr>
      <w:r w:rsidRPr="00660A65">
        <w:rPr>
          <w:rFonts w:ascii="Times New Roman" w:eastAsia="Times New Roman" w:hAnsi="Times New Roman" w:cs="Times New Roman"/>
          <w:b/>
          <w:color w:val="000000"/>
          <w:sz w:val="28"/>
          <w:szCs w:val="28"/>
          <w:lang w:eastAsia="ru-RU"/>
        </w:rPr>
        <w:t>2 Пример: «Групповая работа»</w:t>
      </w:r>
    </w:p>
    <w:p w:rsidR="0067126A" w:rsidRPr="00660A65" w:rsidRDefault="0067126A" w:rsidP="0067126A">
      <w:pPr>
        <w:spacing w:after="0"/>
        <w:ind w:firstLine="426"/>
        <w:jc w:val="both"/>
        <w:rPr>
          <w:rFonts w:ascii="Times New Roman" w:eastAsia="Times New Roman" w:hAnsi="Times New Roman" w:cs="Times New Roman"/>
          <w:color w:val="000000"/>
          <w:sz w:val="28"/>
          <w:szCs w:val="28"/>
          <w:lang w:eastAsia="ru-RU"/>
        </w:rPr>
      </w:pPr>
      <w:r w:rsidRPr="00660A65">
        <w:rPr>
          <w:rFonts w:ascii="Times New Roman" w:eastAsia="Times New Roman" w:hAnsi="Times New Roman" w:cs="Times New Roman"/>
          <w:color w:val="000000"/>
          <w:sz w:val="28"/>
          <w:szCs w:val="28"/>
          <w:lang w:eastAsia="ru-RU"/>
        </w:rPr>
        <w:t>В разделе  «Ежедневная уборка помещения». На уроках: «Гигиена жилища», «Санитарно-гигиенические требования, предъявляемые к уборке жилых помещений» и т.д. идёт знакомство с видами  и правилами уборки, с оборудованием  и средствами необходимыми для того или иного вида уборки.</w:t>
      </w:r>
    </w:p>
    <w:p w:rsidR="0067126A" w:rsidRPr="00660A65" w:rsidRDefault="0067126A" w:rsidP="0067126A">
      <w:pPr>
        <w:spacing w:after="0"/>
        <w:ind w:firstLine="426"/>
        <w:jc w:val="both"/>
        <w:rPr>
          <w:rFonts w:ascii="Times New Roman" w:eastAsia="Times New Roman" w:hAnsi="Times New Roman" w:cs="Times New Roman"/>
          <w:color w:val="000000"/>
          <w:sz w:val="28"/>
          <w:szCs w:val="28"/>
          <w:lang w:eastAsia="ru-RU"/>
        </w:rPr>
      </w:pPr>
      <w:r w:rsidRPr="00660A65">
        <w:rPr>
          <w:rFonts w:ascii="Times New Roman" w:eastAsia="Times New Roman" w:hAnsi="Times New Roman" w:cs="Times New Roman"/>
          <w:color w:val="000000"/>
          <w:sz w:val="28"/>
          <w:szCs w:val="28"/>
          <w:lang w:eastAsia="ru-RU"/>
        </w:rPr>
        <w:t>После изучения раздела, для контроля усвоенных знаний на обобщающем уроке класс делится на две группы (групповое задание). Одной группе даётся задание выполнить сухую уборку, а второй группе - влажную. Им предлагается выбрать из предложенных средств и  инструментов всё необходимое для выполнения работы. После чего каждая группа приступает к выполнению задания.</w:t>
      </w:r>
    </w:p>
    <w:p w:rsidR="0067126A" w:rsidRPr="00660A65" w:rsidRDefault="0067126A" w:rsidP="0067126A">
      <w:pPr>
        <w:spacing w:after="0"/>
        <w:ind w:left="-284"/>
        <w:rPr>
          <w:rFonts w:ascii="Times New Roman" w:eastAsia="Times New Roman" w:hAnsi="Times New Roman" w:cs="Times New Roman"/>
          <w:color w:val="000000"/>
          <w:sz w:val="28"/>
          <w:szCs w:val="28"/>
          <w:lang w:eastAsia="ru-RU"/>
        </w:rPr>
      </w:pPr>
      <w:r w:rsidRPr="00660A65">
        <w:rPr>
          <w:rFonts w:ascii="Times New Roman" w:eastAsia="Times New Roman" w:hAnsi="Times New Roman" w:cs="Times New Roman"/>
          <w:noProof/>
          <w:color w:val="000000"/>
          <w:sz w:val="28"/>
          <w:szCs w:val="28"/>
          <w:lang w:eastAsia="ru-RU"/>
        </w:rPr>
        <w:drawing>
          <wp:inline distT="0" distB="0" distL="0" distR="0" wp14:anchorId="742E4B66" wp14:editId="2F0F797F">
            <wp:extent cx="2990215" cy="2242661"/>
            <wp:effectExtent l="19050" t="0" r="635" b="0"/>
            <wp:docPr id="36" name="Рисунок 36" descr="F:\DCIM\107_PANA\P107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07_PANA\P107007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89021" cy="2241765"/>
                    </a:xfrm>
                    <a:prstGeom prst="rect">
                      <a:avLst/>
                    </a:prstGeom>
                    <a:noFill/>
                    <a:ln>
                      <a:noFill/>
                    </a:ln>
                  </pic:spPr>
                </pic:pic>
              </a:graphicData>
            </a:graphic>
          </wp:inline>
        </w:drawing>
      </w:r>
      <w:r>
        <w:rPr>
          <w:rFonts w:ascii="Times New Roman" w:eastAsia="Times New Roman" w:hAnsi="Times New Roman" w:cs="Times New Roman"/>
          <w:color w:val="000000"/>
          <w:sz w:val="28"/>
          <w:szCs w:val="28"/>
          <w:lang w:eastAsia="ru-RU"/>
        </w:rPr>
        <w:t xml:space="preserve"> </w:t>
      </w:r>
      <w:r w:rsidRPr="00660A65">
        <w:rPr>
          <w:rFonts w:ascii="Times New Roman" w:eastAsia="Times New Roman" w:hAnsi="Times New Roman" w:cs="Times New Roman"/>
          <w:noProof/>
          <w:color w:val="000000"/>
          <w:sz w:val="28"/>
          <w:szCs w:val="28"/>
          <w:lang w:eastAsia="ru-RU"/>
        </w:rPr>
        <w:drawing>
          <wp:inline distT="0" distB="0" distL="0" distR="0" wp14:anchorId="7FB4D71F" wp14:editId="57ADC63B">
            <wp:extent cx="3038263" cy="2278697"/>
            <wp:effectExtent l="19050" t="0" r="0" b="0"/>
            <wp:docPr id="37" name="Рисунок 37" descr="F:\DCIM\107_PANA\P107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CIM\107_PANA\P107007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36779" cy="2277584"/>
                    </a:xfrm>
                    <a:prstGeom prst="rect">
                      <a:avLst/>
                    </a:prstGeom>
                    <a:noFill/>
                    <a:ln>
                      <a:noFill/>
                    </a:ln>
                  </pic:spPr>
                </pic:pic>
              </a:graphicData>
            </a:graphic>
          </wp:inline>
        </w:drawing>
      </w:r>
    </w:p>
    <w:p w:rsidR="0067126A" w:rsidRPr="00660A65" w:rsidRDefault="00676505" w:rsidP="0067126A">
      <w:pPr>
        <w:spacing w:after="0"/>
        <w:ind w:hanging="284"/>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 xml:space="preserve">    </w:t>
      </w:r>
      <w:r w:rsidR="0067126A" w:rsidRPr="00660A65">
        <w:rPr>
          <w:rFonts w:ascii="Times New Roman" w:eastAsia="Times New Roman" w:hAnsi="Times New Roman" w:cs="Times New Roman"/>
          <w:noProof/>
          <w:color w:val="000000"/>
          <w:sz w:val="28"/>
          <w:szCs w:val="28"/>
          <w:lang w:eastAsia="ru-RU"/>
        </w:rPr>
        <w:drawing>
          <wp:inline distT="0" distB="0" distL="0" distR="0" wp14:anchorId="4DD151CE" wp14:editId="723C2A18">
            <wp:extent cx="2990850" cy="2243136"/>
            <wp:effectExtent l="0" t="0" r="0" b="0"/>
            <wp:docPr id="38" name="Рисунок 38" descr="F:\DCIM\107_PANA\P107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07_PANA\P107008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97326" cy="2247993"/>
                    </a:xfrm>
                    <a:prstGeom prst="rect">
                      <a:avLst/>
                    </a:prstGeom>
                    <a:noFill/>
                    <a:ln>
                      <a:noFill/>
                    </a:ln>
                  </pic:spPr>
                </pic:pic>
              </a:graphicData>
            </a:graphic>
          </wp:inline>
        </w:drawing>
      </w:r>
      <w:r w:rsidR="0067126A">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        </w:t>
      </w:r>
      <w:r w:rsidR="00E57CE0">
        <w:rPr>
          <w:rFonts w:ascii="Times New Roman" w:eastAsia="Times New Roman" w:hAnsi="Times New Roman" w:cs="Times New Roman"/>
          <w:noProof/>
          <w:color w:val="000000"/>
          <w:sz w:val="28"/>
          <w:szCs w:val="28"/>
          <w:lang w:eastAsia="ru-RU"/>
        </w:rPr>
        <w:t xml:space="preserve">  </w:t>
      </w:r>
      <w:r w:rsidR="00E57CE0" w:rsidRPr="00E57CE0">
        <w:rPr>
          <w:rFonts w:ascii="Times New Roman" w:eastAsia="Times New Roman" w:hAnsi="Times New Roman" w:cs="Times New Roman"/>
          <w:noProof/>
          <w:color w:val="000000"/>
          <w:sz w:val="28"/>
          <w:szCs w:val="28"/>
          <w:lang w:eastAsia="ru-RU"/>
        </w:rPr>
        <w:drawing>
          <wp:inline distT="0" distB="0" distL="0" distR="0" wp14:anchorId="08CB8703" wp14:editId="03073158">
            <wp:extent cx="2201333" cy="1651001"/>
            <wp:effectExtent l="8255" t="0" r="0" b="0"/>
            <wp:docPr id="51" name="Рисунок 51" descr="F:\DCIM\107_PANA\P107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CIM\107_PANA\P1070085.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2219613" cy="1664711"/>
                    </a:xfrm>
                    <a:prstGeom prst="rect">
                      <a:avLst/>
                    </a:prstGeom>
                    <a:noFill/>
                    <a:ln>
                      <a:noFill/>
                    </a:ln>
                  </pic:spPr>
                </pic:pic>
              </a:graphicData>
            </a:graphic>
          </wp:inline>
        </w:drawing>
      </w:r>
    </w:p>
    <w:p w:rsidR="0067126A" w:rsidRPr="00660A65" w:rsidRDefault="0067126A" w:rsidP="0067126A">
      <w:pPr>
        <w:spacing w:after="0"/>
        <w:ind w:firstLine="426"/>
        <w:jc w:val="both"/>
        <w:rPr>
          <w:rFonts w:ascii="Times New Roman" w:eastAsia="Times New Roman" w:hAnsi="Times New Roman" w:cs="Times New Roman"/>
          <w:color w:val="000000"/>
          <w:sz w:val="28"/>
          <w:szCs w:val="28"/>
          <w:lang w:eastAsia="ru-RU"/>
        </w:rPr>
      </w:pPr>
    </w:p>
    <w:p w:rsidR="0067126A" w:rsidRPr="00660A65" w:rsidRDefault="0067126A" w:rsidP="0067126A">
      <w:pPr>
        <w:spacing w:after="0"/>
        <w:ind w:firstLine="426"/>
        <w:jc w:val="both"/>
        <w:rPr>
          <w:rFonts w:ascii="Times New Roman" w:eastAsia="Times New Roman" w:hAnsi="Times New Roman" w:cs="Times New Roman"/>
          <w:color w:val="000000"/>
          <w:sz w:val="28"/>
          <w:szCs w:val="28"/>
          <w:lang w:eastAsia="ru-RU"/>
        </w:rPr>
      </w:pPr>
      <w:r w:rsidRPr="00660A65">
        <w:rPr>
          <w:rFonts w:ascii="Times New Roman" w:eastAsia="Times New Roman" w:hAnsi="Times New Roman" w:cs="Times New Roman"/>
          <w:color w:val="000000"/>
          <w:sz w:val="28"/>
          <w:szCs w:val="28"/>
          <w:lang w:eastAsia="ru-RU"/>
        </w:rPr>
        <w:t>В конце занятия задаётся задание на дом: узнать, что такое клининговая компания? Какие услуги она предоставляет? Люди каких профессий там работают?</w:t>
      </w:r>
    </w:p>
    <w:p w:rsidR="0067126A" w:rsidRPr="00660A65" w:rsidRDefault="0067126A" w:rsidP="0067126A">
      <w:pPr>
        <w:spacing w:after="0"/>
        <w:ind w:firstLine="426"/>
        <w:jc w:val="both"/>
        <w:rPr>
          <w:rFonts w:ascii="Times New Roman" w:eastAsia="Times New Roman" w:hAnsi="Times New Roman" w:cs="Times New Roman"/>
          <w:b/>
          <w:color w:val="000000"/>
          <w:sz w:val="28"/>
          <w:szCs w:val="28"/>
          <w:lang w:eastAsia="ru-RU"/>
        </w:rPr>
      </w:pPr>
    </w:p>
    <w:p w:rsidR="0067126A" w:rsidRPr="00660A65" w:rsidRDefault="0067126A" w:rsidP="0067126A">
      <w:pPr>
        <w:spacing w:after="0"/>
        <w:ind w:firstLine="426"/>
        <w:jc w:val="both"/>
        <w:rPr>
          <w:rFonts w:ascii="Times New Roman" w:eastAsia="Times New Roman" w:hAnsi="Times New Roman" w:cs="Times New Roman"/>
          <w:b/>
          <w:color w:val="000000"/>
          <w:sz w:val="28"/>
          <w:szCs w:val="28"/>
          <w:lang w:eastAsia="ru-RU"/>
        </w:rPr>
      </w:pPr>
      <w:r w:rsidRPr="00660A65">
        <w:rPr>
          <w:rFonts w:ascii="Times New Roman" w:eastAsia="Times New Roman" w:hAnsi="Times New Roman" w:cs="Times New Roman"/>
          <w:b/>
          <w:color w:val="000000"/>
          <w:sz w:val="28"/>
          <w:szCs w:val="28"/>
          <w:lang w:eastAsia="ru-RU"/>
        </w:rPr>
        <w:t>3 Пример: «Инструкционно-технологические карты»</w:t>
      </w:r>
    </w:p>
    <w:p w:rsidR="0067126A" w:rsidRPr="00660A65" w:rsidRDefault="0067126A" w:rsidP="0067126A">
      <w:pPr>
        <w:spacing w:after="0"/>
        <w:ind w:firstLine="426"/>
        <w:jc w:val="both"/>
        <w:rPr>
          <w:rFonts w:ascii="Times New Roman" w:hAnsi="Times New Roman" w:cs="Times New Roman"/>
          <w:sz w:val="28"/>
          <w:szCs w:val="28"/>
        </w:rPr>
      </w:pPr>
      <w:r w:rsidRPr="00660A65">
        <w:rPr>
          <w:rFonts w:ascii="Times New Roman" w:eastAsia="Times New Roman" w:hAnsi="Times New Roman" w:cs="Times New Roman"/>
          <w:color w:val="000000"/>
          <w:sz w:val="28"/>
          <w:szCs w:val="28"/>
          <w:lang w:eastAsia="ru-RU"/>
        </w:rPr>
        <w:t xml:space="preserve"> В разделе «Кулинария»,</w:t>
      </w:r>
      <w:r w:rsidRPr="00660A65">
        <w:rPr>
          <w:rFonts w:ascii="Times New Roman" w:hAnsi="Times New Roman" w:cs="Times New Roman"/>
          <w:sz w:val="28"/>
          <w:szCs w:val="28"/>
        </w:rPr>
        <w:t xml:space="preserve"> мы учимся работать с инструкционно-технологическими картами. Именно в этом разделе учащимся наглядно можно показать, что нарушение алгоритма, не последовательное выполнение этапов приводит к недолжному результату. Здесь также идёт формирование </w:t>
      </w:r>
      <w:r w:rsidRPr="00660A65">
        <w:rPr>
          <w:rFonts w:ascii="Times New Roman" w:hAnsi="Times New Roman" w:cs="Times New Roman"/>
          <w:bCs/>
          <w:sz w:val="28"/>
          <w:szCs w:val="28"/>
        </w:rPr>
        <w:t>технологической компетентности</w:t>
      </w:r>
      <w:r w:rsidRPr="00660A65">
        <w:rPr>
          <w:rFonts w:ascii="Times New Roman" w:hAnsi="Times New Roman" w:cs="Times New Roman"/>
          <w:sz w:val="28"/>
          <w:szCs w:val="28"/>
        </w:rPr>
        <w:t xml:space="preserve">, которая лежит в основе приготовления любого блюда – это способность человека действовать по алгоритму, инструкции, инструкционно-технологической карте. </w:t>
      </w:r>
    </w:p>
    <w:p w:rsidR="0067126A" w:rsidRPr="00660A65" w:rsidRDefault="0067126A" w:rsidP="0067126A">
      <w:pPr>
        <w:spacing w:after="0"/>
        <w:ind w:firstLine="426"/>
        <w:jc w:val="both"/>
        <w:rPr>
          <w:rFonts w:ascii="Times New Roman" w:hAnsi="Times New Roman" w:cs="Times New Roman"/>
          <w:sz w:val="28"/>
          <w:szCs w:val="28"/>
        </w:rPr>
      </w:pPr>
      <w:r w:rsidRPr="00660A65">
        <w:rPr>
          <w:rFonts w:ascii="Times New Roman" w:hAnsi="Times New Roman" w:cs="Times New Roman"/>
          <w:sz w:val="28"/>
          <w:szCs w:val="28"/>
        </w:rPr>
        <w:t xml:space="preserve"> Знакомство с технологической картой происходит на уроке «Технология приготовления каши».  Для чего она служит и как правильно её составить?</w:t>
      </w:r>
    </w:p>
    <w:p w:rsidR="0067126A" w:rsidRPr="00660A65" w:rsidRDefault="0067126A" w:rsidP="0067126A">
      <w:pPr>
        <w:spacing w:after="0"/>
        <w:ind w:firstLine="426"/>
        <w:jc w:val="both"/>
        <w:rPr>
          <w:rFonts w:ascii="Times New Roman" w:hAnsi="Times New Roman" w:cs="Times New Roman"/>
          <w:sz w:val="28"/>
          <w:szCs w:val="28"/>
        </w:rPr>
      </w:pPr>
      <w:r w:rsidRPr="00660A65">
        <w:rPr>
          <w:rFonts w:ascii="Times New Roman" w:hAnsi="Times New Roman" w:cs="Times New Roman"/>
          <w:sz w:val="28"/>
          <w:szCs w:val="28"/>
        </w:rPr>
        <w:t>Затем, на следующем уроке «Практическая работа. Составление технологической карты по  приготовление каши», совместно с детьми составляем последовательный алгоритм действий - технологическую карту.</w:t>
      </w:r>
    </w:p>
    <w:p w:rsidR="0067126A" w:rsidRPr="00660A65" w:rsidRDefault="0067126A" w:rsidP="0067126A">
      <w:pPr>
        <w:spacing w:after="0"/>
        <w:ind w:firstLine="426"/>
        <w:jc w:val="both"/>
        <w:rPr>
          <w:rFonts w:ascii="Times New Roman" w:hAnsi="Times New Roman" w:cs="Times New Roman"/>
          <w:sz w:val="28"/>
          <w:szCs w:val="28"/>
        </w:rPr>
      </w:pPr>
    </w:p>
    <w:p w:rsidR="0067126A" w:rsidRPr="00660A65" w:rsidRDefault="0067126A" w:rsidP="0067126A">
      <w:pPr>
        <w:spacing w:after="0"/>
        <w:ind w:hanging="284"/>
        <w:rPr>
          <w:rFonts w:ascii="Times New Roman" w:hAnsi="Times New Roman" w:cs="Times New Roman"/>
          <w:sz w:val="28"/>
          <w:szCs w:val="28"/>
        </w:rPr>
      </w:pPr>
      <w:r w:rsidRPr="00660A65">
        <w:rPr>
          <w:rFonts w:ascii="Times New Roman" w:hAnsi="Times New Roman" w:cs="Times New Roman"/>
          <w:noProof/>
          <w:sz w:val="28"/>
          <w:szCs w:val="28"/>
          <w:lang w:eastAsia="ru-RU"/>
        </w:rPr>
        <w:drawing>
          <wp:inline distT="0" distB="0" distL="0" distR="0" wp14:anchorId="0A841794" wp14:editId="088951F9">
            <wp:extent cx="2997199" cy="2247900"/>
            <wp:effectExtent l="0" t="0" r="0" b="0"/>
            <wp:docPr id="40" name="Рисунок 40" descr="G:\DCIM\107_PANA\P107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CIM\107_PANA\P107012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98192" cy="2248645"/>
                    </a:xfrm>
                    <a:prstGeom prst="rect">
                      <a:avLst/>
                    </a:prstGeom>
                    <a:noFill/>
                    <a:ln>
                      <a:noFill/>
                    </a:ln>
                  </pic:spPr>
                </pic:pic>
              </a:graphicData>
            </a:graphic>
          </wp:inline>
        </w:drawing>
      </w:r>
      <w:r>
        <w:rPr>
          <w:rFonts w:ascii="Times New Roman" w:hAnsi="Times New Roman" w:cs="Times New Roman"/>
          <w:sz w:val="28"/>
          <w:szCs w:val="28"/>
        </w:rPr>
        <w:t xml:space="preserve"> </w:t>
      </w:r>
      <w:r w:rsidRPr="00660A65">
        <w:rPr>
          <w:rFonts w:ascii="Times New Roman" w:hAnsi="Times New Roman" w:cs="Times New Roman"/>
          <w:noProof/>
          <w:sz w:val="28"/>
          <w:szCs w:val="28"/>
          <w:lang w:eastAsia="ru-RU"/>
        </w:rPr>
        <w:drawing>
          <wp:inline distT="0" distB="0" distL="0" distR="0" wp14:anchorId="171A82B2" wp14:editId="6F1493D8">
            <wp:extent cx="2997200" cy="2247900"/>
            <wp:effectExtent l="0" t="0" r="0" b="0"/>
            <wp:docPr id="41" name="Рисунок 41" descr="G:\DCIM\107_PANA\P107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CIM\107_PANA\P107013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95599" cy="2246699"/>
                    </a:xfrm>
                    <a:prstGeom prst="rect">
                      <a:avLst/>
                    </a:prstGeom>
                    <a:noFill/>
                    <a:ln>
                      <a:noFill/>
                    </a:ln>
                  </pic:spPr>
                </pic:pic>
              </a:graphicData>
            </a:graphic>
          </wp:inline>
        </w:drawing>
      </w:r>
    </w:p>
    <w:p w:rsidR="0067126A" w:rsidRPr="00660A65" w:rsidRDefault="0067126A" w:rsidP="0067126A">
      <w:pPr>
        <w:spacing w:after="0"/>
        <w:ind w:firstLine="426"/>
        <w:jc w:val="both"/>
        <w:rPr>
          <w:rFonts w:ascii="Times New Roman" w:hAnsi="Times New Roman" w:cs="Times New Roman"/>
          <w:sz w:val="28"/>
          <w:szCs w:val="28"/>
        </w:rPr>
      </w:pPr>
    </w:p>
    <w:p w:rsidR="0067126A" w:rsidRPr="00660A65" w:rsidRDefault="0067126A" w:rsidP="0067126A">
      <w:pPr>
        <w:spacing w:after="0"/>
        <w:ind w:firstLine="426"/>
        <w:jc w:val="both"/>
        <w:rPr>
          <w:rFonts w:ascii="Times New Roman" w:hAnsi="Times New Roman" w:cs="Times New Roman"/>
          <w:sz w:val="28"/>
          <w:szCs w:val="28"/>
        </w:rPr>
      </w:pPr>
      <w:r w:rsidRPr="00660A65">
        <w:rPr>
          <w:rFonts w:ascii="Times New Roman" w:hAnsi="Times New Roman" w:cs="Times New Roman"/>
          <w:sz w:val="28"/>
          <w:szCs w:val="28"/>
        </w:rPr>
        <w:t xml:space="preserve">Закрепляя навыки работы с технологической картой,  на уроке «Приготовления каши»,  дети непосредственно готовят кашу, используя тех. карту, соблюдая все правила техники безопасности. </w:t>
      </w:r>
    </w:p>
    <w:p w:rsidR="0067126A" w:rsidRPr="00660A65" w:rsidRDefault="0067126A" w:rsidP="0067126A">
      <w:pPr>
        <w:spacing w:after="0"/>
        <w:ind w:right="-426" w:hanging="284"/>
        <w:rPr>
          <w:rFonts w:ascii="Times New Roman" w:hAnsi="Times New Roman" w:cs="Times New Roman"/>
          <w:sz w:val="28"/>
          <w:szCs w:val="28"/>
        </w:rPr>
      </w:pPr>
      <w:r w:rsidRPr="00660A65">
        <w:rPr>
          <w:rFonts w:ascii="Times New Roman" w:hAnsi="Times New Roman" w:cs="Times New Roman"/>
          <w:noProof/>
          <w:sz w:val="28"/>
          <w:szCs w:val="28"/>
          <w:lang w:eastAsia="ru-RU"/>
        </w:rPr>
        <w:drawing>
          <wp:inline distT="0" distB="0" distL="0" distR="0" wp14:anchorId="23E3F718" wp14:editId="7B8B2430">
            <wp:extent cx="3114675" cy="2336005"/>
            <wp:effectExtent l="0" t="0" r="0" b="0"/>
            <wp:docPr id="42" name="Рисунок 42" descr="F:\DCIM\107_PANA\P107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CIM\107_PANA\P107009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117891" cy="2338417"/>
                    </a:xfrm>
                    <a:prstGeom prst="rect">
                      <a:avLst/>
                    </a:prstGeom>
                    <a:noFill/>
                    <a:ln>
                      <a:noFill/>
                    </a:ln>
                  </pic:spPr>
                </pic:pic>
              </a:graphicData>
            </a:graphic>
          </wp:inline>
        </w:drawing>
      </w:r>
      <w:r>
        <w:rPr>
          <w:rFonts w:ascii="Times New Roman" w:hAnsi="Times New Roman" w:cs="Times New Roman"/>
          <w:sz w:val="28"/>
          <w:szCs w:val="28"/>
        </w:rPr>
        <w:t xml:space="preserve"> </w:t>
      </w:r>
      <w:r w:rsidRPr="00660A65">
        <w:rPr>
          <w:rFonts w:ascii="Times New Roman" w:hAnsi="Times New Roman" w:cs="Times New Roman"/>
          <w:noProof/>
          <w:sz w:val="28"/>
          <w:szCs w:val="28"/>
          <w:lang w:eastAsia="ru-RU"/>
        </w:rPr>
        <w:drawing>
          <wp:inline distT="0" distB="0" distL="0" distR="0" wp14:anchorId="23F848CA" wp14:editId="070D30E6">
            <wp:extent cx="3098801" cy="2324100"/>
            <wp:effectExtent l="0" t="0" r="0" b="0"/>
            <wp:docPr id="43" name="Рисунок 43" descr="F:\DCIM\107_PANA\P107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CIM\107_PANA\P107011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04774" cy="2328580"/>
                    </a:xfrm>
                    <a:prstGeom prst="rect">
                      <a:avLst/>
                    </a:prstGeom>
                    <a:noFill/>
                    <a:ln>
                      <a:noFill/>
                    </a:ln>
                  </pic:spPr>
                </pic:pic>
              </a:graphicData>
            </a:graphic>
          </wp:inline>
        </w:drawing>
      </w:r>
    </w:p>
    <w:p w:rsidR="0067126A" w:rsidRPr="00660A65" w:rsidRDefault="0067126A" w:rsidP="0067126A">
      <w:pPr>
        <w:spacing w:after="0"/>
        <w:ind w:firstLine="426"/>
        <w:jc w:val="both"/>
        <w:rPr>
          <w:rFonts w:ascii="Times New Roman" w:hAnsi="Times New Roman" w:cs="Times New Roman"/>
          <w:sz w:val="28"/>
          <w:szCs w:val="28"/>
        </w:rPr>
      </w:pPr>
    </w:p>
    <w:p w:rsidR="0067126A" w:rsidRPr="00660A65" w:rsidRDefault="0067126A" w:rsidP="0067126A">
      <w:pPr>
        <w:spacing w:after="0"/>
        <w:ind w:firstLine="426"/>
        <w:jc w:val="both"/>
        <w:rPr>
          <w:rFonts w:ascii="Times New Roman" w:hAnsi="Times New Roman" w:cs="Times New Roman"/>
          <w:sz w:val="28"/>
          <w:szCs w:val="28"/>
        </w:rPr>
      </w:pPr>
      <w:r w:rsidRPr="00660A65">
        <w:rPr>
          <w:rFonts w:ascii="Times New Roman" w:hAnsi="Times New Roman" w:cs="Times New Roman"/>
          <w:sz w:val="28"/>
          <w:szCs w:val="28"/>
        </w:rPr>
        <w:t>В конце занятия детям задаются вопросы:</w:t>
      </w:r>
    </w:p>
    <w:p w:rsidR="0067126A" w:rsidRPr="00660A65" w:rsidRDefault="0067126A" w:rsidP="0067126A">
      <w:pPr>
        <w:spacing w:after="0"/>
        <w:ind w:firstLine="426"/>
        <w:jc w:val="both"/>
        <w:rPr>
          <w:rFonts w:ascii="Times New Roman" w:hAnsi="Times New Roman" w:cs="Times New Roman"/>
          <w:sz w:val="28"/>
          <w:szCs w:val="28"/>
        </w:rPr>
      </w:pPr>
      <w:r w:rsidRPr="00660A65">
        <w:rPr>
          <w:rFonts w:ascii="Times New Roman" w:hAnsi="Times New Roman" w:cs="Times New Roman"/>
          <w:sz w:val="28"/>
          <w:szCs w:val="28"/>
        </w:rPr>
        <w:t>- Какие продукты мы использовали для приготовления каши?</w:t>
      </w:r>
    </w:p>
    <w:p w:rsidR="0067126A" w:rsidRPr="00660A65" w:rsidRDefault="0067126A" w:rsidP="0067126A">
      <w:pPr>
        <w:spacing w:after="0"/>
        <w:ind w:firstLine="426"/>
        <w:jc w:val="both"/>
        <w:rPr>
          <w:rFonts w:ascii="Times New Roman" w:hAnsi="Times New Roman" w:cs="Times New Roman"/>
          <w:sz w:val="28"/>
          <w:szCs w:val="28"/>
        </w:rPr>
      </w:pPr>
      <w:r w:rsidRPr="00660A65">
        <w:rPr>
          <w:rFonts w:ascii="Times New Roman" w:hAnsi="Times New Roman" w:cs="Times New Roman"/>
          <w:sz w:val="28"/>
          <w:szCs w:val="28"/>
        </w:rPr>
        <w:t>-Как вы считаете, важно ли  уметь готовить кашу, соблюдая технологию приготовления? (совместно с учителем, дети делают вывод, что технологию приготовления блюда обязательно нужно соблюдать для того чтобы дома суметь приготовить вкусный завтрак для своей семьи).</w:t>
      </w:r>
    </w:p>
    <w:p w:rsidR="0067126A" w:rsidRPr="00660A65" w:rsidRDefault="0067126A" w:rsidP="0067126A">
      <w:pPr>
        <w:spacing w:after="0"/>
        <w:ind w:firstLine="426"/>
        <w:jc w:val="both"/>
        <w:rPr>
          <w:rFonts w:ascii="Times New Roman" w:hAnsi="Times New Roman" w:cs="Times New Roman"/>
          <w:sz w:val="28"/>
          <w:szCs w:val="28"/>
        </w:rPr>
      </w:pPr>
      <w:r w:rsidRPr="00660A65">
        <w:rPr>
          <w:rFonts w:ascii="Times New Roman" w:hAnsi="Times New Roman" w:cs="Times New Roman"/>
          <w:sz w:val="28"/>
          <w:szCs w:val="28"/>
        </w:rPr>
        <w:t>-Как называется профессия, связанная с приготовлением пищи? (связь с проф. ориентацией)</w:t>
      </w:r>
    </w:p>
    <w:p w:rsidR="0067126A" w:rsidRPr="00660A65" w:rsidRDefault="0067126A" w:rsidP="0067126A">
      <w:pPr>
        <w:spacing w:after="0"/>
        <w:ind w:firstLine="426"/>
        <w:jc w:val="both"/>
        <w:rPr>
          <w:rFonts w:ascii="Times New Roman" w:hAnsi="Times New Roman" w:cs="Times New Roman"/>
          <w:sz w:val="28"/>
          <w:szCs w:val="28"/>
        </w:rPr>
      </w:pPr>
      <w:r w:rsidRPr="00660A65">
        <w:rPr>
          <w:rFonts w:ascii="Times New Roman" w:hAnsi="Times New Roman" w:cs="Times New Roman"/>
          <w:sz w:val="28"/>
          <w:szCs w:val="28"/>
        </w:rPr>
        <w:t>Задаётся домашнее задание: найти информацию об этой профессии.</w:t>
      </w:r>
    </w:p>
    <w:p w:rsidR="0067126A" w:rsidRPr="00660A65" w:rsidRDefault="0067126A" w:rsidP="0067126A">
      <w:pPr>
        <w:spacing w:after="0"/>
        <w:ind w:firstLine="426"/>
        <w:jc w:val="both"/>
        <w:rPr>
          <w:rFonts w:ascii="Times New Roman" w:hAnsi="Times New Roman" w:cs="Times New Roman"/>
          <w:sz w:val="28"/>
          <w:szCs w:val="28"/>
        </w:rPr>
      </w:pPr>
    </w:p>
    <w:p w:rsidR="0067126A" w:rsidRPr="00660A65" w:rsidRDefault="0067126A" w:rsidP="0067126A">
      <w:pPr>
        <w:spacing w:after="0"/>
        <w:ind w:firstLine="426"/>
        <w:jc w:val="both"/>
        <w:rPr>
          <w:rFonts w:ascii="Times New Roman" w:hAnsi="Times New Roman" w:cs="Times New Roman"/>
          <w:b/>
          <w:sz w:val="28"/>
          <w:szCs w:val="28"/>
        </w:rPr>
      </w:pPr>
      <w:r w:rsidRPr="00660A65">
        <w:rPr>
          <w:rFonts w:ascii="Times New Roman" w:hAnsi="Times New Roman" w:cs="Times New Roman"/>
          <w:b/>
          <w:sz w:val="28"/>
          <w:szCs w:val="28"/>
        </w:rPr>
        <w:t>Пример 4: «Сюжетно-ролевая игра»</w:t>
      </w:r>
    </w:p>
    <w:p w:rsidR="0067126A" w:rsidRPr="00660A65" w:rsidRDefault="0067126A" w:rsidP="0067126A">
      <w:pPr>
        <w:spacing w:after="0"/>
        <w:ind w:firstLine="426"/>
        <w:jc w:val="both"/>
        <w:rPr>
          <w:rFonts w:ascii="Times New Roman" w:hAnsi="Times New Roman" w:cs="Times New Roman"/>
          <w:sz w:val="28"/>
          <w:szCs w:val="28"/>
        </w:rPr>
      </w:pPr>
      <w:r w:rsidRPr="00660A65">
        <w:rPr>
          <w:rFonts w:ascii="Times New Roman" w:hAnsi="Times New Roman" w:cs="Times New Roman"/>
          <w:sz w:val="28"/>
          <w:szCs w:val="28"/>
        </w:rPr>
        <w:t>Сюжетно-ролевая игра-это форма занятия, которая  дает возможность учащимся  закрепить полученные  знания на практике  как пригласить гостей, как накрывать на стол, как составить меню и как  проявить себя гостеприимными хозяевами и  вежливыми и тактичными гостями.</w:t>
      </w:r>
    </w:p>
    <w:p w:rsidR="0067126A" w:rsidRPr="00660A65" w:rsidRDefault="0067126A" w:rsidP="0067126A">
      <w:pPr>
        <w:spacing w:after="0"/>
        <w:ind w:firstLine="426"/>
        <w:jc w:val="both"/>
        <w:rPr>
          <w:rFonts w:ascii="Times New Roman" w:hAnsi="Times New Roman" w:cs="Times New Roman"/>
          <w:sz w:val="28"/>
          <w:szCs w:val="28"/>
        </w:rPr>
      </w:pPr>
      <w:r w:rsidRPr="00660A65">
        <w:rPr>
          <w:rFonts w:ascii="Times New Roman" w:hAnsi="Times New Roman" w:cs="Times New Roman"/>
          <w:sz w:val="28"/>
          <w:szCs w:val="28"/>
        </w:rPr>
        <w:t>В разделе «Культура поведения», на уроке  «Сервировки стола», учащиеся учатся накрывать на стол, расставляя в определённом порядке столовые приборы, посуду.</w:t>
      </w:r>
    </w:p>
    <w:p w:rsidR="0067126A" w:rsidRPr="00660A65" w:rsidRDefault="0067126A" w:rsidP="0067126A">
      <w:pPr>
        <w:spacing w:after="0"/>
        <w:ind w:firstLine="426"/>
        <w:jc w:val="both"/>
        <w:rPr>
          <w:rFonts w:ascii="Times New Roman" w:hAnsi="Times New Roman" w:cs="Times New Roman"/>
          <w:sz w:val="28"/>
          <w:szCs w:val="28"/>
        </w:rPr>
      </w:pPr>
      <w:r w:rsidRPr="00660A65">
        <w:rPr>
          <w:rFonts w:ascii="Times New Roman" w:hAnsi="Times New Roman" w:cs="Times New Roman"/>
          <w:sz w:val="28"/>
          <w:szCs w:val="28"/>
        </w:rPr>
        <w:t xml:space="preserve"> На уроке «Элементы этикета», учащиеся  учатся правилам этикета: как вести себя за столом, как поступить в той или иной ситуации и т.д. На уроке «Как принимать и приглашать гостей», учащиеся учатся принимать и приглашать гостей, соблюдая правила этикета.</w:t>
      </w:r>
    </w:p>
    <w:p w:rsidR="0067126A" w:rsidRPr="00660A65" w:rsidRDefault="0067126A" w:rsidP="0067126A">
      <w:pPr>
        <w:spacing w:after="0"/>
        <w:ind w:firstLine="426"/>
        <w:jc w:val="both"/>
        <w:rPr>
          <w:rFonts w:ascii="Times New Roman" w:hAnsi="Times New Roman" w:cs="Times New Roman"/>
          <w:sz w:val="28"/>
          <w:szCs w:val="28"/>
        </w:rPr>
      </w:pPr>
    </w:p>
    <w:p w:rsidR="0067126A" w:rsidRPr="00660A65" w:rsidRDefault="0067126A" w:rsidP="0067126A">
      <w:pPr>
        <w:spacing w:after="0"/>
        <w:ind w:firstLine="426"/>
        <w:jc w:val="center"/>
        <w:rPr>
          <w:rFonts w:ascii="Times New Roman" w:hAnsi="Times New Roman" w:cs="Times New Roman"/>
          <w:sz w:val="28"/>
          <w:szCs w:val="28"/>
        </w:rPr>
      </w:pPr>
      <w:r w:rsidRPr="00660A65">
        <w:rPr>
          <w:rFonts w:ascii="Times New Roman" w:hAnsi="Times New Roman" w:cs="Times New Roman"/>
          <w:noProof/>
          <w:sz w:val="28"/>
          <w:szCs w:val="28"/>
          <w:lang w:eastAsia="ru-RU"/>
        </w:rPr>
        <w:lastRenderedPageBreak/>
        <w:drawing>
          <wp:inline distT="0" distB="0" distL="0" distR="0" wp14:anchorId="7DA032F4" wp14:editId="05CFB381">
            <wp:extent cx="3324225" cy="2493168"/>
            <wp:effectExtent l="0" t="0" r="0" b="0"/>
            <wp:docPr id="44" name="Рисунок 44" descr="F:\DCIM\106_PANA\P1060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CIM\106_PANA\P106098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22451" cy="2491837"/>
                    </a:xfrm>
                    <a:prstGeom prst="rect">
                      <a:avLst/>
                    </a:prstGeom>
                    <a:noFill/>
                    <a:ln>
                      <a:noFill/>
                    </a:ln>
                  </pic:spPr>
                </pic:pic>
              </a:graphicData>
            </a:graphic>
          </wp:inline>
        </w:drawing>
      </w:r>
    </w:p>
    <w:p w:rsidR="0067126A" w:rsidRPr="00660A65" w:rsidRDefault="0067126A" w:rsidP="0067126A">
      <w:pPr>
        <w:spacing w:after="0"/>
        <w:ind w:firstLine="426"/>
        <w:jc w:val="both"/>
        <w:rPr>
          <w:rFonts w:ascii="Times New Roman" w:hAnsi="Times New Roman" w:cs="Times New Roman"/>
          <w:sz w:val="28"/>
          <w:szCs w:val="28"/>
        </w:rPr>
      </w:pPr>
      <w:r w:rsidRPr="00660A65">
        <w:rPr>
          <w:rFonts w:ascii="Times New Roman" w:hAnsi="Times New Roman" w:cs="Times New Roman"/>
          <w:sz w:val="28"/>
          <w:szCs w:val="28"/>
        </w:rPr>
        <w:t>Для проведения этой игры, мы приглашали в гости группу «Технологии №3», где мы выполняли роль хозяев, а они - гостей. Тем самым закрепив знания и умения на практике.</w:t>
      </w:r>
    </w:p>
    <w:p w:rsidR="0067126A" w:rsidRPr="00660A65" w:rsidRDefault="0067126A" w:rsidP="0067126A">
      <w:pPr>
        <w:spacing w:after="0"/>
        <w:ind w:hanging="284"/>
        <w:rPr>
          <w:rFonts w:ascii="Times New Roman" w:hAnsi="Times New Roman" w:cs="Times New Roman"/>
          <w:sz w:val="28"/>
          <w:szCs w:val="28"/>
        </w:rPr>
      </w:pPr>
      <w:r w:rsidRPr="00660A65">
        <w:rPr>
          <w:rFonts w:ascii="Times New Roman" w:hAnsi="Times New Roman" w:cs="Times New Roman"/>
          <w:noProof/>
          <w:sz w:val="28"/>
          <w:szCs w:val="28"/>
          <w:lang w:eastAsia="ru-RU"/>
        </w:rPr>
        <w:drawing>
          <wp:inline distT="0" distB="0" distL="0" distR="0" wp14:anchorId="084C57D8" wp14:editId="73D29F14">
            <wp:extent cx="2943225" cy="2207418"/>
            <wp:effectExtent l="0" t="0" r="0" b="0"/>
            <wp:docPr id="45" name="Рисунок 45" descr="F:\DCIM\106_PANA\P1060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CIM\106_PANA\P106099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43091" cy="2207318"/>
                    </a:xfrm>
                    <a:prstGeom prst="rect">
                      <a:avLst/>
                    </a:prstGeom>
                    <a:noFill/>
                    <a:ln>
                      <a:noFill/>
                    </a:ln>
                  </pic:spPr>
                </pic:pic>
              </a:graphicData>
            </a:graphic>
          </wp:inline>
        </w:drawing>
      </w:r>
      <w:r>
        <w:rPr>
          <w:rFonts w:ascii="Times New Roman" w:hAnsi="Times New Roman" w:cs="Times New Roman"/>
          <w:sz w:val="28"/>
          <w:szCs w:val="28"/>
        </w:rPr>
        <w:t xml:space="preserve">  </w:t>
      </w:r>
      <w:r w:rsidRPr="00660A65">
        <w:rPr>
          <w:rFonts w:ascii="Times New Roman" w:hAnsi="Times New Roman" w:cs="Times New Roman"/>
          <w:noProof/>
          <w:sz w:val="28"/>
          <w:szCs w:val="28"/>
          <w:lang w:eastAsia="ru-RU"/>
        </w:rPr>
        <w:drawing>
          <wp:inline distT="0" distB="0" distL="0" distR="0" wp14:anchorId="722DC982" wp14:editId="61987B2F">
            <wp:extent cx="2933700" cy="2200275"/>
            <wp:effectExtent l="0" t="0" r="0" b="0"/>
            <wp:docPr id="46" name="Рисунок 46" descr="F:\DCIM\106_PANA\P1060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DCIM\106_PANA\P1060997.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41107" cy="2205830"/>
                    </a:xfrm>
                    <a:prstGeom prst="rect">
                      <a:avLst/>
                    </a:prstGeom>
                    <a:noFill/>
                    <a:ln>
                      <a:noFill/>
                    </a:ln>
                  </pic:spPr>
                </pic:pic>
              </a:graphicData>
            </a:graphic>
          </wp:inline>
        </w:drawing>
      </w:r>
    </w:p>
    <w:p w:rsidR="0067126A" w:rsidRPr="00660A65" w:rsidRDefault="0067126A" w:rsidP="0067126A">
      <w:pPr>
        <w:spacing w:after="0"/>
        <w:ind w:firstLine="426"/>
        <w:jc w:val="center"/>
        <w:rPr>
          <w:rFonts w:ascii="Times New Roman" w:hAnsi="Times New Roman" w:cs="Times New Roman"/>
          <w:sz w:val="28"/>
          <w:szCs w:val="28"/>
        </w:rPr>
      </w:pPr>
      <w:r w:rsidRPr="00660A65">
        <w:rPr>
          <w:rFonts w:ascii="Times New Roman" w:hAnsi="Times New Roman" w:cs="Times New Roman"/>
          <w:noProof/>
          <w:sz w:val="28"/>
          <w:szCs w:val="28"/>
          <w:lang w:eastAsia="ru-RU"/>
        </w:rPr>
        <w:drawing>
          <wp:inline distT="0" distB="0" distL="0" distR="0" wp14:anchorId="5E3684C4" wp14:editId="6C902971">
            <wp:extent cx="3498848" cy="2624138"/>
            <wp:effectExtent l="19050" t="0" r="6352" b="0"/>
            <wp:docPr id="47" name="Рисунок 47" descr="F:\DCIM\107_PANA\P107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DCIM\107_PANA\P1070045.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497036" cy="2622779"/>
                    </a:xfrm>
                    <a:prstGeom prst="rect">
                      <a:avLst/>
                    </a:prstGeom>
                    <a:noFill/>
                    <a:ln>
                      <a:noFill/>
                    </a:ln>
                  </pic:spPr>
                </pic:pic>
              </a:graphicData>
            </a:graphic>
          </wp:inline>
        </w:drawing>
      </w:r>
    </w:p>
    <w:p w:rsidR="0067126A" w:rsidRPr="00660A65" w:rsidRDefault="0067126A" w:rsidP="0067126A">
      <w:pPr>
        <w:spacing w:after="0"/>
        <w:ind w:firstLine="426"/>
        <w:jc w:val="both"/>
        <w:rPr>
          <w:rFonts w:ascii="Times New Roman" w:eastAsia="Times New Roman" w:hAnsi="Times New Roman" w:cs="Times New Roman"/>
          <w:color w:val="000000"/>
          <w:sz w:val="28"/>
          <w:szCs w:val="28"/>
          <w:lang w:eastAsia="ru-RU"/>
        </w:rPr>
      </w:pPr>
      <w:r w:rsidRPr="00660A65">
        <w:rPr>
          <w:rFonts w:ascii="Times New Roman" w:eastAsia="Times New Roman" w:hAnsi="Times New Roman" w:cs="Times New Roman"/>
          <w:color w:val="000000"/>
          <w:sz w:val="28"/>
          <w:szCs w:val="28"/>
          <w:lang w:eastAsia="ru-RU"/>
        </w:rPr>
        <w:t xml:space="preserve">Таким образом, работа по социально-трудовой реабилитации учащихся прослеживается при изучении всего курса предмета «Технологии, где  учащиеся знакомятся с разнообразными видами профессий, пробуют себя в </w:t>
      </w:r>
      <w:r w:rsidRPr="00660A65">
        <w:rPr>
          <w:rFonts w:ascii="Times New Roman" w:eastAsia="Times New Roman" w:hAnsi="Times New Roman" w:cs="Times New Roman"/>
          <w:color w:val="000000"/>
          <w:sz w:val="28"/>
          <w:szCs w:val="28"/>
          <w:lang w:eastAsia="ru-RU"/>
        </w:rPr>
        <w:lastRenderedPageBreak/>
        <w:t>роли людей разных профессий,  приобретают доступные им трудовые навыки и умения, которые непременно пригодятся им в жизни, то есть в социуме.</w:t>
      </w:r>
    </w:p>
    <w:p w:rsidR="0067126A" w:rsidRPr="00660A65" w:rsidRDefault="0067126A" w:rsidP="0067126A">
      <w:pPr>
        <w:spacing w:after="0"/>
        <w:ind w:firstLine="425"/>
        <w:jc w:val="center"/>
        <w:rPr>
          <w:rFonts w:ascii="Times New Roman" w:hAnsi="Times New Roman" w:cs="Times New Roman"/>
          <w:b/>
          <w:sz w:val="28"/>
          <w:szCs w:val="28"/>
        </w:rPr>
      </w:pPr>
      <w:r w:rsidRPr="00660A65">
        <w:rPr>
          <w:rFonts w:ascii="Times New Roman" w:hAnsi="Times New Roman" w:cs="Times New Roman"/>
          <w:b/>
          <w:sz w:val="28"/>
          <w:szCs w:val="28"/>
        </w:rPr>
        <w:t>Источники информации</w:t>
      </w:r>
    </w:p>
    <w:p w:rsidR="0067126A" w:rsidRPr="00660A65" w:rsidRDefault="0067126A" w:rsidP="0067126A">
      <w:pPr>
        <w:pStyle w:val="a5"/>
        <w:numPr>
          <w:ilvl w:val="0"/>
          <w:numId w:val="43"/>
        </w:numPr>
        <w:tabs>
          <w:tab w:val="left" w:pos="851"/>
        </w:tabs>
        <w:spacing w:after="0"/>
        <w:ind w:left="0" w:firstLine="567"/>
        <w:jc w:val="both"/>
        <w:rPr>
          <w:rFonts w:ascii="Times New Roman" w:hAnsi="Times New Roman" w:cs="Times New Roman"/>
          <w:sz w:val="28"/>
          <w:szCs w:val="28"/>
        </w:rPr>
      </w:pPr>
      <w:r w:rsidRPr="00660A65">
        <w:rPr>
          <w:rFonts w:ascii="Times New Roman" w:eastAsia="Times New Roman" w:hAnsi="Times New Roman" w:cs="Times New Roman"/>
          <w:sz w:val="28"/>
          <w:szCs w:val="28"/>
          <w:lang w:eastAsia="ru-RU"/>
        </w:rPr>
        <w:t>Табарданова Т. Б., Финюкова Т. В., Давлетшина Л. Х. Cоциально-трудовая компетентность учащихся как базовое условие жизненного успеха // Научно-методический электронный журнал «Концепт». – 2016. – Т. 15. – С. 2256–2260. – URL: http://e-koncept.ru/2016/96372.htm.</w:t>
      </w:r>
    </w:p>
    <w:p w:rsidR="0067126A" w:rsidRPr="00660A65" w:rsidRDefault="0067126A" w:rsidP="0067126A">
      <w:pPr>
        <w:pStyle w:val="a5"/>
        <w:numPr>
          <w:ilvl w:val="0"/>
          <w:numId w:val="43"/>
        </w:numPr>
        <w:tabs>
          <w:tab w:val="left" w:pos="851"/>
        </w:tabs>
        <w:spacing w:after="0"/>
        <w:ind w:left="0" w:firstLine="567"/>
        <w:jc w:val="both"/>
        <w:rPr>
          <w:rFonts w:ascii="Times New Roman" w:eastAsia="Times New Roman" w:hAnsi="Times New Roman" w:cs="Times New Roman"/>
          <w:bCs/>
          <w:sz w:val="28"/>
          <w:szCs w:val="28"/>
          <w:lang w:eastAsia="ru-RU"/>
        </w:rPr>
      </w:pPr>
      <w:r w:rsidRPr="00660A65">
        <w:rPr>
          <w:rFonts w:ascii="Times New Roman" w:eastAsia="Times New Roman" w:hAnsi="Times New Roman" w:cs="Times New Roman"/>
          <w:bCs/>
          <w:sz w:val="28"/>
          <w:szCs w:val="28"/>
          <w:lang w:eastAsia="ru-RU"/>
        </w:rPr>
        <w:t xml:space="preserve">Учурова С.А. Развитие социальной компетентности в образовательном процессе. </w:t>
      </w:r>
      <w:r w:rsidRPr="00660A65">
        <w:rPr>
          <w:rFonts w:ascii="Times New Roman" w:eastAsia="Calibri" w:hAnsi="Times New Roman" w:cs="Times New Roman"/>
          <w:sz w:val="28"/>
          <w:szCs w:val="28"/>
        </w:rPr>
        <w:t>–</w:t>
      </w:r>
      <w:r w:rsidRPr="00660A65">
        <w:rPr>
          <w:rFonts w:ascii="Times New Roman" w:hAnsi="Times New Roman" w:cs="Times New Roman"/>
          <w:sz w:val="28"/>
          <w:szCs w:val="28"/>
        </w:rPr>
        <w:t xml:space="preserve"> Екатеринбург: УрФУ, 2011.</w:t>
      </w:r>
    </w:p>
    <w:p w:rsidR="00B34FA8" w:rsidRDefault="00B34FA8" w:rsidP="0067126A">
      <w:pPr>
        <w:spacing w:after="0"/>
        <w:ind w:firstLine="425"/>
        <w:rPr>
          <w:rFonts w:ascii="Times New Roman" w:hAnsi="Times New Roman" w:cs="Times New Roman"/>
          <w:sz w:val="28"/>
          <w:szCs w:val="28"/>
        </w:rPr>
      </w:pPr>
    </w:p>
    <w:p w:rsidR="00E76128" w:rsidRDefault="00E76128" w:rsidP="00E57CE0">
      <w:pPr>
        <w:spacing w:after="160" w:line="259" w:lineRule="auto"/>
        <w:ind w:firstLine="851"/>
        <w:jc w:val="center"/>
        <w:rPr>
          <w:rFonts w:ascii="Times New Roman" w:eastAsia="Calibri" w:hAnsi="Times New Roman" w:cs="Times New Roman"/>
          <w:b/>
          <w:sz w:val="28"/>
          <w:szCs w:val="28"/>
        </w:rPr>
      </w:pPr>
    </w:p>
    <w:p w:rsidR="00E57CE0" w:rsidRDefault="00E57CE0" w:rsidP="00E57CE0">
      <w:pPr>
        <w:spacing w:after="160" w:line="259" w:lineRule="auto"/>
        <w:ind w:firstLine="851"/>
        <w:jc w:val="center"/>
        <w:rPr>
          <w:rFonts w:ascii="Times New Roman" w:eastAsia="Calibri" w:hAnsi="Times New Roman" w:cs="Times New Roman"/>
          <w:b/>
          <w:sz w:val="28"/>
          <w:szCs w:val="28"/>
        </w:rPr>
      </w:pPr>
      <w:r w:rsidRPr="00E57CE0">
        <w:rPr>
          <w:rFonts w:ascii="Times New Roman" w:eastAsia="Calibri" w:hAnsi="Times New Roman" w:cs="Times New Roman"/>
          <w:b/>
          <w:sz w:val="28"/>
          <w:szCs w:val="28"/>
        </w:rPr>
        <w:t>Реабилитация учащихся через формирование ЗОЖ</w:t>
      </w:r>
    </w:p>
    <w:p w:rsidR="00E57CE0" w:rsidRPr="00E57CE0" w:rsidRDefault="00E57CE0" w:rsidP="00676505">
      <w:pPr>
        <w:spacing w:after="160" w:line="259" w:lineRule="auto"/>
        <w:rPr>
          <w:rFonts w:ascii="Times New Roman" w:eastAsia="Calibri" w:hAnsi="Times New Roman" w:cs="Times New Roman"/>
          <w:i/>
          <w:sz w:val="28"/>
          <w:szCs w:val="28"/>
        </w:rPr>
      </w:pPr>
      <w:r>
        <w:rPr>
          <w:noProof/>
          <w:lang w:eastAsia="ru-RU"/>
        </w:rPr>
        <w:drawing>
          <wp:inline distT="0" distB="0" distL="0" distR="0" wp14:anchorId="0B29BD9E" wp14:editId="5B5C1723">
            <wp:extent cx="1685041" cy="1571625"/>
            <wp:effectExtent l="133350" t="95250" r="125095" b="161925"/>
            <wp:docPr id="50" name="Picture 2" descr="F:\DCIM\125_PANA\P125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F:\DCIM\125_PANA\P1250076.JPG"/>
                    <pic:cNvPicPr>
                      <a:picLocks noChangeAspect="1" noChangeArrowheads="1"/>
                    </pic:cNvPicPr>
                  </pic:nvPicPr>
                  <pic:blipFill rotWithShape="1">
                    <a:blip r:embed="rId62" cstate="print"/>
                    <a:srcRect l="36821" t="14477" r="21327" b="33477"/>
                    <a:stretch/>
                  </pic:blipFill>
                  <pic:spPr bwMode="auto">
                    <a:xfrm>
                      <a:off x="0" y="0"/>
                      <a:ext cx="1686928" cy="1573385"/>
                    </a:xfrm>
                    <a:prstGeom prst="rect">
                      <a:avLst/>
                    </a:prstGeom>
                    <a:solidFill>
                      <a:srgbClr val="FFFFFF">
                        <a:shade val="85000"/>
                      </a:srgbClr>
                    </a:solidFill>
                    <a:ln w="88900" cap="sq" cmpd="sng" algn="ctr">
                      <a:solidFill>
                        <a:srgbClr val="C0504D">
                          <a:lumMod val="60000"/>
                          <a:lumOff val="40000"/>
                        </a:srgbClr>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676505">
        <w:rPr>
          <w:rFonts w:ascii="Times New Roman" w:eastAsia="Calibri" w:hAnsi="Times New Roman" w:cs="Times New Roman"/>
          <w:i/>
          <w:sz w:val="28"/>
          <w:szCs w:val="28"/>
        </w:rPr>
        <w:t xml:space="preserve">                                          </w:t>
      </w:r>
      <w:r w:rsidRPr="00E57CE0">
        <w:rPr>
          <w:rFonts w:ascii="Times New Roman" w:eastAsia="Calibri" w:hAnsi="Times New Roman" w:cs="Times New Roman"/>
          <w:i/>
          <w:sz w:val="28"/>
          <w:szCs w:val="28"/>
        </w:rPr>
        <w:t>Воспитатель Нагаев Э.Н.</w:t>
      </w:r>
    </w:p>
    <w:p w:rsidR="00E57CE0" w:rsidRPr="00E57CE0" w:rsidRDefault="00E57CE0" w:rsidP="00E57CE0">
      <w:pPr>
        <w:spacing w:after="160" w:line="259" w:lineRule="auto"/>
        <w:ind w:firstLine="851"/>
        <w:jc w:val="center"/>
        <w:rPr>
          <w:rFonts w:ascii="Times New Roman" w:eastAsia="Calibri" w:hAnsi="Times New Roman" w:cs="Times New Roman"/>
          <w:b/>
          <w:sz w:val="28"/>
          <w:szCs w:val="28"/>
        </w:rPr>
      </w:pPr>
      <w:r>
        <w:rPr>
          <w:rFonts w:ascii="Times New Roman" w:eastAsia="Calibri" w:hAnsi="Times New Roman" w:cs="Times New Roman"/>
          <w:b/>
          <w:noProof/>
          <w:sz w:val="28"/>
          <w:szCs w:val="28"/>
          <w:lang w:eastAsia="ru-RU"/>
        </w:rPr>
        <mc:AlternateContent>
          <mc:Choice Requires="wps">
            <w:drawing>
              <wp:anchor distT="0" distB="0" distL="114300" distR="114300" simplePos="0" relativeHeight="251664384" behindDoc="0" locked="0" layoutInCell="1" allowOverlap="1">
                <wp:simplePos x="0" y="0"/>
                <wp:positionH relativeFrom="column">
                  <wp:posOffset>3271520</wp:posOffset>
                </wp:positionH>
                <wp:positionV relativeFrom="paragraph">
                  <wp:posOffset>-123190</wp:posOffset>
                </wp:positionV>
                <wp:extent cx="2673985" cy="933450"/>
                <wp:effectExtent l="0" t="0" r="12065" b="19050"/>
                <wp:wrapNone/>
                <wp:docPr id="49" name="Поле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3985" cy="933450"/>
                        </a:xfrm>
                        <a:prstGeom prst="rect">
                          <a:avLst/>
                        </a:prstGeom>
                        <a:solidFill>
                          <a:srgbClr val="FFFFFF"/>
                        </a:solidFill>
                        <a:ln w="9525">
                          <a:solidFill>
                            <a:schemeClr val="bg1">
                              <a:lumMod val="100000"/>
                              <a:lumOff val="0"/>
                            </a:schemeClr>
                          </a:solidFill>
                          <a:miter lim="800000"/>
                          <a:headEnd/>
                          <a:tailEnd/>
                        </a:ln>
                      </wps:spPr>
                      <wps:txbx>
                        <w:txbxContent>
                          <w:p w:rsidR="00B940BE" w:rsidRPr="00A636C5" w:rsidRDefault="00B940BE" w:rsidP="00E57CE0">
                            <w:pPr>
                              <w:rPr>
                                <w:rFonts w:ascii="Times New Roman" w:hAnsi="Times New Roman" w:cs="Times New Roman"/>
                                <w:sz w:val="28"/>
                                <w:szCs w:val="28"/>
                              </w:rPr>
                            </w:pPr>
                            <w:r w:rsidRPr="00A636C5">
                              <w:rPr>
                                <w:rFonts w:ascii="Times New Roman" w:hAnsi="Times New Roman" w:cs="Times New Roman"/>
                                <w:sz w:val="28"/>
                                <w:szCs w:val="28"/>
                              </w:rPr>
                              <w:t>«Единственная красота, которую я знаю, это здоровье»</w:t>
                            </w:r>
                          </w:p>
                          <w:p w:rsidR="00B940BE" w:rsidRPr="00A636C5" w:rsidRDefault="00B940BE" w:rsidP="00E57CE0">
                            <w:pPr>
                              <w:rPr>
                                <w:rFonts w:ascii="Times New Roman" w:hAnsi="Times New Roman" w:cs="Times New Roman"/>
                                <w:i/>
                                <w:sz w:val="28"/>
                                <w:szCs w:val="28"/>
                              </w:rPr>
                            </w:pPr>
                            <w:r w:rsidRPr="00A636C5">
                              <w:rPr>
                                <w:rFonts w:ascii="Times New Roman" w:hAnsi="Times New Roman" w:cs="Times New Roman"/>
                                <w:sz w:val="28"/>
                                <w:szCs w:val="28"/>
                              </w:rPr>
                              <w:t xml:space="preserve">         </w:t>
                            </w:r>
                            <w:r>
                              <w:rPr>
                                <w:rFonts w:ascii="Times New Roman" w:hAnsi="Times New Roman" w:cs="Times New Roman"/>
                                <w:sz w:val="28"/>
                                <w:szCs w:val="28"/>
                              </w:rPr>
                              <w:t xml:space="preserve">                   </w:t>
                            </w:r>
                            <w:r w:rsidRPr="00A636C5">
                              <w:rPr>
                                <w:rFonts w:ascii="Times New Roman" w:hAnsi="Times New Roman" w:cs="Times New Roman"/>
                                <w:sz w:val="28"/>
                                <w:szCs w:val="28"/>
                              </w:rPr>
                              <w:t xml:space="preserve"> </w:t>
                            </w:r>
                            <w:r w:rsidRPr="00A636C5">
                              <w:rPr>
                                <w:rFonts w:ascii="Times New Roman" w:hAnsi="Times New Roman" w:cs="Times New Roman"/>
                                <w:i/>
                                <w:sz w:val="28"/>
                                <w:szCs w:val="28"/>
                              </w:rPr>
                              <w:t>Генрих Гейне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49" o:spid="_x0000_s1026" type="#_x0000_t202" style="position:absolute;left:0;text-align:left;margin-left:257.6pt;margin-top:-9.7pt;width:210.55pt;height:7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" strokecolor="white [3212]">
                <v:textbox>
                  <w:txbxContent>
                    <w:p w:rsidR="00B940BE" w:rsidRPr="00A636C5" w:rsidRDefault="00B940BE" w:rsidP="00E57CE0">
                      <w:pPr>
                        <w:rPr>
                          <w:rFonts w:ascii="Times New Roman" w:hAnsi="Times New Roman" w:cs="Times New Roman"/>
                          <w:sz w:val="28"/>
                          <w:szCs w:val="28"/>
                        </w:rPr>
                      </w:pPr>
                      <w:r w:rsidRPr="00A636C5">
                        <w:rPr>
                          <w:rFonts w:ascii="Times New Roman" w:hAnsi="Times New Roman" w:cs="Times New Roman"/>
                          <w:sz w:val="28"/>
                          <w:szCs w:val="28"/>
                        </w:rPr>
                        <w:t>«Единственная красота, которую я знаю, это здоровье»</w:t>
                      </w:r>
                    </w:p>
                    <w:p w:rsidR="00B940BE" w:rsidRPr="00A636C5" w:rsidRDefault="00B940BE" w:rsidP="00E57CE0">
                      <w:pPr>
                        <w:rPr>
                          <w:rFonts w:ascii="Times New Roman" w:hAnsi="Times New Roman" w:cs="Times New Roman"/>
                          <w:i/>
                          <w:sz w:val="28"/>
                          <w:szCs w:val="28"/>
                        </w:rPr>
                      </w:pPr>
                      <w:r w:rsidRPr="00A636C5">
                        <w:rPr>
                          <w:rFonts w:ascii="Times New Roman" w:hAnsi="Times New Roman" w:cs="Times New Roman"/>
                          <w:sz w:val="28"/>
                          <w:szCs w:val="28"/>
                        </w:rPr>
                        <w:t xml:space="preserve">         </w:t>
                      </w:r>
                      <w:r>
                        <w:rPr>
                          <w:rFonts w:ascii="Times New Roman" w:hAnsi="Times New Roman" w:cs="Times New Roman"/>
                          <w:sz w:val="28"/>
                          <w:szCs w:val="28"/>
                        </w:rPr>
                        <w:t xml:space="preserve">                   </w:t>
                      </w:r>
                      <w:r w:rsidRPr="00A636C5">
                        <w:rPr>
                          <w:rFonts w:ascii="Times New Roman" w:hAnsi="Times New Roman" w:cs="Times New Roman"/>
                          <w:sz w:val="28"/>
                          <w:szCs w:val="28"/>
                        </w:rPr>
                        <w:t xml:space="preserve"> </w:t>
                      </w:r>
                      <w:r w:rsidRPr="00A636C5">
                        <w:rPr>
                          <w:rFonts w:ascii="Times New Roman" w:hAnsi="Times New Roman" w:cs="Times New Roman"/>
                          <w:i/>
                          <w:sz w:val="28"/>
                          <w:szCs w:val="28"/>
                        </w:rPr>
                        <w:t>Генрих Гейне</w:t>
                      </w:r>
                    </w:p>
                  </w:txbxContent>
                </v:textbox>
              </v:shape>
            </w:pict>
          </mc:Fallback>
        </mc:AlternateContent>
      </w:r>
    </w:p>
    <w:p w:rsidR="00E57CE0" w:rsidRPr="00E57CE0" w:rsidRDefault="00E57CE0" w:rsidP="00E57CE0">
      <w:pPr>
        <w:spacing w:before="100" w:beforeAutospacing="1" w:after="100" w:afterAutospacing="1"/>
        <w:ind w:firstLine="567"/>
        <w:jc w:val="both"/>
        <w:rPr>
          <w:rFonts w:ascii="Times New Roman" w:eastAsia="Times New Roman" w:hAnsi="Times New Roman" w:cs="Times New Roman"/>
          <w:iCs/>
          <w:sz w:val="28"/>
          <w:szCs w:val="28"/>
          <w:lang w:eastAsia="ru-RU"/>
        </w:rPr>
      </w:pPr>
      <w:r w:rsidRPr="00E57CE0">
        <w:rPr>
          <w:rFonts w:ascii="Times New Roman" w:eastAsia="Times New Roman" w:hAnsi="Times New Roman" w:cs="Times New Roman"/>
          <w:iCs/>
          <w:sz w:val="28"/>
          <w:szCs w:val="28"/>
          <w:lang w:eastAsia="ru-RU"/>
        </w:rPr>
        <w:t>Вот уже на протяжении десятилетия в нашей стране складывается тревожное положение с состоянием здоровья детей и подростков. Решение этой проблемы занимает центральное место в работе российского правительства. По мнению премьер-министра РФ Дмитрия Анатольевича Медведева, «одной из причин ухудшения здоровья детей, наряду с экологической обстановкой, социально-экономическими потрясениями, является недостаточная эффективность проводимых оздоровительно-профилактических и коррекционных мероприятий, а иногда и просто их отсутствие в учреждениях образования».</w:t>
      </w:r>
      <w:r w:rsidRPr="00E57CE0">
        <w:rPr>
          <w:rFonts w:ascii="Times New Roman" w:eastAsia="Times New Roman" w:hAnsi="Times New Roman" w:cs="Times New Roman"/>
          <w:iCs/>
          <w:sz w:val="28"/>
          <w:szCs w:val="28"/>
          <w:lang w:eastAsia="ru-RU"/>
        </w:rPr>
        <w:br/>
        <w:t xml:space="preserve">          Поэтому проблема реабилитации учащихся через  формирование ЗОЖ и укрепления здоровья детей стало приоритетным направлением работы нашего учреждения.</w:t>
      </w:r>
      <w:r w:rsidRPr="00E57CE0">
        <w:rPr>
          <w:rFonts w:ascii="Times New Roman" w:eastAsia="Times New Roman" w:hAnsi="Times New Roman" w:cs="Times New Roman"/>
          <w:iCs/>
          <w:sz w:val="28"/>
          <w:szCs w:val="28"/>
          <w:lang w:eastAsia="ru-RU"/>
        </w:rPr>
        <w:br/>
        <w:t xml:space="preserve">Не секрет, что прибывшие в наше училище ребята  из-за отсутствия должного воспитания и ухода со стороны родителей, отличаются девиантным поведением, эмоциональной неустойчивостью, высокой хронической заболеваемостью, низкой самооценкой, проблемами в обучении и воспитании. </w:t>
      </w:r>
      <w:r w:rsidRPr="00E57CE0">
        <w:rPr>
          <w:rFonts w:ascii="Times New Roman" w:eastAsia="Times New Roman" w:hAnsi="Times New Roman" w:cs="Times New Roman"/>
          <w:iCs/>
          <w:sz w:val="28"/>
          <w:szCs w:val="28"/>
          <w:lang w:eastAsia="ru-RU"/>
        </w:rPr>
        <w:lastRenderedPageBreak/>
        <w:t>Для решения существующих проблем в работе нашего учреждения широко внедряются различные воспитательные программы, способствующие формированию основ ЗОЖ с использованием здоровьесберегающих технологий.</w:t>
      </w:r>
      <w:r w:rsidRPr="00E57CE0">
        <w:rPr>
          <w:rFonts w:ascii="Times New Roman" w:eastAsia="Times New Roman" w:hAnsi="Times New Roman" w:cs="Times New Roman"/>
          <w:iCs/>
          <w:sz w:val="28"/>
          <w:szCs w:val="28"/>
          <w:lang w:eastAsia="ru-RU"/>
        </w:rPr>
        <w:br/>
        <w:t xml:space="preserve">            Понятию «здоровье» отдается особое внимание.</w:t>
      </w:r>
      <w:r w:rsidRPr="00E57CE0">
        <w:rPr>
          <w:rFonts w:ascii="Times New Roman" w:eastAsia="Times New Roman" w:hAnsi="Times New Roman" w:cs="Times New Roman"/>
          <w:iCs/>
          <w:sz w:val="28"/>
          <w:szCs w:val="28"/>
          <w:lang w:eastAsia="ru-RU"/>
        </w:rPr>
        <w:br/>
        <w:t>Содержание проводимой работы по здоровьесбережению направлено на создание условий, обеспечивающих развитие, сохранение и укрепление здоровья воспитанников, включая повышение двигательной активности, закаливание, необходимую медицинскую реабилитацию, социальную адаптацию ребят. В работе воспитатели нашего училища ставят задачу научить детей ценить и сохранять свое здоровье, чтобы у них появилось осознанное желание повысить свой образовательный и культурный уровень. Ведь только совокупность всех этих качеств дает здоровую личность, способную к саморазвитию. Ежедневно воспитатели проводят утреннюю зарядку. В училище строго соблюдается режим дня.  Во время проведения группового занятия воспитатели следят за активностью детей, для устранения усталости используют упражнения. В училище ежедневно соблюдается питьевой режим, режим проветривания,  влажной уборки.</w:t>
      </w:r>
      <w:r w:rsidRPr="00E57CE0">
        <w:rPr>
          <w:rFonts w:ascii="Times New Roman" w:eastAsia="Times New Roman" w:hAnsi="Times New Roman" w:cs="Times New Roman"/>
          <w:iCs/>
          <w:sz w:val="28"/>
          <w:szCs w:val="28"/>
          <w:lang w:eastAsia="ru-RU"/>
        </w:rPr>
        <w:br/>
        <w:t>Вместе с детьми воспитатели посещают спортивный зал, тренажерный зал. На личном примере педагоги доказывают, что занятия спортом важны в любом возрасте.</w:t>
      </w:r>
      <w:r w:rsidRPr="00E57CE0">
        <w:rPr>
          <w:rFonts w:ascii="Times New Roman" w:eastAsia="Times New Roman" w:hAnsi="Times New Roman" w:cs="Times New Roman"/>
          <w:iCs/>
          <w:sz w:val="28"/>
          <w:szCs w:val="28"/>
          <w:lang w:eastAsia="ru-RU"/>
        </w:rPr>
        <w:br/>
        <w:t xml:space="preserve">              Воспитатели и члены МПТ проводят однодневные и многодневные походы с детьми. Учащиеся изучают природу Кировской области, природные приметы, наблюдают за изменениями в природе,  собирают природный материал для поделок. Такие мероприятия всегда приносят массу позитива в жизнь детей и взрослых, сплачивают наш коллектив.</w:t>
      </w:r>
      <w:r w:rsidRPr="00E57CE0">
        <w:rPr>
          <w:rFonts w:ascii="Times New Roman" w:eastAsia="Times New Roman" w:hAnsi="Times New Roman" w:cs="Times New Roman"/>
          <w:iCs/>
          <w:sz w:val="28"/>
          <w:szCs w:val="28"/>
          <w:lang w:eastAsia="ru-RU"/>
        </w:rPr>
        <w:br/>
        <w:t>Оптимизации двигательной активности детей способствуют «Дни Здоровья», «Туристические слеты», «Военно-полевые сборы», проводимые в училище.</w:t>
      </w:r>
      <w:r w:rsidRPr="00E57CE0">
        <w:rPr>
          <w:rFonts w:ascii="Times New Roman" w:eastAsia="Times New Roman" w:hAnsi="Times New Roman" w:cs="Times New Roman"/>
          <w:iCs/>
          <w:sz w:val="28"/>
          <w:szCs w:val="28"/>
          <w:lang w:eastAsia="ru-RU"/>
        </w:rPr>
        <w:br/>
        <w:t>Как способ закаливания организма, ребята применяют контрастный душ, умывание прохладной водой.</w:t>
      </w:r>
      <w:r w:rsidRPr="00E57CE0">
        <w:rPr>
          <w:rFonts w:ascii="Times New Roman" w:eastAsia="Times New Roman" w:hAnsi="Times New Roman" w:cs="Times New Roman"/>
          <w:iCs/>
          <w:sz w:val="28"/>
          <w:szCs w:val="28"/>
          <w:lang w:eastAsia="ru-RU"/>
        </w:rPr>
        <w:br/>
        <w:t xml:space="preserve">              Среди наших воспитанников есть подростки с вредными привычками и зависимостями. Так как многие воспитанники поступили в училище уже в подростковом возрасте, то пагубная привычка была уже приобретена. На групповых занятиях мы беседуем о последствиях употребления алкоголя, табака и наркотических средств, информируем о современных методах борьбы с ними.  Мы хотим выработать у ребят положительное отношение к жизни без вредных привычек, ведь от этого можно получать удовольствие.                Результаты данной реабилитационной  работы уже имеют положительное направление.</w:t>
      </w:r>
      <w:r w:rsidRPr="00E57CE0">
        <w:rPr>
          <w:rFonts w:ascii="Times New Roman" w:eastAsia="Times New Roman" w:hAnsi="Times New Roman" w:cs="Times New Roman"/>
          <w:iCs/>
          <w:sz w:val="28"/>
          <w:szCs w:val="28"/>
          <w:lang w:eastAsia="ru-RU"/>
        </w:rPr>
        <w:br/>
      </w:r>
      <w:r w:rsidRPr="00E57CE0">
        <w:rPr>
          <w:rFonts w:ascii="Times New Roman" w:eastAsia="Times New Roman" w:hAnsi="Times New Roman" w:cs="Times New Roman"/>
          <w:iCs/>
          <w:sz w:val="28"/>
          <w:szCs w:val="28"/>
          <w:lang w:eastAsia="ru-RU"/>
        </w:rPr>
        <w:lastRenderedPageBreak/>
        <w:t xml:space="preserve">           Ребята знакомятся со способами оказания первой медицинской помощи, получили инструкции о соблюдении техники безопасности жизнедеятельности. Проводятся беседы о личной гигиене подростков, половом воспитании.</w:t>
      </w:r>
      <w:r w:rsidRPr="00E57CE0">
        <w:rPr>
          <w:rFonts w:ascii="Times New Roman" w:eastAsia="Times New Roman" w:hAnsi="Times New Roman" w:cs="Times New Roman"/>
          <w:iCs/>
          <w:sz w:val="28"/>
          <w:szCs w:val="28"/>
          <w:lang w:eastAsia="ru-RU"/>
        </w:rPr>
        <w:br/>
        <w:t xml:space="preserve">           На занятиях по профориентации подростки получают информацию не только о будущей профессии, но и об ограничении выбора специальности по состоянию здоровья. Многие ребята огорчаются, что с их заболеваниями выбранную профессию им не освоить. Но благодаря экскурсиям на предприятия города, ребята смогли более широко взглянуть на многообразие профессий, нужных в настоящее время. Воспитанники получили информацию об учебном заведении, в котором обучают заинтересовавшей их профессии.</w:t>
      </w:r>
      <w:r w:rsidRPr="00E57CE0">
        <w:rPr>
          <w:rFonts w:ascii="Times New Roman" w:eastAsia="Times New Roman" w:hAnsi="Times New Roman" w:cs="Times New Roman"/>
          <w:iCs/>
          <w:sz w:val="28"/>
          <w:szCs w:val="28"/>
          <w:lang w:eastAsia="ru-RU"/>
        </w:rPr>
        <w:br/>
        <w:t xml:space="preserve">            В училище воспитатели заботятся не только о физическом здоровье детей, но и о психологическом. Проводятся мероприятия нравственно-эстетической направленности, включая тематические экскурсии в  музей, посещение церкви и библиотеки города. Ребята принимают участие в городских федеральных конкурсах. Данные мероприятия способствуют укреплению психологического здоровья, повышают самооценку ребенка.  Для воспитанников нашего училища важно развить в себе чувство самоуважения, осознание того, что все жизненные задачи они в состоянии решить. И все это благодаря системному подходу по пропаганде ЗОЖ.</w:t>
      </w:r>
      <w:r w:rsidRPr="00E57CE0">
        <w:rPr>
          <w:rFonts w:ascii="Times New Roman" w:eastAsia="Times New Roman" w:hAnsi="Times New Roman" w:cs="Times New Roman"/>
          <w:iCs/>
          <w:sz w:val="28"/>
          <w:szCs w:val="28"/>
          <w:lang w:eastAsia="ru-RU"/>
        </w:rPr>
        <w:br/>
        <w:t xml:space="preserve">Благодаря проводимым мероприятиям по здоровьесбережению в училище удалось снизить процент простудных заболеваний, ребята повысили свой образовательный уровень, учатся ценить и сохранять свое здоровье. Данные утверждения подкреплены результатами ежегодно проводимой медицинской диспансеризации воспитанников училища. Основными средствами реабилитации учащихся  к ЗОЖ я выделяю личный пример и биографии выдающихся спортсменов, на примере которых  можно проследить волевые проявления личности в сохранении здоровья и ведения здорового образа жизни. В училище 90 процентов ребят вовлечены в спортивные секции. При регулярном посещении секции можно видеть сдвиги по физическому развитию учащихся в лучшую сторону. </w:t>
      </w:r>
    </w:p>
    <w:p w:rsidR="00E57CE0" w:rsidRPr="00E57CE0" w:rsidRDefault="00E57CE0" w:rsidP="00E57CE0">
      <w:pPr>
        <w:spacing w:after="160"/>
        <w:ind w:firstLine="851"/>
        <w:jc w:val="both"/>
        <w:rPr>
          <w:rFonts w:ascii="Times New Roman" w:eastAsia="Calibri" w:hAnsi="Times New Roman" w:cs="Times New Roman"/>
          <w:sz w:val="28"/>
          <w:szCs w:val="28"/>
        </w:rPr>
      </w:pPr>
      <w:r w:rsidRPr="00E57CE0">
        <w:rPr>
          <w:rFonts w:ascii="Times New Roman" w:eastAsia="Times New Roman" w:hAnsi="Times New Roman" w:cs="Times New Roman"/>
          <w:iCs/>
          <w:sz w:val="28"/>
          <w:szCs w:val="28"/>
          <w:lang w:eastAsia="ru-RU"/>
        </w:rPr>
        <w:t>Обобщая все вышесказанное, хочу подчеркнуть, что воспитатели и педагоги училища считают, что счастливый ребенок – это, прежде всего, здоровый ребенок. Ведь сделав выбор в пользу здорового образа жизни, наши воспитанники будут успешны и благополучны, так как во всех начинаниях успех порождает успех.</w:t>
      </w:r>
    </w:p>
    <w:p w:rsidR="00B34FA8" w:rsidRPr="00660A65" w:rsidRDefault="00B34FA8" w:rsidP="0067126A">
      <w:pPr>
        <w:spacing w:after="0"/>
        <w:ind w:firstLine="425"/>
        <w:rPr>
          <w:rFonts w:ascii="Times New Roman" w:hAnsi="Times New Roman" w:cs="Times New Roman"/>
          <w:sz w:val="28"/>
          <w:szCs w:val="28"/>
        </w:rPr>
      </w:pPr>
    </w:p>
    <w:p w:rsidR="000847A9" w:rsidRPr="0011100B" w:rsidRDefault="000847A9" w:rsidP="0011100B">
      <w:pPr>
        <w:tabs>
          <w:tab w:val="left" w:pos="851"/>
        </w:tabs>
        <w:autoSpaceDE w:val="0"/>
        <w:autoSpaceDN w:val="0"/>
        <w:adjustRightInd w:val="0"/>
        <w:spacing w:after="0"/>
        <w:ind w:firstLine="425"/>
        <w:jc w:val="both"/>
        <w:rPr>
          <w:rFonts w:ascii="Calibri" w:eastAsia="Calibri" w:hAnsi="Calibri" w:cs="Times New Roman"/>
        </w:rPr>
      </w:pPr>
    </w:p>
    <w:p w:rsidR="00A0504D" w:rsidRDefault="00A0504D" w:rsidP="00A0504D">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Для заметок</w:t>
      </w:r>
    </w:p>
    <w:p w:rsidR="00A0504D" w:rsidRDefault="00A0504D" w:rsidP="00A0504D">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rsidR="003B24A4" w:rsidRDefault="003B24A4" w:rsidP="00A0504D">
      <w:pPr>
        <w:spacing w:after="0" w:line="360" w:lineRule="auto"/>
        <w:jc w:val="center"/>
        <w:rPr>
          <w:rFonts w:ascii="Times New Roman" w:eastAsia="Times New Roman" w:hAnsi="Times New Roman" w:cs="Times New Roman"/>
          <w:sz w:val="28"/>
          <w:szCs w:val="28"/>
          <w:lang w:eastAsia="ru-RU"/>
        </w:rPr>
      </w:pPr>
    </w:p>
    <w:p w:rsidR="003B24A4" w:rsidRDefault="003B24A4" w:rsidP="00A0504D">
      <w:pPr>
        <w:spacing w:after="0" w:line="360" w:lineRule="auto"/>
        <w:jc w:val="center"/>
        <w:rPr>
          <w:rFonts w:ascii="Times New Roman" w:eastAsia="Times New Roman" w:hAnsi="Times New Roman" w:cs="Times New Roman"/>
          <w:sz w:val="28"/>
          <w:szCs w:val="28"/>
          <w:lang w:eastAsia="ru-RU"/>
        </w:rPr>
      </w:pPr>
    </w:p>
    <w:p w:rsidR="003B24A4" w:rsidRDefault="003B24A4" w:rsidP="00A0504D">
      <w:pPr>
        <w:spacing w:after="0" w:line="360" w:lineRule="auto"/>
        <w:jc w:val="center"/>
        <w:rPr>
          <w:rFonts w:ascii="Times New Roman" w:eastAsia="Times New Roman" w:hAnsi="Times New Roman" w:cs="Times New Roman"/>
          <w:sz w:val="28"/>
          <w:szCs w:val="28"/>
          <w:lang w:eastAsia="ru-RU"/>
        </w:rPr>
      </w:pPr>
    </w:p>
    <w:p w:rsidR="003B24A4" w:rsidRDefault="003B24A4" w:rsidP="00A0504D">
      <w:pPr>
        <w:spacing w:after="0" w:line="360" w:lineRule="auto"/>
        <w:jc w:val="center"/>
        <w:rPr>
          <w:rFonts w:ascii="Times New Roman" w:eastAsia="Times New Roman" w:hAnsi="Times New Roman" w:cs="Times New Roman"/>
          <w:sz w:val="28"/>
          <w:szCs w:val="28"/>
          <w:lang w:eastAsia="ru-RU"/>
        </w:rPr>
      </w:pPr>
    </w:p>
    <w:p w:rsidR="003B24A4" w:rsidRDefault="003B24A4" w:rsidP="00A0504D">
      <w:pPr>
        <w:spacing w:after="0" w:line="360" w:lineRule="auto"/>
        <w:jc w:val="center"/>
        <w:rPr>
          <w:rFonts w:ascii="Times New Roman" w:eastAsia="Times New Roman" w:hAnsi="Times New Roman" w:cs="Times New Roman"/>
          <w:sz w:val="28"/>
          <w:szCs w:val="28"/>
          <w:lang w:eastAsia="ru-RU"/>
        </w:rPr>
      </w:pPr>
    </w:p>
    <w:p w:rsidR="003B24A4" w:rsidRDefault="003B24A4" w:rsidP="00A0504D">
      <w:pPr>
        <w:spacing w:after="0" w:line="360" w:lineRule="auto"/>
        <w:jc w:val="center"/>
        <w:rPr>
          <w:rFonts w:ascii="Times New Roman" w:eastAsia="Times New Roman" w:hAnsi="Times New Roman" w:cs="Times New Roman"/>
          <w:sz w:val="28"/>
          <w:szCs w:val="28"/>
          <w:lang w:eastAsia="ru-RU"/>
        </w:rPr>
      </w:pPr>
    </w:p>
    <w:p w:rsidR="003B24A4" w:rsidRDefault="003B24A4" w:rsidP="00A0504D">
      <w:pPr>
        <w:spacing w:after="0" w:line="360" w:lineRule="auto"/>
        <w:jc w:val="center"/>
        <w:rPr>
          <w:rFonts w:ascii="Times New Roman" w:eastAsia="Times New Roman" w:hAnsi="Times New Roman" w:cs="Times New Roman"/>
          <w:sz w:val="28"/>
          <w:szCs w:val="28"/>
          <w:lang w:eastAsia="ru-RU"/>
        </w:rPr>
      </w:pPr>
    </w:p>
    <w:p w:rsidR="003B24A4" w:rsidRDefault="003B24A4" w:rsidP="00A0504D">
      <w:pPr>
        <w:spacing w:after="0" w:line="360" w:lineRule="auto"/>
        <w:jc w:val="center"/>
        <w:rPr>
          <w:rFonts w:ascii="Times New Roman" w:eastAsia="Times New Roman" w:hAnsi="Times New Roman" w:cs="Times New Roman"/>
          <w:sz w:val="28"/>
          <w:szCs w:val="28"/>
          <w:lang w:eastAsia="ru-RU"/>
        </w:rPr>
      </w:pPr>
    </w:p>
    <w:p w:rsidR="003B24A4" w:rsidRDefault="003B24A4" w:rsidP="00A0504D">
      <w:pPr>
        <w:spacing w:after="0" w:line="360" w:lineRule="auto"/>
        <w:jc w:val="center"/>
        <w:rPr>
          <w:rFonts w:ascii="Times New Roman" w:eastAsia="Times New Roman" w:hAnsi="Times New Roman" w:cs="Times New Roman"/>
          <w:sz w:val="28"/>
          <w:szCs w:val="28"/>
          <w:lang w:eastAsia="ru-RU"/>
        </w:rPr>
      </w:pPr>
    </w:p>
    <w:p w:rsidR="003B24A4" w:rsidRDefault="003B24A4" w:rsidP="00A0504D">
      <w:pPr>
        <w:spacing w:after="0" w:line="360" w:lineRule="auto"/>
        <w:jc w:val="center"/>
        <w:rPr>
          <w:rFonts w:ascii="Times New Roman" w:eastAsia="Times New Roman" w:hAnsi="Times New Roman" w:cs="Times New Roman"/>
          <w:sz w:val="28"/>
          <w:szCs w:val="28"/>
          <w:lang w:eastAsia="ru-RU"/>
        </w:rPr>
      </w:pPr>
    </w:p>
    <w:p w:rsidR="003B24A4" w:rsidRDefault="003B24A4" w:rsidP="00A0504D">
      <w:pPr>
        <w:spacing w:after="0" w:line="360" w:lineRule="auto"/>
        <w:jc w:val="center"/>
        <w:rPr>
          <w:rFonts w:ascii="Times New Roman" w:eastAsia="Times New Roman" w:hAnsi="Times New Roman" w:cs="Times New Roman"/>
          <w:sz w:val="28"/>
          <w:szCs w:val="28"/>
          <w:lang w:eastAsia="ru-RU"/>
        </w:rPr>
      </w:pPr>
    </w:p>
    <w:p w:rsidR="003B24A4" w:rsidRDefault="003B24A4" w:rsidP="00A0504D">
      <w:pPr>
        <w:spacing w:after="0" w:line="360" w:lineRule="auto"/>
        <w:jc w:val="center"/>
        <w:rPr>
          <w:rFonts w:ascii="Times New Roman" w:eastAsia="Times New Roman" w:hAnsi="Times New Roman" w:cs="Times New Roman"/>
          <w:sz w:val="28"/>
          <w:szCs w:val="28"/>
          <w:lang w:eastAsia="ru-RU"/>
        </w:rPr>
      </w:pPr>
    </w:p>
    <w:p w:rsidR="003B24A4" w:rsidRDefault="003B24A4" w:rsidP="00A0504D">
      <w:pPr>
        <w:spacing w:after="0" w:line="360" w:lineRule="auto"/>
        <w:jc w:val="center"/>
        <w:rPr>
          <w:rFonts w:ascii="Times New Roman" w:eastAsia="Times New Roman" w:hAnsi="Times New Roman" w:cs="Times New Roman"/>
          <w:sz w:val="28"/>
          <w:szCs w:val="28"/>
          <w:lang w:eastAsia="ru-RU"/>
        </w:rPr>
      </w:pPr>
    </w:p>
    <w:p w:rsidR="003B24A4" w:rsidRDefault="003B24A4" w:rsidP="00A0504D">
      <w:pPr>
        <w:spacing w:after="0" w:line="360" w:lineRule="auto"/>
        <w:jc w:val="center"/>
        <w:rPr>
          <w:rFonts w:ascii="Times New Roman" w:eastAsia="Times New Roman" w:hAnsi="Times New Roman" w:cs="Times New Roman"/>
          <w:sz w:val="28"/>
          <w:szCs w:val="28"/>
          <w:lang w:eastAsia="ru-RU"/>
        </w:rPr>
      </w:pPr>
    </w:p>
    <w:p w:rsidR="003B24A4" w:rsidRDefault="003B24A4" w:rsidP="00A0504D">
      <w:pPr>
        <w:spacing w:after="0" w:line="360" w:lineRule="auto"/>
        <w:jc w:val="center"/>
        <w:rPr>
          <w:rFonts w:ascii="Times New Roman" w:eastAsia="Times New Roman" w:hAnsi="Times New Roman" w:cs="Times New Roman"/>
          <w:sz w:val="28"/>
          <w:szCs w:val="28"/>
          <w:lang w:eastAsia="ru-RU"/>
        </w:rPr>
      </w:pPr>
    </w:p>
    <w:p w:rsidR="003B24A4" w:rsidRDefault="003B24A4" w:rsidP="00A0504D">
      <w:pPr>
        <w:spacing w:after="0" w:line="360" w:lineRule="auto"/>
        <w:jc w:val="center"/>
        <w:rPr>
          <w:rFonts w:ascii="Times New Roman" w:eastAsia="Times New Roman" w:hAnsi="Times New Roman" w:cs="Times New Roman"/>
          <w:sz w:val="28"/>
          <w:szCs w:val="28"/>
          <w:lang w:eastAsia="ru-RU"/>
        </w:rPr>
      </w:pPr>
    </w:p>
    <w:p w:rsidR="003B24A4" w:rsidRDefault="003B24A4" w:rsidP="00A0504D">
      <w:pPr>
        <w:spacing w:after="0" w:line="360" w:lineRule="auto"/>
        <w:jc w:val="center"/>
        <w:rPr>
          <w:rFonts w:ascii="Times New Roman" w:eastAsia="Times New Roman" w:hAnsi="Times New Roman" w:cs="Times New Roman"/>
          <w:sz w:val="28"/>
          <w:szCs w:val="28"/>
          <w:lang w:eastAsia="ru-RU"/>
        </w:rPr>
      </w:pPr>
    </w:p>
    <w:p w:rsidR="003B24A4" w:rsidRDefault="003B24A4" w:rsidP="00A0504D">
      <w:pPr>
        <w:spacing w:after="0" w:line="360" w:lineRule="auto"/>
        <w:jc w:val="center"/>
        <w:rPr>
          <w:rFonts w:ascii="Times New Roman" w:eastAsia="Times New Roman" w:hAnsi="Times New Roman" w:cs="Times New Roman"/>
          <w:sz w:val="28"/>
          <w:szCs w:val="28"/>
          <w:lang w:eastAsia="ru-RU"/>
        </w:rPr>
      </w:pPr>
    </w:p>
    <w:p w:rsidR="003B24A4" w:rsidRDefault="003B24A4" w:rsidP="00A0504D">
      <w:pPr>
        <w:spacing w:after="0" w:line="360" w:lineRule="auto"/>
        <w:jc w:val="center"/>
        <w:rPr>
          <w:rFonts w:ascii="Times New Roman" w:eastAsia="Times New Roman" w:hAnsi="Times New Roman" w:cs="Times New Roman"/>
          <w:sz w:val="28"/>
          <w:szCs w:val="28"/>
          <w:lang w:eastAsia="ru-RU"/>
        </w:rPr>
      </w:pPr>
    </w:p>
    <w:p w:rsidR="003B24A4" w:rsidRDefault="003B24A4" w:rsidP="00A0504D">
      <w:pPr>
        <w:spacing w:after="0" w:line="360" w:lineRule="auto"/>
        <w:jc w:val="center"/>
        <w:rPr>
          <w:rFonts w:ascii="Times New Roman" w:eastAsia="Times New Roman" w:hAnsi="Times New Roman" w:cs="Times New Roman"/>
          <w:sz w:val="28"/>
          <w:szCs w:val="28"/>
          <w:lang w:eastAsia="ru-RU"/>
        </w:rPr>
      </w:pPr>
    </w:p>
    <w:p w:rsidR="003B24A4" w:rsidRDefault="003B24A4" w:rsidP="00A0504D">
      <w:pPr>
        <w:spacing w:after="0" w:line="360" w:lineRule="auto"/>
        <w:jc w:val="center"/>
        <w:rPr>
          <w:rFonts w:ascii="Times New Roman" w:eastAsia="Times New Roman" w:hAnsi="Times New Roman" w:cs="Times New Roman"/>
          <w:sz w:val="28"/>
          <w:szCs w:val="28"/>
          <w:lang w:eastAsia="ru-RU"/>
        </w:rPr>
      </w:pPr>
    </w:p>
    <w:p w:rsidR="003B24A4" w:rsidRDefault="003B24A4" w:rsidP="00A0504D">
      <w:pPr>
        <w:spacing w:after="0" w:line="360" w:lineRule="auto"/>
        <w:jc w:val="center"/>
        <w:rPr>
          <w:rFonts w:ascii="Times New Roman" w:eastAsia="Times New Roman" w:hAnsi="Times New Roman" w:cs="Times New Roman"/>
          <w:sz w:val="28"/>
          <w:szCs w:val="28"/>
          <w:lang w:eastAsia="ru-RU"/>
        </w:rPr>
      </w:pPr>
    </w:p>
    <w:p w:rsidR="003B24A4" w:rsidRDefault="003B24A4" w:rsidP="00A0504D">
      <w:pPr>
        <w:spacing w:after="0" w:line="360" w:lineRule="auto"/>
        <w:jc w:val="center"/>
        <w:rPr>
          <w:rFonts w:ascii="Times New Roman" w:eastAsia="Times New Roman" w:hAnsi="Times New Roman" w:cs="Times New Roman"/>
          <w:sz w:val="28"/>
          <w:szCs w:val="28"/>
          <w:lang w:eastAsia="ru-RU"/>
        </w:rPr>
      </w:pPr>
    </w:p>
    <w:p w:rsidR="003B24A4" w:rsidRDefault="003B24A4" w:rsidP="00A0504D">
      <w:pPr>
        <w:spacing w:after="0" w:line="360" w:lineRule="auto"/>
        <w:jc w:val="center"/>
        <w:rPr>
          <w:rFonts w:ascii="Times New Roman" w:eastAsia="Times New Roman" w:hAnsi="Times New Roman" w:cs="Times New Roman"/>
          <w:sz w:val="28"/>
          <w:szCs w:val="28"/>
          <w:lang w:eastAsia="ru-RU"/>
        </w:rPr>
      </w:pPr>
    </w:p>
    <w:p w:rsidR="003B24A4" w:rsidRDefault="003B24A4" w:rsidP="00A0504D">
      <w:pPr>
        <w:spacing w:after="0" w:line="360" w:lineRule="auto"/>
        <w:jc w:val="center"/>
        <w:rPr>
          <w:rFonts w:ascii="Times New Roman" w:eastAsia="Times New Roman" w:hAnsi="Times New Roman" w:cs="Times New Roman"/>
          <w:sz w:val="28"/>
          <w:szCs w:val="28"/>
          <w:lang w:eastAsia="ru-RU"/>
        </w:rPr>
      </w:pPr>
    </w:p>
    <w:p w:rsidR="003B24A4" w:rsidRDefault="003B24A4" w:rsidP="00A0504D">
      <w:pPr>
        <w:spacing w:after="0" w:line="360" w:lineRule="auto"/>
        <w:jc w:val="center"/>
        <w:rPr>
          <w:rFonts w:ascii="Times New Roman" w:eastAsia="Times New Roman" w:hAnsi="Times New Roman" w:cs="Times New Roman"/>
          <w:sz w:val="28"/>
          <w:szCs w:val="28"/>
          <w:lang w:eastAsia="ru-RU"/>
        </w:rPr>
      </w:pPr>
    </w:p>
    <w:p w:rsidR="003B24A4" w:rsidRDefault="003B24A4" w:rsidP="00A0504D">
      <w:pPr>
        <w:spacing w:after="0" w:line="360" w:lineRule="auto"/>
        <w:jc w:val="center"/>
        <w:rPr>
          <w:rFonts w:ascii="Times New Roman" w:eastAsia="Times New Roman" w:hAnsi="Times New Roman" w:cs="Times New Roman"/>
          <w:sz w:val="28"/>
          <w:szCs w:val="28"/>
          <w:lang w:eastAsia="ru-RU"/>
        </w:rPr>
      </w:pPr>
    </w:p>
    <w:p w:rsidR="003B24A4" w:rsidRDefault="003B24A4" w:rsidP="00A0504D">
      <w:pPr>
        <w:spacing w:after="0" w:line="360" w:lineRule="auto"/>
        <w:jc w:val="center"/>
        <w:rPr>
          <w:rFonts w:ascii="Times New Roman" w:eastAsia="Times New Roman" w:hAnsi="Times New Roman" w:cs="Times New Roman"/>
          <w:sz w:val="28"/>
          <w:szCs w:val="28"/>
          <w:lang w:eastAsia="ru-RU"/>
        </w:rPr>
      </w:pPr>
    </w:p>
    <w:p w:rsidR="003B24A4" w:rsidRDefault="003B24A4" w:rsidP="00A0504D">
      <w:pPr>
        <w:spacing w:after="0" w:line="360" w:lineRule="auto"/>
        <w:jc w:val="center"/>
        <w:rPr>
          <w:rFonts w:ascii="Times New Roman" w:eastAsia="Times New Roman" w:hAnsi="Times New Roman" w:cs="Times New Roman"/>
          <w:sz w:val="28"/>
          <w:szCs w:val="28"/>
          <w:lang w:eastAsia="ru-RU"/>
        </w:rPr>
      </w:pPr>
    </w:p>
    <w:p w:rsidR="003B24A4" w:rsidRDefault="003B24A4" w:rsidP="00A0504D">
      <w:pPr>
        <w:spacing w:after="0" w:line="360" w:lineRule="auto"/>
        <w:jc w:val="center"/>
        <w:rPr>
          <w:rFonts w:ascii="Times New Roman" w:eastAsia="Times New Roman" w:hAnsi="Times New Roman" w:cs="Times New Roman"/>
          <w:sz w:val="28"/>
          <w:szCs w:val="28"/>
          <w:lang w:eastAsia="ru-RU"/>
        </w:rPr>
      </w:pPr>
    </w:p>
    <w:sectPr w:rsidR="003B24A4" w:rsidSect="002B29B4">
      <w:headerReference w:type="default" r:id="rId63"/>
      <w:footerReference w:type="default" r:id="rId64"/>
      <w:pgSz w:w="11906" w:h="16838"/>
      <w:pgMar w:top="1394" w:right="991" w:bottom="993" w:left="1418" w:header="850" w:footer="28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74E32" w:rsidRDefault="00174E32" w:rsidP="00D039A6">
      <w:pPr>
        <w:spacing w:after="0" w:line="240" w:lineRule="auto"/>
      </w:pPr>
      <w:r>
        <w:separator/>
      </w:r>
    </w:p>
  </w:endnote>
  <w:endnote w:type="continuationSeparator" w:id="0">
    <w:p w:rsidR="00174E32" w:rsidRDefault="00174E32" w:rsidP="00D039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onstantia">
    <w:panose1 w:val="02030602050306030303"/>
    <w:charset w:val="CC"/>
    <w:family w:val="roman"/>
    <w:pitch w:val="variable"/>
    <w:sig w:usb0="A00002EF" w:usb1="4000204B" w:usb2="00000000" w:usb3="00000000" w:csb0="0000019F" w:csb1="00000000"/>
  </w:font>
  <w:font w:name="Times New Roman CYR">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98017999"/>
      <w:docPartObj>
        <w:docPartGallery w:val="Page Numbers (Bottom of Page)"/>
        <w:docPartUnique/>
      </w:docPartObj>
    </w:sdtPr>
    <w:sdtEndPr/>
    <w:sdtContent>
      <w:p w:rsidR="00B940BE" w:rsidRDefault="00B940BE">
        <w:pPr>
          <w:pStyle w:val="a9"/>
          <w:jc w:val="right"/>
        </w:pPr>
        <w:r>
          <w:fldChar w:fldCharType="begin"/>
        </w:r>
        <w:r>
          <w:instrText>PAGE   \* MERGEFORMAT</w:instrText>
        </w:r>
        <w:r>
          <w:fldChar w:fldCharType="separate"/>
        </w:r>
        <w:r w:rsidR="00167A77">
          <w:rPr>
            <w:noProof/>
          </w:rPr>
          <w:t>2</w:t>
        </w:r>
        <w:r>
          <w:fldChar w:fldCharType="end"/>
        </w:r>
      </w:p>
    </w:sdtContent>
  </w:sdt>
  <w:p w:rsidR="00B940BE" w:rsidRDefault="00B940BE">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74E32" w:rsidRDefault="00174E32" w:rsidP="00D039A6">
      <w:pPr>
        <w:spacing w:after="0" w:line="240" w:lineRule="auto"/>
      </w:pPr>
      <w:r>
        <w:separator/>
      </w:r>
    </w:p>
  </w:footnote>
  <w:footnote w:type="continuationSeparator" w:id="0">
    <w:p w:rsidR="00174E32" w:rsidRDefault="00174E32" w:rsidP="00D039A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40BE" w:rsidRPr="00D06E4C" w:rsidRDefault="00B940BE" w:rsidP="00D039A6">
    <w:pPr>
      <w:pStyle w:val="a7"/>
      <w:jc w:val="center"/>
      <w:rPr>
        <w:u w:val="single"/>
      </w:rPr>
    </w:pPr>
    <w:r w:rsidRPr="00D06E4C">
      <w:rPr>
        <w:u w:val="single"/>
      </w:rPr>
      <w:t>Методический вестник №</w:t>
    </w:r>
    <w:r>
      <w:rPr>
        <w:u w:val="single"/>
      </w:rPr>
      <w:t>2</w:t>
    </w:r>
    <w:r w:rsidRPr="00D06E4C">
      <w:rPr>
        <w:u w:val="single"/>
      </w:rPr>
      <w:t xml:space="preserve">, </w:t>
    </w:r>
    <w:r>
      <w:rPr>
        <w:u w:val="single"/>
      </w:rPr>
      <w:t>март-апрель</w:t>
    </w:r>
    <w:r w:rsidRPr="00D06E4C">
      <w:rPr>
        <w:u w:val="single"/>
      </w:rPr>
      <w:t xml:space="preserve"> 201</w:t>
    </w:r>
    <w:r>
      <w:rPr>
        <w:u w:val="single"/>
      </w:rPr>
      <w:t>7</w:t>
    </w:r>
    <w:r w:rsidRPr="00D06E4C">
      <w:rPr>
        <w:u w:val="single"/>
      </w:rPr>
      <w:t>г.</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E7F89440"/>
    <w:lvl w:ilvl="0">
      <w:numFmt w:val="bullet"/>
      <w:lvlText w:val="*"/>
      <w:lvlJc w:val="left"/>
    </w:lvl>
  </w:abstractNum>
  <w:abstractNum w:abstractNumId="1">
    <w:nsid w:val="00000001"/>
    <w:multiLevelType w:val="multilevel"/>
    <w:tmpl w:val="00000000"/>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2">
    <w:nsid w:val="00000009"/>
    <w:multiLevelType w:val="multilevel"/>
    <w:tmpl w:val="30BAC2A4"/>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3">
    <w:nsid w:val="0000000B"/>
    <w:multiLevelType w:val="multilevel"/>
    <w:tmpl w:val="CE566EC6"/>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4">
    <w:nsid w:val="00FE410E"/>
    <w:multiLevelType w:val="hybridMultilevel"/>
    <w:tmpl w:val="CAC0D02E"/>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40E31AC"/>
    <w:multiLevelType w:val="hybridMultilevel"/>
    <w:tmpl w:val="AAF2A22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5DC7199"/>
    <w:multiLevelType w:val="multilevel"/>
    <w:tmpl w:val="A13045A4"/>
    <w:lvl w:ilvl="0">
      <w:start w:val="1"/>
      <w:numFmt w:val="decimal"/>
      <w:lvlText w:val="%1."/>
      <w:lvlJc w:val="left"/>
      <w:pPr>
        <w:ind w:left="-180" w:hanging="360"/>
      </w:pPr>
      <w:rPr>
        <w:color w:val="auto"/>
      </w:rPr>
    </w:lvl>
    <w:lvl w:ilvl="1">
      <w:start w:val="1"/>
      <w:numFmt w:val="lowerLetter"/>
      <w:lvlText w:val="%2."/>
      <w:lvlJc w:val="left"/>
      <w:pPr>
        <w:ind w:left="540" w:hanging="360"/>
      </w:pPr>
    </w:lvl>
    <w:lvl w:ilvl="2">
      <w:start w:val="1"/>
      <w:numFmt w:val="lowerRoman"/>
      <w:lvlText w:val="%3."/>
      <w:lvlJc w:val="right"/>
      <w:pPr>
        <w:ind w:left="1260" w:hanging="180"/>
      </w:pPr>
    </w:lvl>
    <w:lvl w:ilvl="3">
      <w:start w:val="1"/>
      <w:numFmt w:val="decimal"/>
      <w:lvlText w:val="%4."/>
      <w:lvlJc w:val="left"/>
      <w:pPr>
        <w:ind w:left="1980" w:hanging="360"/>
      </w:pPr>
    </w:lvl>
    <w:lvl w:ilvl="4">
      <w:start w:val="1"/>
      <w:numFmt w:val="lowerLetter"/>
      <w:lvlText w:val="%5."/>
      <w:lvlJc w:val="left"/>
      <w:pPr>
        <w:ind w:left="2700" w:hanging="360"/>
      </w:pPr>
    </w:lvl>
    <w:lvl w:ilvl="5">
      <w:start w:val="1"/>
      <w:numFmt w:val="lowerRoman"/>
      <w:lvlText w:val="%6."/>
      <w:lvlJc w:val="right"/>
      <w:pPr>
        <w:ind w:left="3420" w:hanging="180"/>
      </w:pPr>
    </w:lvl>
    <w:lvl w:ilvl="6">
      <w:start w:val="1"/>
      <w:numFmt w:val="decimal"/>
      <w:lvlText w:val="%7."/>
      <w:lvlJc w:val="left"/>
      <w:pPr>
        <w:ind w:left="4140" w:hanging="360"/>
      </w:pPr>
    </w:lvl>
    <w:lvl w:ilvl="7">
      <w:start w:val="1"/>
      <w:numFmt w:val="lowerLetter"/>
      <w:lvlText w:val="%8."/>
      <w:lvlJc w:val="left"/>
      <w:pPr>
        <w:ind w:left="4860" w:hanging="360"/>
      </w:pPr>
    </w:lvl>
    <w:lvl w:ilvl="8">
      <w:start w:val="1"/>
      <w:numFmt w:val="lowerRoman"/>
      <w:lvlText w:val="%9."/>
      <w:lvlJc w:val="right"/>
      <w:pPr>
        <w:ind w:left="5580" w:hanging="180"/>
      </w:pPr>
    </w:lvl>
  </w:abstractNum>
  <w:abstractNum w:abstractNumId="7">
    <w:nsid w:val="07B3094D"/>
    <w:multiLevelType w:val="hybridMultilevel"/>
    <w:tmpl w:val="3B188112"/>
    <w:lvl w:ilvl="0" w:tplc="0CC2AFBA">
      <w:start w:val="1"/>
      <w:numFmt w:val="bullet"/>
      <w:lvlText w:val=""/>
      <w:lvlJc w:val="left"/>
      <w:pPr>
        <w:tabs>
          <w:tab w:val="num" w:pos="720"/>
        </w:tabs>
        <w:ind w:left="720" w:hanging="360"/>
      </w:pPr>
      <w:rPr>
        <w:rFonts w:ascii="Wingdings 2" w:hAnsi="Wingdings 2" w:hint="default"/>
      </w:rPr>
    </w:lvl>
    <w:lvl w:ilvl="1" w:tplc="E2545F18">
      <w:start w:val="1"/>
      <w:numFmt w:val="bullet"/>
      <w:lvlText w:val=""/>
      <w:lvlJc w:val="left"/>
      <w:pPr>
        <w:tabs>
          <w:tab w:val="num" w:pos="1440"/>
        </w:tabs>
        <w:ind w:left="1440" w:hanging="360"/>
      </w:pPr>
      <w:rPr>
        <w:rFonts w:ascii="Wingdings 2" w:hAnsi="Wingdings 2" w:hint="default"/>
      </w:rPr>
    </w:lvl>
    <w:lvl w:ilvl="2" w:tplc="9954CF5E" w:tentative="1">
      <w:start w:val="1"/>
      <w:numFmt w:val="bullet"/>
      <w:lvlText w:val=""/>
      <w:lvlJc w:val="left"/>
      <w:pPr>
        <w:tabs>
          <w:tab w:val="num" w:pos="2160"/>
        </w:tabs>
        <w:ind w:left="2160" w:hanging="360"/>
      </w:pPr>
      <w:rPr>
        <w:rFonts w:ascii="Wingdings 2" w:hAnsi="Wingdings 2" w:hint="default"/>
      </w:rPr>
    </w:lvl>
    <w:lvl w:ilvl="3" w:tplc="FAAADC54" w:tentative="1">
      <w:start w:val="1"/>
      <w:numFmt w:val="bullet"/>
      <w:lvlText w:val=""/>
      <w:lvlJc w:val="left"/>
      <w:pPr>
        <w:tabs>
          <w:tab w:val="num" w:pos="2880"/>
        </w:tabs>
        <w:ind w:left="2880" w:hanging="360"/>
      </w:pPr>
      <w:rPr>
        <w:rFonts w:ascii="Wingdings 2" w:hAnsi="Wingdings 2" w:hint="default"/>
      </w:rPr>
    </w:lvl>
    <w:lvl w:ilvl="4" w:tplc="1ACA00F2" w:tentative="1">
      <w:start w:val="1"/>
      <w:numFmt w:val="bullet"/>
      <w:lvlText w:val=""/>
      <w:lvlJc w:val="left"/>
      <w:pPr>
        <w:tabs>
          <w:tab w:val="num" w:pos="3600"/>
        </w:tabs>
        <w:ind w:left="3600" w:hanging="360"/>
      </w:pPr>
      <w:rPr>
        <w:rFonts w:ascii="Wingdings 2" w:hAnsi="Wingdings 2" w:hint="default"/>
      </w:rPr>
    </w:lvl>
    <w:lvl w:ilvl="5" w:tplc="926CC472" w:tentative="1">
      <w:start w:val="1"/>
      <w:numFmt w:val="bullet"/>
      <w:lvlText w:val=""/>
      <w:lvlJc w:val="left"/>
      <w:pPr>
        <w:tabs>
          <w:tab w:val="num" w:pos="4320"/>
        </w:tabs>
        <w:ind w:left="4320" w:hanging="360"/>
      </w:pPr>
      <w:rPr>
        <w:rFonts w:ascii="Wingdings 2" w:hAnsi="Wingdings 2" w:hint="default"/>
      </w:rPr>
    </w:lvl>
    <w:lvl w:ilvl="6" w:tplc="BDF296DE" w:tentative="1">
      <w:start w:val="1"/>
      <w:numFmt w:val="bullet"/>
      <w:lvlText w:val=""/>
      <w:lvlJc w:val="left"/>
      <w:pPr>
        <w:tabs>
          <w:tab w:val="num" w:pos="5040"/>
        </w:tabs>
        <w:ind w:left="5040" w:hanging="360"/>
      </w:pPr>
      <w:rPr>
        <w:rFonts w:ascii="Wingdings 2" w:hAnsi="Wingdings 2" w:hint="default"/>
      </w:rPr>
    </w:lvl>
    <w:lvl w:ilvl="7" w:tplc="5EA2E8DC" w:tentative="1">
      <w:start w:val="1"/>
      <w:numFmt w:val="bullet"/>
      <w:lvlText w:val=""/>
      <w:lvlJc w:val="left"/>
      <w:pPr>
        <w:tabs>
          <w:tab w:val="num" w:pos="5760"/>
        </w:tabs>
        <w:ind w:left="5760" w:hanging="360"/>
      </w:pPr>
      <w:rPr>
        <w:rFonts w:ascii="Wingdings 2" w:hAnsi="Wingdings 2" w:hint="default"/>
      </w:rPr>
    </w:lvl>
    <w:lvl w:ilvl="8" w:tplc="02D28458" w:tentative="1">
      <w:start w:val="1"/>
      <w:numFmt w:val="bullet"/>
      <w:lvlText w:val=""/>
      <w:lvlJc w:val="left"/>
      <w:pPr>
        <w:tabs>
          <w:tab w:val="num" w:pos="6480"/>
        </w:tabs>
        <w:ind w:left="6480" w:hanging="360"/>
      </w:pPr>
      <w:rPr>
        <w:rFonts w:ascii="Wingdings 2" w:hAnsi="Wingdings 2" w:hint="default"/>
      </w:rPr>
    </w:lvl>
  </w:abstractNum>
  <w:abstractNum w:abstractNumId="8">
    <w:nsid w:val="14AC2C5B"/>
    <w:multiLevelType w:val="hybridMultilevel"/>
    <w:tmpl w:val="9D74E23E"/>
    <w:lvl w:ilvl="0" w:tplc="0419000F">
      <w:start w:val="1"/>
      <w:numFmt w:val="decimal"/>
      <w:lvlText w:val="%1."/>
      <w:lvlJc w:val="left"/>
      <w:pPr>
        <w:tabs>
          <w:tab w:val="num" w:pos="1287"/>
        </w:tabs>
        <w:ind w:left="1287" w:hanging="360"/>
      </w:p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9">
    <w:nsid w:val="16752DE6"/>
    <w:multiLevelType w:val="hybridMultilevel"/>
    <w:tmpl w:val="B748FA0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C435C9F"/>
    <w:multiLevelType w:val="multilevel"/>
    <w:tmpl w:val="070CC170"/>
    <w:lvl w:ilvl="0">
      <w:start w:val="1"/>
      <w:numFmt w:val="decimal"/>
      <w:lvlText w:val="%1."/>
      <w:lvlJc w:val="left"/>
      <w:pPr>
        <w:ind w:left="-180" w:hanging="360"/>
      </w:pPr>
      <w:rPr>
        <w:color w:val="auto"/>
      </w:rPr>
    </w:lvl>
    <w:lvl w:ilvl="1">
      <w:start w:val="1"/>
      <w:numFmt w:val="lowerLetter"/>
      <w:lvlText w:val="%2."/>
      <w:lvlJc w:val="left"/>
      <w:pPr>
        <w:ind w:left="540" w:hanging="360"/>
      </w:pPr>
    </w:lvl>
    <w:lvl w:ilvl="2">
      <w:start w:val="1"/>
      <w:numFmt w:val="lowerRoman"/>
      <w:lvlText w:val="%3."/>
      <w:lvlJc w:val="right"/>
      <w:pPr>
        <w:ind w:left="1260" w:hanging="180"/>
      </w:pPr>
    </w:lvl>
    <w:lvl w:ilvl="3">
      <w:start w:val="1"/>
      <w:numFmt w:val="decimal"/>
      <w:lvlText w:val="%4."/>
      <w:lvlJc w:val="left"/>
      <w:pPr>
        <w:ind w:left="1980" w:hanging="360"/>
      </w:pPr>
    </w:lvl>
    <w:lvl w:ilvl="4">
      <w:start w:val="1"/>
      <w:numFmt w:val="lowerLetter"/>
      <w:lvlText w:val="%5."/>
      <w:lvlJc w:val="left"/>
      <w:pPr>
        <w:ind w:left="2700" w:hanging="360"/>
      </w:pPr>
    </w:lvl>
    <w:lvl w:ilvl="5">
      <w:start w:val="1"/>
      <w:numFmt w:val="lowerRoman"/>
      <w:lvlText w:val="%6."/>
      <w:lvlJc w:val="right"/>
      <w:pPr>
        <w:ind w:left="3420" w:hanging="180"/>
      </w:pPr>
    </w:lvl>
    <w:lvl w:ilvl="6">
      <w:start w:val="1"/>
      <w:numFmt w:val="decimal"/>
      <w:lvlText w:val="%7."/>
      <w:lvlJc w:val="left"/>
      <w:pPr>
        <w:ind w:left="4140" w:hanging="360"/>
      </w:pPr>
    </w:lvl>
    <w:lvl w:ilvl="7">
      <w:start w:val="1"/>
      <w:numFmt w:val="lowerLetter"/>
      <w:lvlText w:val="%8."/>
      <w:lvlJc w:val="left"/>
      <w:pPr>
        <w:ind w:left="4860" w:hanging="360"/>
      </w:pPr>
    </w:lvl>
    <w:lvl w:ilvl="8">
      <w:start w:val="1"/>
      <w:numFmt w:val="lowerRoman"/>
      <w:lvlText w:val="%9."/>
      <w:lvlJc w:val="right"/>
      <w:pPr>
        <w:ind w:left="5580" w:hanging="180"/>
      </w:pPr>
    </w:lvl>
  </w:abstractNum>
  <w:abstractNum w:abstractNumId="11">
    <w:nsid w:val="25D80488"/>
    <w:multiLevelType w:val="multilevel"/>
    <w:tmpl w:val="9ED603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nsid w:val="27860ACD"/>
    <w:multiLevelType w:val="singleLevel"/>
    <w:tmpl w:val="2C84205A"/>
    <w:lvl w:ilvl="0">
      <w:start w:val="1"/>
      <w:numFmt w:val="decimal"/>
      <w:lvlText w:val="%1."/>
      <w:legacy w:legacy="1" w:legacySpace="0" w:legacyIndent="364"/>
      <w:lvlJc w:val="left"/>
      <w:rPr>
        <w:rFonts w:ascii="Times New Roman" w:hAnsi="Times New Roman" w:cs="Times New Roman" w:hint="default"/>
      </w:rPr>
    </w:lvl>
  </w:abstractNum>
  <w:abstractNum w:abstractNumId="13">
    <w:nsid w:val="2A826547"/>
    <w:multiLevelType w:val="hybridMultilevel"/>
    <w:tmpl w:val="65A2535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A8B3FC5"/>
    <w:multiLevelType w:val="multilevel"/>
    <w:tmpl w:val="8E5862CE"/>
    <w:lvl w:ilvl="0">
      <w:start w:val="1"/>
      <w:numFmt w:val="decimal"/>
      <w:lvlText w:val="%1."/>
      <w:lvlJc w:val="left"/>
      <w:pPr>
        <w:ind w:left="-180" w:hanging="360"/>
      </w:pPr>
      <w:rPr>
        <w:color w:val="auto"/>
      </w:rPr>
    </w:lvl>
    <w:lvl w:ilvl="1">
      <w:start w:val="1"/>
      <w:numFmt w:val="lowerLetter"/>
      <w:lvlText w:val="%2."/>
      <w:lvlJc w:val="left"/>
      <w:pPr>
        <w:ind w:left="540" w:hanging="360"/>
      </w:pPr>
    </w:lvl>
    <w:lvl w:ilvl="2">
      <w:start w:val="1"/>
      <w:numFmt w:val="lowerRoman"/>
      <w:lvlText w:val="%3."/>
      <w:lvlJc w:val="right"/>
      <w:pPr>
        <w:ind w:left="1260" w:hanging="180"/>
      </w:pPr>
    </w:lvl>
    <w:lvl w:ilvl="3">
      <w:start w:val="1"/>
      <w:numFmt w:val="decimal"/>
      <w:lvlText w:val="%4."/>
      <w:lvlJc w:val="left"/>
      <w:pPr>
        <w:ind w:left="1980" w:hanging="360"/>
      </w:pPr>
    </w:lvl>
    <w:lvl w:ilvl="4">
      <w:start w:val="1"/>
      <w:numFmt w:val="lowerLetter"/>
      <w:lvlText w:val="%5."/>
      <w:lvlJc w:val="left"/>
      <w:pPr>
        <w:ind w:left="2700" w:hanging="360"/>
      </w:pPr>
    </w:lvl>
    <w:lvl w:ilvl="5">
      <w:start w:val="1"/>
      <w:numFmt w:val="lowerRoman"/>
      <w:lvlText w:val="%6."/>
      <w:lvlJc w:val="right"/>
      <w:pPr>
        <w:ind w:left="3420" w:hanging="180"/>
      </w:pPr>
    </w:lvl>
    <w:lvl w:ilvl="6">
      <w:start w:val="1"/>
      <w:numFmt w:val="decimal"/>
      <w:lvlText w:val="%7."/>
      <w:lvlJc w:val="left"/>
      <w:pPr>
        <w:ind w:left="4140" w:hanging="360"/>
      </w:pPr>
    </w:lvl>
    <w:lvl w:ilvl="7">
      <w:start w:val="1"/>
      <w:numFmt w:val="lowerLetter"/>
      <w:lvlText w:val="%8."/>
      <w:lvlJc w:val="left"/>
      <w:pPr>
        <w:ind w:left="4860" w:hanging="360"/>
      </w:pPr>
    </w:lvl>
    <w:lvl w:ilvl="8">
      <w:start w:val="1"/>
      <w:numFmt w:val="lowerRoman"/>
      <w:lvlText w:val="%9."/>
      <w:lvlJc w:val="right"/>
      <w:pPr>
        <w:ind w:left="5580" w:hanging="180"/>
      </w:pPr>
    </w:lvl>
  </w:abstractNum>
  <w:abstractNum w:abstractNumId="15">
    <w:nsid w:val="2B07739D"/>
    <w:multiLevelType w:val="hybridMultilevel"/>
    <w:tmpl w:val="3E220194"/>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F242EF1"/>
    <w:multiLevelType w:val="hybridMultilevel"/>
    <w:tmpl w:val="F378D72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309F09ED"/>
    <w:multiLevelType w:val="hybridMultilevel"/>
    <w:tmpl w:val="EE7A632A"/>
    <w:lvl w:ilvl="0" w:tplc="0419000D">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34D80E30"/>
    <w:multiLevelType w:val="singleLevel"/>
    <w:tmpl w:val="08A297FC"/>
    <w:lvl w:ilvl="0">
      <w:start w:val="5"/>
      <w:numFmt w:val="decimal"/>
      <w:lvlText w:val="%1."/>
      <w:legacy w:legacy="1" w:legacySpace="0" w:legacyIndent="355"/>
      <w:lvlJc w:val="left"/>
      <w:rPr>
        <w:rFonts w:ascii="Times New Roman" w:hAnsi="Times New Roman" w:cs="Times New Roman" w:hint="default"/>
      </w:rPr>
    </w:lvl>
  </w:abstractNum>
  <w:abstractNum w:abstractNumId="19">
    <w:nsid w:val="38BC4ED9"/>
    <w:multiLevelType w:val="hybridMultilevel"/>
    <w:tmpl w:val="2DDCCB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DDD042B"/>
    <w:multiLevelType w:val="hybridMultilevel"/>
    <w:tmpl w:val="23284274"/>
    <w:lvl w:ilvl="0" w:tplc="CFC41E10">
      <w:start w:val="1"/>
      <w:numFmt w:val="decimal"/>
      <w:lvlText w:val="%1."/>
      <w:lvlJc w:val="left"/>
      <w:pPr>
        <w:tabs>
          <w:tab w:val="num" w:pos="720"/>
        </w:tabs>
        <w:ind w:left="720" w:hanging="360"/>
      </w:pPr>
    </w:lvl>
    <w:lvl w:ilvl="1" w:tplc="A6022AFE" w:tentative="1">
      <w:start w:val="1"/>
      <w:numFmt w:val="decimal"/>
      <w:lvlText w:val="%2."/>
      <w:lvlJc w:val="left"/>
      <w:pPr>
        <w:tabs>
          <w:tab w:val="num" w:pos="1440"/>
        </w:tabs>
        <w:ind w:left="1440" w:hanging="360"/>
      </w:pPr>
    </w:lvl>
    <w:lvl w:ilvl="2" w:tplc="9A7E4C7C" w:tentative="1">
      <w:start w:val="1"/>
      <w:numFmt w:val="decimal"/>
      <w:lvlText w:val="%3."/>
      <w:lvlJc w:val="left"/>
      <w:pPr>
        <w:tabs>
          <w:tab w:val="num" w:pos="2160"/>
        </w:tabs>
        <w:ind w:left="2160" w:hanging="360"/>
      </w:pPr>
    </w:lvl>
    <w:lvl w:ilvl="3" w:tplc="B6428E28" w:tentative="1">
      <w:start w:val="1"/>
      <w:numFmt w:val="decimal"/>
      <w:lvlText w:val="%4."/>
      <w:lvlJc w:val="left"/>
      <w:pPr>
        <w:tabs>
          <w:tab w:val="num" w:pos="2880"/>
        </w:tabs>
        <w:ind w:left="2880" w:hanging="360"/>
      </w:pPr>
    </w:lvl>
    <w:lvl w:ilvl="4" w:tplc="3D8A513E" w:tentative="1">
      <w:start w:val="1"/>
      <w:numFmt w:val="decimal"/>
      <w:lvlText w:val="%5."/>
      <w:lvlJc w:val="left"/>
      <w:pPr>
        <w:tabs>
          <w:tab w:val="num" w:pos="3600"/>
        </w:tabs>
        <w:ind w:left="3600" w:hanging="360"/>
      </w:pPr>
    </w:lvl>
    <w:lvl w:ilvl="5" w:tplc="4560CE62" w:tentative="1">
      <w:start w:val="1"/>
      <w:numFmt w:val="decimal"/>
      <w:lvlText w:val="%6."/>
      <w:lvlJc w:val="left"/>
      <w:pPr>
        <w:tabs>
          <w:tab w:val="num" w:pos="4320"/>
        </w:tabs>
        <w:ind w:left="4320" w:hanging="360"/>
      </w:pPr>
    </w:lvl>
    <w:lvl w:ilvl="6" w:tplc="15084A76" w:tentative="1">
      <w:start w:val="1"/>
      <w:numFmt w:val="decimal"/>
      <w:lvlText w:val="%7."/>
      <w:lvlJc w:val="left"/>
      <w:pPr>
        <w:tabs>
          <w:tab w:val="num" w:pos="5040"/>
        </w:tabs>
        <w:ind w:left="5040" w:hanging="360"/>
      </w:pPr>
    </w:lvl>
    <w:lvl w:ilvl="7" w:tplc="F77CE10E" w:tentative="1">
      <w:start w:val="1"/>
      <w:numFmt w:val="decimal"/>
      <w:lvlText w:val="%8."/>
      <w:lvlJc w:val="left"/>
      <w:pPr>
        <w:tabs>
          <w:tab w:val="num" w:pos="5760"/>
        </w:tabs>
        <w:ind w:left="5760" w:hanging="360"/>
      </w:pPr>
    </w:lvl>
    <w:lvl w:ilvl="8" w:tplc="7694AE42" w:tentative="1">
      <w:start w:val="1"/>
      <w:numFmt w:val="decimal"/>
      <w:lvlText w:val="%9."/>
      <w:lvlJc w:val="left"/>
      <w:pPr>
        <w:tabs>
          <w:tab w:val="num" w:pos="6480"/>
        </w:tabs>
        <w:ind w:left="6480" w:hanging="360"/>
      </w:pPr>
    </w:lvl>
  </w:abstractNum>
  <w:abstractNum w:abstractNumId="21">
    <w:nsid w:val="41E64462"/>
    <w:multiLevelType w:val="multilevel"/>
    <w:tmpl w:val="40E27C5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51215A7"/>
    <w:multiLevelType w:val="hybridMultilevel"/>
    <w:tmpl w:val="AE4E6E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5883833"/>
    <w:multiLevelType w:val="hybridMultilevel"/>
    <w:tmpl w:val="2CECCB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6254D59"/>
    <w:multiLevelType w:val="hybridMultilevel"/>
    <w:tmpl w:val="1C08BD1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5">
    <w:nsid w:val="479D0FB1"/>
    <w:multiLevelType w:val="multilevel"/>
    <w:tmpl w:val="A60EE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nsid w:val="4DCE12E3"/>
    <w:multiLevelType w:val="hybridMultilevel"/>
    <w:tmpl w:val="62665F3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7">
    <w:nsid w:val="4E816256"/>
    <w:multiLevelType w:val="multilevel"/>
    <w:tmpl w:val="86EA47E0"/>
    <w:lvl w:ilvl="0">
      <w:start w:val="1"/>
      <w:numFmt w:val="decimal"/>
      <w:lvlText w:val="%1."/>
      <w:lvlJc w:val="left"/>
      <w:pPr>
        <w:ind w:left="-90" w:hanging="450"/>
      </w:pPr>
    </w:lvl>
    <w:lvl w:ilvl="1">
      <w:start w:val="1"/>
      <w:numFmt w:val="lowerLetter"/>
      <w:lvlText w:val="%2."/>
      <w:lvlJc w:val="left"/>
      <w:pPr>
        <w:ind w:left="540" w:hanging="360"/>
      </w:pPr>
    </w:lvl>
    <w:lvl w:ilvl="2">
      <w:start w:val="1"/>
      <w:numFmt w:val="lowerRoman"/>
      <w:lvlText w:val="%3."/>
      <w:lvlJc w:val="right"/>
      <w:pPr>
        <w:ind w:left="1260" w:hanging="180"/>
      </w:pPr>
    </w:lvl>
    <w:lvl w:ilvl="3">
      <w:start w:val="1"/>
      <w:numFmt w:val="decimal"/>
      <w:lvlText w:val="%4."/>
      <w:lvlJc w:val="left"/>
      <w:pPr>
        <w:ind w:left="1980" w:hanging="360"/>
      </w:pPr>
    </w:lvl>
    <w:lvl w:ilvl="4">
      <w:start w:val="1"/>
      <w:numFmt w:val="lowerLetter"/>
      <w:lvlText w:val="%5."/>
      <w:lvlJc w:val="left"/>
      <w:pPr>
        <w:ind w:left="2700" w:hanging="360"/>
      </w:pPr>
    </w:lvl>
    <w:lvl w:ilvl="5">
      <w:start w:val="1"/>
      <w:numFmt w:val="lowerRoman"/>
      <w:lvlText w:val="%6."/>
      <w:lvlJc w:val="right"/>
      <w:pPr>
        <w:ind w:left="3420" w:hanging="180"/>
      </w:pPr>
    </w:lvl>
    <w:lvl w:ilvl="6">
      <w:start w:val="1"/>
      <w:numFmt w:val="decimal"/>
      <w:lvlText w:val="%7."/>
      <w:lvlJc w:val="left"/>
      <w:pPr>
        <w:ind w:left="4140" w:hanging="360"/>
      </w:pPr>
    </w:lvl>
    <w:lvl w:ilvl="7">
      <w:start w:val="1"/>
      <w:numFmt w:val="lowerLetter"/>
      <w:lvlText w:val="%8."/>
      <w:lvlJc w:val="left"/>
      <w:pPr>
        <w:ind w:left="4860" w:hanging="360"/>
      </w:pPr>
    </w:lvl>
    <w:lvl w:ilvl="8">
      <w:start w:val="1"/>
      <w:numFmt w:val="lowerRoman"/>
      <w:lvlText w:val="%9."/>
      <w:lvlJc w:val="right"/>
      <w:pPr>
        <w:ind w:left="5580" w:hanging="180"/>
      </w:pPr>
    </w:lvl>
  </w:abstractNum>
  <w:abstractNum w:abstractNumId="28">
    <w:nsid w:val="5A70386E"/>
    <w:multiLevelType w:val="hybridMultilevel"/>
    <w:tmpl w:val="12989034"/>
    <w:lvl w:ilvl="0" w:tplc="0419000D">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
    <w:nsid w:val="5DC63971"/>
    <w:multiLevelType w:val="hybridMultilevel"/>
    <w:tmpl w:val="E618AE3E"/>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0">
    <w:nsid w:val="5EA073B7"/>
    <w:multiLevelType w:val="hybridMultilevel"/>
    <w:tmpl w:val="1FA69C12"/>
    <w:lvl w:ilvl="0" w:tplc="04190001">
      <w:start w:val="1"/>
      <w:numFmt w:val="bullet"/>
      <w:lvlText w:val=""/>
      <w:lvlJc w:val="left"/>
      <w:pPr>
        <w:tabs>
          <w:tab w:val="num" w:pos="795"/>
        </w:tabs>
        <w:ind w:left="795" w:hanging="360"/>
      </w:pPr>
      <w:rPr>
        <w:rFonts w:ascii="Symbol" w:hAnsi="Symbol" w:hint="default"/>
      </w:rPr>
    </w:lvl>
    <w:lvl w:ilvl="1" w:tplc="04190003" w:tentative="1">
      <w:start w:val="1"/>
      <w:numFmt w:val="bullet"/>
      <w:lvlText w:val="o"/>
      <w:lvlJc w:val="left"/>
      <w:pPr>
        <w:tabs>
          <w:tab w:val="num" w:pos="1515"/>
        </w:tabs>
        <w:ind w:left="1515" w:hanging="360"/>
      </w:pPr>
      <w:rPr>
        <w:rFonts w:ascii="Courier New" w:hAnsi="Courier New" w:cs="Courier New" w:hint="default"/>
      </w:rPr>
    </w:lvl>
    <w:lvl w:ilvl="2" w:tplc="04190005" w:tentative="1">
      <w:start w:val="1"/>
      <w:numFmt w:val="bullet"/>
      <w:lvlText w:val=""/>
      <w:lvlJc w:val="left"/>
      <w:pPr>
        <w:tabs>
          <w:tab w:val="num" w:pos="2235"/>
        </w:tabs>
        <w:ind w:left="2235" w:hanging="360"/>
      </w:pPr>
      <w:rPr>
        <w:rFonts w:ascii="Wingdings" w:hAnsi="Wingdings" w:hint="default"/>
      </w:rPr>
    </w:lvl>
    <w:lvl w:ilvl="3" w:tplc="04190001" w:tentative="1">
      <w:start w:val="1"/>
      <w:numFmt w:val="bullet"/>
      <w:lvlText w:val=""/>
      <w:lvlJc w:val="left"/>
      <w:pPr>
        <w:tabs>
          <w:tab w:val="num" w:pos="2955"/>
        </w:tabs>
        <w:ind w:left="2955" w:hanging="360"/>
      </w:pPr>
      <w:rPr>
        <w:rFonts w:ascii="Symbol" w:hAnsi="Symbol" w:hint="default"/>
      </w:rPr>
    </w:lvl>
    <w:lvl w:ilvl="4" w:tplc="04190003" w:tentative="1">
      <w:start w:val="1"/>
      <w:numFmt w:val="bullet"/>
      <w:lvlText w:val="o"/>
      <w:lvlJc w:val="left"/>
      <w:pPr>
        <w:tabs>
          <w:tab w:val="num" w:pos="3675"/>
        </w:tabs>
        <w:ind w:left="3675" w:hanging="360"/>
      </w:pPr>
      <w:rPr>
        <w:rFonts w:ascii="Courier New" w:hAnsi="Courier New" w:cs="Courier New" w:hint="default"/>
      </w:rPr>
    </w:lvl>
    <w:lvl w:ilvl="5" w:tplc="04190005" w:tentative="1">
      <w:start w:val="1"/>
      <w:numFmt w:val="bullet"/>
      <w:lvlText w:val=""/>
      <w:lvlJc w:val="left"/>
      <w:pPr>
        <w:tabs>
          <w:tab w:val="num" w:pos="4395"/>
        </w:tabs>
        <w:ind w:left="4395" w:hanging="360"/>
      </w:pPr>
      <w:rPr>
        <w:rFonts w:ascii="Wingdings" w:hAnsi="Wingdings" w:hint="default"/>
      </w:rPr>
    </w:lvl>
    <w:lvl w:ilvl="6" w:tplc="04190001" w:tentative="1">
      <w:start w:val="1"/>
      <w:numFmt w:val="bullet"/>
      <w:lvlText w:val=""/>
      <w:lvlJc w:val="left"/>
      <w:pPr>
        <w:tabs>
          <w:tab w:val="num" w:pos="5115"/>
        </w:tabs>
        <w:ind w:left="5115" w:hanging="360"/>
      </w:pPr>
      <w:rPr>
        <w:rFonts w:ascii="Symbol" w:hAnsi="Symbol" w:hint="default"/>
      </w:rPr>
    </w:lvl>
    <w:lvl w:ilvl="7" w:tplc="04190003" w:tentative="1">
      <w:start w:val="1"/>
      <w:numFmt w:val="bullet"/>
      <w:lvlText w:val="o"/>
      <w:lvlJc w:val="left"/>
      <w:pPr>
        <w:tabs>
          <w:tab w:val="num" w:pos="5835"/>
        </w:tabs>
        <w:ind w:left="5835" w:hanging="360"/>
      </w:pPr>
      <w:rPr>
        <w:rFonts w:ascii="Courier New" w:hAnsi="Courier New" w:cs="Courier New" w:hint="default"/>
      </w:rPr>
    </w:lvl>
    <w:lvl w:ilvl="8" w:tplc="04190005" w:tentative="1">
      <w:start w:val="1"/>
      <w:numFmt w:val="bullet"/>
      <w:lvlText w:val=""/>
      <w:lvlJc w:val="left"/>
      <w:pPr>
        <w:tabs>
          <w:tab w:val="num" w:pos="6555"/>
        </w:tabs>
        <w:ind w:left="6555" w:hanging="360"/>
      </w:pPr>
      <w:rPr>
        <w:rFonts w:ascii="Wingdings" w:hAnsi="Wingdings" w:hint="default"/>
      </w:rPr>
    </w:lvl>
  </w:abstractNum>
  <w:abstractNum w:abstractNumId="31">
    <w:nsid w:val="608B0876"/>
    <w:multiLevelType w:val="hybridMultilevel"/>
    <w:tmpl w:val="A2647850"/>
    <w:lvl w:ilvl="0" w:tplc="2B8E507A">
      <w:start w:val="1"/>
      <w:numFmt w:val="decimal"/>
      <w:lvlText w:val="%1."/>
      <w:lvlJc w:val="left"/>
      <w:pPr>
        <w:ind w:left="720"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1E97D2E"/>
    <w:multiLevelType w:val="hybridMultilevel"/>
    <w:tmpl w:val="39C0C732"/>
    <w:lvl w:ilvl="0" w:tplc="0419000F">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3">
    <w:nsid w:val="6A411FBA"/>
    <w:multiLevelType w:val="hybridMultilevel"/>
    <w:tmpl w:val="2E14101C"/>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720A4693"/>
    <w:multiLevelType w:val="multilevel"/>
    <w:tmpl w:val="6B421D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2847CBA"/>
    <w:multiLevelType w:val="hybridMultilevel"/>
    <w:tmpl w:val="8A9E4D18"/>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6">
    <w:nsid w:val="764E6315"/>
    <w:multiLevelType w:val="hybridMultilevel"/>
    <w:tmpl w:val="C5943F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791E5991"/>
    <w:multiLevelType w:val="multilevel"/>
    <w:tmpl w:val="9ED603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
    <w:nsid w:val="7A154048"/>
    <w:multiLevelType w:val="hybridMultilevel"/>
    <w:tmpl w:val="A4C8F4A8"/>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BA9611E"/>
    <w:multiLevelType w:val="multilevel"/>
    <w:tmpl w:val="EBC43D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D74241B"/>
    <w:multiLevelType w:val="hybridMultilevel"/>
    <w:tmpl w:val="34A6339E"/>
    <w:lvl w:ilvl="0" w:tplc="BAC81E36">
      <w:start w:val="1"/>
      <w:numFmt w:val="decimal"/>
      <w:lvlText w:val="%1."/>
      <w:lvlJc w:val="left"/>
      <w:pPr>
        <w:ind w:left="720" w:hanging="360"/>
      </w:pPr>
      <w:rPr>
        <w:rFonts w:eastAsia="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9"/>
  </w:num>
  <w:num w:numId="2">
    <w:abstractNumId w:val="32"/>
  </w:num>
  <w:num w:numId="3">
    <w:abstractNumId w:val="22"/>
  </w:num>
  <w:num w:numId="4">
    <w:abstractNumId w:val="26"/>
  </w:num>
  <w:num w:numId="5">
    <w:abstractNumId w:val="13"/>
  </w:num>
  <w:num w:numId="6">
    <w:abstractNumId w:val="7"/>
  </w:num>
  <w:num w:numId="7">
    <w:abstractNumId w:val="8"/>
  </w:num>
  <w:num w:numId="8">
    <w:abstractNumId w:val="5"/>
  </w:num>
  <w:num w:numId="9">
    <w:abstractNumId w:val="34"/>
  </w:num>
  <w:num w:numId="10">
    <w:abstractNumId w:val="36"/>
  </w:num>
  <w:num w:numId="11">
    <w:abstractNumId w:val="30"/>
  </w:num>
  <w:num w:numId="12">
    <w:abstractNumId w:val="1"/>
  </w:num>
  <w:num w:numId="13">
    <w:abstractNumId w:val="3"/>
  </w:num>
  <w:num w:numId="14">
    <w:abstractNumId w:val="2"/>
  </w:num>
  <w:num w:numId="15">
    <w:abstractNumId w:val="24"/>
  </w:num>
  <w:num w:numId="16">
    <w:abstractNumId w:val="21"/>
  </w:num>
  <w:num w:numId="17">
    <w:abstractNumId w:val="38"/>
  </w:num>
  <w:num w:numId="18">
    <w:abstractNumId w:val="20"/>
  </w:num>
  <w:num w:numId="19">
    <w:abstractNumId w:val="31"/>
  </w:num>
  <w:num w:numId="20">
    <w:abstractNumId w:val="15"/>
  </w:num>
  <w:num w:numId="21">
    <w:abstractNumId w:val="33"/>
  </w:num>
  <w:num w:numId="22">
    <w:abstractNumId w:val="19"/>
  </w:num>
  <w:num w:numId="23">
    <w:abstractNumId w:val="35"/>
  </w:num>
  <w:num w:numId="24">
    <w:abstractNumId w:val="4"/>
  </w:num>
  <w:num w:numId="25">
    <w:abstractNumId w:val="9"/>
  </w:num>
  <w:num w:numId="26">
    <w:abstractNumId w:val="6"/>
  </w:num>
  <w:num w:numId="27">
    <w:abstractNumId w:val="14"/>
  </w:num>
  <w:num w:numId="28">
    <w:abstractNumId w:val="10"/>
  </w:num>
  <w:num w:numId="29">
    <w:abstractNumId w:val="27"/>
  </w:num>
  <w:num w:numId="30">
    <w:abstractNumId w:val="12"/>
  </w:num>
  <w:num w:numId="31">
    <w:abstractNumId w:val="12"/>
    <w:lvlOverride w:ilvl="0">
      <w:lvl w:ilvl="0">
        <w:start w:val="1"/>
        <w:numFmt w:val="decimal"/>
        <w:lvlText w:val="%1."/>
        <w:legacy w:legacy="1" w:legacySpace="0" w:legacyIndent="365"/>
        <w:lvlJc w:val="left"/>
        <w:rPr>
          <w:rFonts w:ascii="Times New Roman" w:hAnsi="Times New Roman" w:cs="Times New Roman" w:hint="default"/>
        </w:rPr>
      </w:lvl>
    </w:lvlOverride>
  </w:num>
  <w:num w:numId="32">
    <w:abstractNumId w:val="18"/>
  </w:num>
  <w:num w:numId="33">
    <w:abstractNumId w:val="0"/>
    <w:lvlOverride w:ilvl="0">
      <w:lvl w:ilvl="0">
        <w:start w:val="65535"/>
        <w:numFmt w:val="bullet"/>
        <w:lvlText w:val="•"/>
        <w:legacy w:legacy="1" w:legacySpace="0" w:legacyIndent="139"/>
        <w:lvlJc w:val="left"/>
        <w:rPr>
          <w:rFonts w:ascii="Times New Roman" w:hAnsi="Times New Roman" w:cs="Times New Roman" w:hint="default"/>
        </w:rPr>
      </w:lvl>
    </w:lvlOverride>
  </w:num>
  <w:num w:numId="34">
    <w:abstractNumId w:val="16"/>
  </w:num>
  <w:num w:numId="35">
    <w:abstractNumId w:val="28"/>
  </w:num>
  <w:num w:numId="36">
    <w:abstractNumId w:val="17"/>
  </w:num>
  <w:num w:numId="37">
    <w:abstractNumId w:val="25"/>
  </w:num>
  <w:num w:numId="38">
    <w:abstractNumId w:val="39"/>
  </w:num>
  <w:num w:numId="39">
    <w:abstractNumId w:val="23"/>
  </w:num>
  <w:num w:numId="40">
    <w:abstractNumId w:val="0"/>
    <w:lvlOverride w:ilvl="0">
      <w:lvl w:ilvl="0">
        <w:numFmt w:val="bullet"/>
        <w:lvlText w:val=""/>
        <w:legacy w:legacy="1" w:legacySpace="0" w:legacyIndent="360"/>
        <w:lvlJc w:val="left"/>
        <w:rPr>
          <w:rFonts w:ascii="Symbol" w:hAnsi="Symbol" w:hint="default"/>
        </w:rPr>
      </w:lvl>
    </w:lvlOverride>
  </w:num>
  <w:num w:numId="41">
    <w:abstractNumId w:val="11"/>
  </w:num>
  <w:num w:numId="42">
    <w:abstractNumId w:val="37"/>
  </w:num>
  <w:num w:numId="43">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6596"/>
    <w:rsid w:val="00035143"/>
    <w:rsid w:val="0005718B"/>
    <w:rsid w:val="000847A9"/>
    <w:rsid w:val="000D1162"/>
    <w:rsid w:val="000D2F03"/>
    <w:rsid w:val="000E6D9E"/>
    <w:rsid w:val="0011100B"/>
    <w:rsid w:val="00153E70"/>
    <w:rsid w:val="00167A77"/>
    <w:rsid w:val="00174E32"/>
    <w:rsid w:val="00191216"/>
    <w:rsid w:val="001D1A74"/>
    <w:rsid w:val="001D49C8"/>
    <w:rsid w:val="001E2757"/>
    <w:rsid w:val="002032EC"/>
    <w:rsid w:val="00276596"/>
    <w:rsid w:val="002A6E6A"/>
    <w:rsid w:val="002B0C19"/>
    <w:rsid w:val="002B29B4"/>
    <w:rsid w:val="002C0F20"/>
    <w:rsid w:val="002D3232"/>
    <w:rsid w:val="002D3A21"/>
    <w:rsid w:val="002D7974"/>
    <w:rsid w:val="00313CDE"/>
    <w:rsid w:val="00326807"/>
    <w:rsid w:val="003A22EC"/>
    <w:rsid w:val="003B24A4"/>
    <w:rsid w:val="003E2681"/>
    <w:rsid w:val="003E61EA"/>
    <w:rsid w:val="00430E3E"/>
    <w:rsid w:val="00461BED"/>
    <w:rsid w:val="004B688C"/>
    <w:rsid w:val="004D1207"/>
    <w:rsid w:val="004E6A5B"/>
    <w:rsid w:val="005014D6"/>
    <w:rsid w:val="005264F6"/>
    <w:rsid w:val="005858DA"/>
    <w:rsid w:val="005F65F7"/>
    <w:rsid w:val="00621AAB"/>
    <w:rsid w:val="00621C23"/>
    <w:rsid w:val="00630EA1"/>
    <w:rsid w:val="00637FC3"/>
    <w:rsid w:val="006513E9"/>
    <w:rsid w:val="00666DA1"/>
    <w:rsid w:val="0067126A"/>
    <w:rsid w:val="00676505"/>
    <w:rsid w:val="00680F9D"/>
    <w:rsid w:val="00705CD9"/>
    <w:rsid w:val="00714E4B"/>
    <w:rsid w:val="0077441E"/>
    <w:rsid w:val="00781405"/>
    <w:rsid w:val="007A59BC"/>
    <w:rsid w:val="00800827"/>
    <w:rsid w:val="008356B7"/>
    <w:rsid w:val="008A0975"/>
    <w:rsid w:val="008B22E1"/>
    <w:rsid w:val="008C2927"/>
    <w:rsid w:val="009117B8"/>
    <w:rsid w:val="00932A3B"/>
    <w:rsid w:val="0094180D"/>
    <w:rsid w:val="00975CCA"/>
    <w:rsid w:val="0097796A"/>
    <w:rsid w:val="009B0517"/>
    <w:rsid w:val="009C3A5A"/>
    <w:rsid w:val="009F773D"/>
    <w:rsid w:val="00A0504D"/>
    <w:rsid w:val="00A05829"/>
    <w:rsid w:val="00A3226D"/>
    <w:rsid w:val="00A463C8"/>
    <w:rsid w:val="00A67B26"/>
    <w:rsid w:val="00A726D0"/>
    <w:rsid w:val="00AA0A8D"/>
    <w:rsid w:val="00AC76CD"/>
    <w:rsid w:val="00AF2B4A"/>
    <w:rsid w:val="00B02ADF"/>
    <w:rsid w:val="00B31E98"/>
    <w:rsid w:val="00B34FA8"/>
    <w:rsid w:val="00B45A56"/>
    <w:rsid w:val="00B543C6"/>
    <w:rsid w:val="00B940BE"/>
    <w:rsid w:val="00B964A0"/>
    <w:rsid w:val="00BE43FA"/>
    <w:rsid w:val="00C15BEC"/>
    <w:rsid w:val="00C175B1"/>
    <w:rsid w:val="00C678B8"/>
    <w:rsid w:val="00CC7608"/>
    <w:rsid w:val="00CF7458"/>
    <w:rsid w:val="00D039A6"/>
    <w:rsid w:val="00D06E4C"/>
    <w:rsid w:val="00D10C0C"/>
    <w:rsid w:val="00D3307E"/>
    <w:rsid w:val="00D51130"/>
    <w:rsid w:val="00DE5031"/>
    <w:rsid w:val="00E5631F"/>
    <w:rsid w:val="00E57CE0"/>
    <w:rsid w:val="00E73CD6"/>
    <w:rsid w:val="00E76128"/>
    <w:rsid w:val="00E91321"/>
    <w:rsid w:val="00EF7378"/>
    <w:rsid w:val="00F305B5"/>
    <w:rsid w:val="00FB27B0"/>
    <w:rsid w:val="00FE450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666DA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666DA1"/>
    <w:rPr>
      <w:rFonts w:ascii="Tahoma" w:hAnsi="Tahoma" w:cs="Tahoma"/>
      <w:sz w:val="16"/>
      <w:szCs w:val="16"/>
    </w:rPr>
  </w:style>
  <w:style w:type="paragraph" w:styleId="a5">
    <w:name w:val="List Paragraph"/>
    <w:basedOn w:val="a"/>
    <w:uiPriority w:val="34"/>
    <w:qFormat/>
    <w:rsid w:val="002D7974"/>
    <w:pPr>
      <w:ind w:left="720"/>
      <w:contextualSpacing/>
    </w:pPr>
  </w:style>
  <w:style w:type="character" w:styleId="a6">
    <w:name w:val="Hyperlink"/>
    <w:basedOn w:val="a0"/>
    <w:uiPriority w:val="99"/>
    <w:unhideWhenUsed/>
    <w:rsid w:val="00035143"/>
    <w:rPr>
      <w:color w:val="0000FF" w:themeColor="hyperlink"/>
      <w:u w:val="single"/>
    </w:rPr>
  </w:style>
  <w:style w:type="paragraph" w:styleId="a7">
    <w:name w:val="header"/>
    <w:basedOn w:val="a"/>
    <w:link w:val="a8"/>
    <w:uiPriority w:val="99"/>
    <w:unhideWhenUsed/>
    <w:rsid w:val="00D039A6"/>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D039A6"/>
  </w:style>
  <w:style w:type="paragraph" w:styleId="a9">
    <w:name w:val="footer"/>
    <w:basedOn w:val="a"/>
    <w:link w:val="aa"/>
    <w:uiPriority w:val="99"/>
    <w:unhideWhenUsed/>
    <w:rsid w:val="00D039A6"/>
    <w:pPr>
      <w:tabs>
        <w:tab w:val="center" w:pos="4677"/>
        <w:tab w:val="right" w:pos="9355"/>
      </w:tabs>
      <w:spacing w:after="0" w:line="240" w:lineRule="auto"/>
    </w:pPr>
  </w:style>
  <w:style w:type="character" w:customStyle="1" w:styleId="aa">
    <w:name w:val="Нижний колонтитул Знак"/>
    <w:basedOn w:val="a0"/>
    <w:link w:val="a9"/>
    <w:uiPriority w:val="99"/>
    <w:rsid w:val="00D039A6"/>
  </w:style>
  <w:style w:type="character" w:customStyle="1" w:styleId="1">
    <w:name w:val="Заголовок №1_"/>
    <w:basedOn w:val="a0"/>
    <w:link w:val="10"/>
    <w:rsid w:val="00B543C6"/>
    <w:rPr>
      <w:rFonts w:ascii="Constantia" w:eastAsia="Constantia" w:hAnsi="Constantia" w:cs="Constantia"/>
      <w:sz w:val="28"/>
      <w:szCs w:val="28"/>
      <w:shd w:val="clear" w:color="auto" w:fill="FFFFFF"/>
    </w:rPr>
  </w:style>
  <w:style w:type="character" w:customStyle="1" w:styleId="11">
    <w:name w:val="Заголовок №1 + Не полужирный"/>
    <w:basedOn w:val="1"/>
    <w:rsid w:val="00B543C6"/>
    <w:rPr>
      <w:rFonts w:ascii="Constantia" w:eastAsia="Constantia" w:hAnsi="Constantia" w:cs="Constantia"/>
      <w:b/>
      <w:bCs/>
      <w:sz w:val="28"/>
      <w:szCs w:val="28"/>
      <w:shd w:val="clear" w:color="auto" w:fill="FFFFFF"/>
    </w:rPr>
  </w:style>
  <w:style w:type="character" w:customStyle="1" w:styleId="2">
    <w:name w:val="Основной текст (2)_"/>
    <w:basedOn w:val="a0"/>
    <w:link w:val="20"/>
    <w:rsid w:val="00B543C6"/>
    <w:rPr>
      <w:rFonts w:ascii="Constantia" w:eastAsia="Constantia" w:hAnsi="Constantia" w:cs="Constantia"/>
      <w:sz w:val="32"/>
      <w:szCs w:val="32"/>
      <w:shd w:val="clear" w:color="auto" w:fill="FFFFFF"/>
    </w:rPr>
  </w:style>
  <w:style w:type="character" w:customStyle="1" w:styleId="ab">
    <w:name w:val="Основной текст_"/>
    <w:basedOn w:val="a0"/>
    <w:link w:val="3"/>
    <w:rsid w:val="00B543C6"/>
    <w:rPr>
      <w:rFonts w:ascii="Constantia" w:eastAsia="Constantia" w:hAnsi="Constantia" w:cs="Constantia"/>
      <w:sz w:val="28"/>
      <w:szCs w:val="28"/>
      <w:shd w:val="clear" w:color="auto" w:fill="FFFFFF"/>
    </w:rPr>
  </w:style>
  <w:style w:type="character" w:customStyle="1" w:styleId="ac">
    <w:name w:val="Основной текст + Полужирный"/>
    <w:basedOn w:val="ab"/>
    <w:rsid w:val="00B543C6"/>
    <w:rPr>
      <w:rFonts w:ascii="Constantia" w:eastAsia="Constantia" w:hAnsi="Constantia" w:cs="Constantia"/>
      <w:b/>
      <w:bCs/>
      <w:sz w:val="28"/>
      <w:szCs w:val="28"/>
      <w:shd w:val="clear" w:color="auto" w:fill="FFFFFF"/>
    </w:rPr>
  </w:style>
  <w:style w:type="character" w:customStyle="1" w:styleId="ad">
    <w:name w:val="Основной текст + Курсив"/>
    <w:basedOn w:val="ab"/>
    <w:rsid w:val="00B543C6"/>
    <w:rPr>
      <w:rFonts w:ascii="Constantia" w:eastAsia="Constantia" w:hAnsi="Constantia" w:cs="Constantia"/>
      <w:i/>
      <w:iCs/>
      <w:sz w:val="28"/>
      <w:szCs w:val="28"/>
      <w:shd w:val="clear" w:color="auto" w:fill="FFFFFF"/>
    </w:rPr>
  </w:style>
  <w:style w:type="character" w:customStyle="1" w:styleId="12">
    <w:name w:val="Основной текст1"/>
    <w:basedOn w:val="ab"/>
    <w:rsid w:val="00B543C6"/>
    <w:rPr>
      <w:rFonts w:ascii="Constantia" w:eastAsia="Constantia" w:hAnsi="Constantia" w:cs="Constantia"/>
      <w:sz w:val="28"/>
      <w:szCs w:val="28"/>
      <w:u w:val="single"/>
      <w:shd w:val="clear" w:color="auto" w:fill="FFFFFF"/>
    </w:rPr>
  </w:style>
  <w:style w:type="character" w:customStyle="1" w:styleId="21">
    <w:name w:val="Основной текст2"/>
    <w:basedOn w:val="ab"/>
    <w:rsid w:val="00B543C6"/>
    <w:rPr>
      <w:rFonts w:ascii="Constantia" w:eastAsia="Constantia" w:hAnsi="Constantia" w:cs="Constantia"/>
      <w:sz w:val="28"/>
      <w:szCs w:val="28"/>
      <w:shd w:val="clear" w:color="auto" w:fill="FFFFFF"/>
    </w:rPr>
  </w:style>
  <w:style w:type="paragraph" w:customStyle="1" w:styleId="10">
    <w:name w:val="Заголовок №1"/>
    <w:basedOn w:val="a"/>
    <w:link w:val="1"/>
    <w:rsid w:val="00B543C6"/>
    <w:pPr>
      <w:shd w:val="clear" w:color="auto" w:fill="FFFFFF"/>
      <w:spacing w:after="60" w:line="0" w:lineRule="atLeast"/>
      <w:outlineLvl w:val="0"/>
    </w:pPr>
    <w:rPr>
      <w:rFonts w:ascii="Constantia" w:eastAsia="Constantia" w:hAnsi="Constantia" w:cs="Constantia"/>
      <w:sz w:val="28"/>
      <w:szCs w:val="28"/>
    </w:rPr>
  </w:style>
  <w:style w:type="paragraph" w:customStyle="1" w:styleId="20">
    <w:name w:val="Основной текст (2)"/>
    <w:basedOn w:val="a"/>
    <w:link w:val="2"/>
    <w:rsid w:val="00B543C6"/>
    <w:pPr>
      <w:shd w:val="clear" w:color="auto" w:fill="FFFFFF"/>
      <w:spacing w:after="0" w:line="437" w:lineRule="exact"/>
    </w:pPr>
    <w:rPr>
      <w:rFonts w:ascii="Constantia" w:eastAsia="Constantia" w:hAnsi="Constantia" w:cs="Constantia"/>
      <w:sz w:val="32"/>
      <w:szCs w:val="32"/>
    </w:rPr>
  </w:style>
  <w:style w:type="paragraph" w:customStyle="1" w:styleId="3">
    <w:name w:val="Основной текст3"/>
    <w:basedOn w:val="a"/>
    <w:link w:val="ab"/>
    <w:rsid w:val="00B543C6"/>
    <w:pPr>
      <w:shd w:val="clear" w:color="auto" w:fill="FFFFFF"/>
      <w:spacing w:before="420" w:after="60" w:line="317" w:lineRule="exact"/>
      <w:jc w:val="both"/>
    </w:pPr>
    <w:rPr>
      <w:rFonts w:ascii="Constantia" w:eastAsia="Constantia" w:hAnsi="Constantia" w:cs="Constantia"/>
      <w:sz w:val="28"/>
      <w:szCs w:val="28"/>
    </w:rPr>
  </w:style>
  <w:style w:type="table" w:styleId="ae">
    <w:name w:val="Table Grid"/>
    <w:basedOn w:val="a1"/>
    <w:uiPriority w:val="59"/>
    <w:rsid w:val="003E61E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Normal (Web)"/>
    <w:basedOn w:val="a"/>
    <w:semiHidden/>
    <w:unhideWhenUsed/>
    <w:rsid w:val="0067126A"/>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666DA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666DA1"/>
    <w:rPr>
      <w:rFonts w:ascii="Tahoma" w:hAnsi="Tahoma" w:cs="Tahoma"/>
      <w:sz w:val="16"/>
      <w:szCs w:val="16"/>
    </w:rPr>
  </w:style>
  <w:style w:type="paragraph" w:styleId="a5">
    <w:name w:val="List Paragraph"/>
    <w:basedOn w:val="a"/>
    <w:uiPriority w:val="34"/>
    <w:qFormat/>
    <w:rsid w:val="002D7974"/>
    <w:pPr>
      <w:ind w:left="720"/>
      <w:contextualSpacing/>
    </w:pPr>
  </w:style>
  <w:style w:type="character" w:styleId="a6">
    <w:name w:val="Hyperlink"/>
    <w:basedOn w:val="a0"/>
    <w:uiPriority w:val="99"/>
    <w:unhideWhenUsed/>
    <w:rsid w:val="00035143"/>
    <w:rPr>
      <w:color w:val="0000FF" w:themeColor="hyperlink"/>
      <w:u w:val="single"/>
    </w:rPr>
  </w:style>
  <w:style w:type="paragraph" w:styleId="a7">
    <w:name w:val="header"/>
    <w:basedOn w:val="a"/>
    <w:link w:val="a8"/>
    <w:uiPriority w:val="99"/>
    <w:unhideWhenUsed/>
    <w:rsid w:val="00D039A6"/>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D039A6"/>
  </w:style>
  <w:style w:type="paragraph" w:styleId="a9">
    <w:name w:val="footer"/>
    <w:basedOn w:val="a"/>
    <w:link w:val="aa"/>
    <w:uiPriority w:val="99"/>
    <w:unhideWhenUsed/>
    <w:rsid w:val="00D039A6"/>
    <w:pPr>
      <w:tabs>
        <w:tab w:val="center" w:pos="4677"/>
        <w:tab w:val="right" w:pos="9355"/>
      </w:tabs>
      <w:spacing w:after="0" w:line="240" w:lineRule="auto"/>
    </w:pPr>
  </w:style>
  <w:style w:type="character" w:customStyle="1" w:styleId="aa">
    <w:name w:val="Нижний колонтитул Знак"/>
    <w:basedOn w:val="a0"/>
    <w:link w:val="a9"/>
    <w:uiPriority w:val="99"/>
    <w:rsid w:val="00D039A6"/>
  </w:style>
  <w:style w:type="character" w:customStyle="1" w:styleId="1">
    <w:name w:val="Заголовок №1_"/>
    <w:basedOn w:val="a0"/>
    <w:link w:val="10"/>
    <w:rsid w:val="00B543C6"/>
    <w:rPr>
      <w:rFonts w:ascii="Constantia" w:eastAsia="Constantia" w:hAnsi="Constantia" w:cs="Constantia"/>
      <w:sz w:val="28"/>
      <w:szCs w:val="28"/>
      <w:shd w:val="clear" w:color="auto" w:fill="FFFFFF"/>
    </w:rPr>
  </w:style>
  <w:style w:type="character" w:customStyle="1" w:styleId="11">
    <w:name w:val="Заголовок №1 + Не полужирный"/>
    <w:basedOn w:val="1"/>
    <w:rsid w:val="00B543C6"/>
    <w:rPr>
      <w:rFonts w:ascii="Constantia" w:eastAsia="Constantia" w:hAnsi="Constantia" w:cs="Constantia"/>
      <w:b/>
      <w:bCs/>
      <w:sz w:val="28"/>
      <w:szCs w:val="28"/>
      <w:shd w:val="clear" w:color="auto" w:fill="FFFFFF"/>
    </w:rPr>
  </w:style>
  <w:style w:type="character" w:customStyle="1" w:styleId="2">
    <w:name w:val="Основной текст (2)_"/>
    <w:basedOn w:val="a0"/>
    <w:link w:val="20"/>
    <w:rsid w:val="00B543C6"/>
    <w:rPr>
      <w:rFonts w:ascii="Constantia" w:eastAsia="Constantia" w:hAnsi="Constantia" w:cs="Constantia"/>
      <w:sz w:val="32"/>
      <w:szCs w:val="32"/>
      <w:shd w:val="clear" w:color="auto" w:fill="FFFFFF"/>
    </w:rPr>
  </w:style>
  <w:style w:type="character" w:customStyle="1" w:styleId="ab">
    <w:name w:val="Основной текст_"/>
    <w:basedOn w:val="a0"/>
    <w:link w:val="3"/>
    <w:rsid w:val="00B543C6"/>
    <w:rPr>
      <w:rFonts w:ascii="Constantia" w:eastAsia="Constantia" w:hAnsi="Constantia" w:cs="Constantia"/>
      <w:sz w:val="28"/>
      <w:szCs w:val="28"/>
      <w:shd w:val="clear" w:color="auto" w:fill="FFFFFF"/>
    </w:rPr>
  </w:style>
  <w:style w:type="character" w:customStyle="1" w:styleId="ac">
    <w:name w:val="Основной текст + Полужирный"/>
    <w:basedOn w:val="ab"/>
    <w:rsid w:val="00B543C6"/>
    <w:rPr>
      <w:rFonts w:ascii="Constantia" w:eastAsia="Constantia" w:hAnsi="Constantia" w:cs="Constantia"/>
      <w:b/>
      <w:bCs/>
      <w:sz w:val="28"/>
      <w:szCs w:val="28"/>
      <w:shd w:val="clear" w:color="auto" w:fill="FFFFFF"/>
    </w:rPr>
  </w:style>
  <w:style w:type="character" w:customStyle="1" w:styleId="ad">
    <w:name w:val="Основной текст + Курсив"/>
    <w:basedOn w:val="ab"/>
    <w:rsid w:val="00B543C6"/>
    <w:rPr>
      <w:rFonts w:ascii="Constantia" w:eastAsia="Constantia" w:hAnsi="Constantia" w:cs="Constantia"/>
      <w:i/>
      <w:iCs/>
      <w:sz w:val="28"/>
      <w:szCs w:val="28"/>
      <w:shd w:val="clear" w:color="auto" w:fill="FFFFFF"/>
    </w:rPr>
  </w:style>
  <w:style w:type="character" w:customStyle="1" w:styleId="12">
    <w:name w:val="Основной текст1"/>
    <w:basedOn w:val="ab"/>
    <w:rsid w:val="00B543C6"/>
    <w:rPr>
      <w:rFonts w:ascii="Constantia" w:eastAsia="Constantia" w:hAnsi="Constantia" w:cs="Constantia"/>
      <w:sz w:val="28"/>
      <w:szCs w:val="28"/>
      <w:u w:val="single"/>
      <w:shd w:val="clear" w:color="auto" w:fill="FFFFFF"/>
    </w:rPr>
  </w:style>
  <w:style w:type="character" w:customStyle="1" w:styleId="21">
    <w:name w:val="Основной текст2"/>
    <w:basedOn w:val="ab"/>
    <w:rsid w:val="00B543C6"/>
    <w:rPr>
      <w:rFonts w:ascii="Constantia" w:eastAsia="Constantia" w:hAnsi="Constantia" w:cs="Constantia"/>
      <w:sz w:val="28"/>
      <w:szCs w:val="28"/>
      <w:shd w:val="clear" w:color="auto" w:fill="FFFFFF"/>
    </w:rPr>
  </w:style>
  <w:style w:type="paragraph" w:customStyle="1" w:styleId="10">
    <w:name w:val="Заголовок №1"/>
    <w:basedOn w:val="a"/>
    <w:link w:val="1"/>
    <w:rsid w:val="00B543C6"/>
    <w:pPr>
      <w:shd w:val="clear" w:color="auto" w:fill="FFFFFF"/>
      <w:spacing w:after="60" w:line="0" w:lineRule="atLeast"/>
      <w:outlineLvl w:val="0"/>
    </w:pPr>
    <w:rPr>
      <w:rFonts w:ascii="Constantia" w:eastAsia="Constantia" w:hAnsi="Constantia" w:cs="Constantia"/>
      <w:sz w:val="28"/>
      <w:szCs w:val="28"/>
    </w:rPr>
  </w:style>
  <w:style w:type="paragraph" w:customStyle="1" w:styleId="20">
    <w:name w:val="Основной текст (2)"/>
    <w:basedOn w:val="a"/>
    <w:link w:val="2"/>
    <w:rsid w:val="00B543C6"/>
    <w:pPr>
      <w:shd w:val="clear" w:color="auto" w:fill="FFFFFF"/>
      <w:spacing w:after="0" w:line="437" w:lineRule="exact"/>
    </w:pPr>
    <w:rPr>
      <w:rFonts w:ascii="Constantia" w:eastAsia="Constantia" w:hAnsi="Constantia" w:cs="Constantia"/>
      <w:sz w:val="32"/>
      <w:szCs w:val="32"/>
    </w:rPr>
  </w:style>
  <w:style w:type="paragraph" w:customStyle="1" w:styleId="3">
    <w:name w:val="Основной текст3"/>
    <w:basedOn w:val="a"/>
    <w:link w:val="ab"/>
    <w:rsid w:val="00B543C6"/>
    <w:pPr>
      <w:shd w:val="clear" w:color="auto" w:fill="FFFFFF"/>
      <w:spacing w:before="420" w:after="60" w:line="317" w:lineRule="exact"/>
      <w:jc w:val="both"/>
    </w:pPr>
    <w:rPr>
      <w:rFonts w:ascii="Constantia" w:eastAsia="Constantia" w:hAnsi="Constantia" w:cs="Constantia"/>
      <w:sz w:val="28"/>
      <w:szCs w:val="28"/>
    </w:rPr>
  </w:style>
  <w:style w:type="table" w:styleId="ae">
    <w:name w:val="Table Grid"/>
    <w:basedOn w:val="a1"/>
    <w:uiPriority w:val="59"/>
    <w:rsid w:val="003E61E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Normal (Web)"/>
    <w:basedOn w:val="a"/>
    <w:semiHidden/>
    <w:unhideWhenUsed/>
    <w:rsid w:val="0067126A"/>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7.jpeg"/><Relationship Id="rId26" Type="http://schemas.openxmlformats.org/officeDocument/2006/relationships/image" Target="media/image12.jpeg"/><Relationship Id="rId39" Type="http://schemas.openxmlformats.org/officeDocument/2006/relationships/image" Target="media/image25.png"/><Relationship Id="rId21" Type="http://schemas.openxmlformats.org/officeDocument/2006/relationships/image" Target="media/image10.jpe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header" Target="head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ru.wikipedia.org/wiki/%D0%9A%D0%B5%D1%80%D0%B0%D0%BC%D0%B8%D0%BA%D0%B0" TargetMode="External"/><Relationship Id="rId20" Type="http://schemas.openxmlformats.org/officeDocument/2006/relationships/image" Target="media/image9.jpeg"/><Relationship Id="rId29" Type="http://schemas.openxmlformats.org/officeDocument/2006/relationships/image" Target="media/image15.png"/><Relationship Id="rId41" Type="http://schemas.openxmlformats.org/officeDocument/2006/relationships/image" Target="media/image27.png"/><Relationship Id="rId54" Type="http://schemas.openxmlformats.org/officeDocument/2006/relationships/image" Target="media/image39.jpeg"/><Relationship Id="rId62"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1.jpe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ru.wikipedia.org/w/index.php?title=%D0%A5%D1%83%D0%B4%D0%BE%D0%B6%D0%B5%D1%81%D1%82%D0%B2%D0%B5%D0%BD%D0%BD%D0%B0%D1%8F_%D1%80%D0%B5%D0%B7%D1%8C%D0%B1%D0%B0&amp;action=edit&amp;redlink=1" TargetMode="External"/><Relationship Id="rId23" Type="http://schemas.openxmlformats.org/officeDocument/2006/relationships/hyperlink" Target="URL:http://ped-kopilka.ru/blogs/tatjana-vladimirovna-rezenkova" TargetMode="External"/><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4.jpeg"/><Relationship Id="rId57" Type="http://schemas.openxmlformats.org/officeDocument/2006/relationships/image" Target="media/image42.jpeg"/><Relationship Id="rId61" Type="http://schemas.openxmlformats.org/officeDocument/2006/relationships/image" Target="media/image46.jpeg"/><Relationship Id="rId10" Type="http://schemas.openxmlformats.org/officeDocument/2006/relationships/image" Target="media/image2.jpeg"/><Relationship Id="rId19" Type="http://schemas.openxmlformats.org/officeDocument/2006/relationships/image" Target="media/image8.jpe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hyperlink" Target="http://nsportal.ru/shkola" TargetMode="External"/><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36.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http://ru.wikipedia.org/wiki/%D0%92%D1%8B%D1%88%D0%B8%D0%B2%D0%BA%D0%B0" TargetMode="External"/><Relationship Id="rId25" Type="http://schemas.openxmlformats.org/officeDocument/2006/relationships/hyperlink" Target="http://pandia.ru/text/category/deviatciya/" TargetMode="External"/><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hyperlink" Target="http://www.garant.ru/news/562089/" TargetMode="External"/><Relationship Id="rId59" Type="http://schemas.openxmlformats.org/officeDocument/2006/relationships/image" Target="media/image4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75AC90-2680-4ADE-B71E-FFDD814344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671</TotalTime>
  <Pages>52</Pages>
  <Words>12468</Words>
  <Characters>71070</Characters>
  <Application>Microsoft Office Word</Application>
  <DocSecurity>0</DocSecurity>
  <Lines>592</Lines>
  <Paragraphs>166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83372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Метод</dc:creator>
  <cp:lastModifiedBy>Windows User</cp:lastModifiedBy>
  <cp:revision>1</cp:revision>
  <cp:lastPrinted>2017-04-07T10:34:00Z</cp:lastPrinted>
  <dcterms:created xsi:type="dcterms:W3CDTF">2017-01-24T04:47:00Z</dcterms:created>
  <dcterms:modified xsi:type="dcterms:W3CDTF">2018-01-09T09:08:00Z</dcterms:modified>
</cp:coreProperties>
</file>