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3A5" w:rsidRDefault="00E153A5" w:rsidP="00B938AB">
      <w:pPr>
        <w:spacing w:after="0" w:line="240" w:lineRule="auto"/>
        <w:jc w:val="center"/>
        <w:rPr>
          <w:rFonts w:ascii="Times New Roman" w:eastAsia="Times New Roman" w:hAnsi="Times New Roman" w:cs="Times New Roman"/>
          <w:b/>
          <w:sz w:val="32"/>
          <w:szCs w:val="32"/>
          <w:lang w:eastAsia="ru-RU"/>
        </w:rPr>
      </w:pPr>
    </w:p>
    <w:p w:rsidR="00E153A5" w:rsidRPr="00E153A5" w:rsidRDefault="00E153A5" w:rsidP="00E153A5">
      <w:pPr>
        <w:spacing w:after="0" w:line="360" w:lineRule="auto"/>
        <w:ind w:firstLine="708"/>
        <w:jc w:val="center"/>
        <w:rPr>
          <w:rFonts w:ascii="Times New Roman" w:eastAsia="Times New Roman" w:hAnsi="Times New Roman" w:cs="Times New Roman"/>
          <w:b/>
          <w:sz w:val="28"/>
          <w:szCs w:val="28"/>
          <w:lang w:eastAsia="ru-RU"/>
        </w:rPr>
      </w:pPr>
      <w:r w:rsidRPr="00E153A5">
        <w:rPr>
          <w:rFonts w:ascii="Times New Roman" w:eastAsia="Times New Roman" w:hAnsi="Times New Roman" w:cs="Times New Roman"/>
          <w:b/>
          <w:sz w:val="28"/>
          <w:szCs w:val="28"/>
          <w:lang w:eastAsia="ru-RU"/>
        </w:rPr>
        <w:t>Коррекция  развития воспитанников с девиантным поведением и  интеллектуальными нарушениями  средствами дополнительного образования   в условиях специального профессионального училища закрытого типа.</w:t>
      </w:r>
    </w:p>
    <w:p w:rsidR="00F41591" w:rsidRDefault="00F41591" w:rsidP="00E153A5">
      <w:pPr>
        <w:spacing w:after="0" w:line="360" w:lineRule="auto"/>
        <w:ind w:firstLine="708"/>
        <w:jc w:val="both"/>
        <w:rPr>
          <w:rFonts w:ascii="Times New Roman" w:eastAsia="Times New Roman" w:hAnsi="Times New Roman" w:cs="Times New Roman"/>
          <w:i/>
          <w:noProof/>
          <w:sz w:val="28"/>
          <w:szCs w:val="28"/>
          <w:lang w:eastAsia="ru-RU"/>
        </w:rPr>
      </w:pPr>
      <w:r>
        <w:rPr>
          <w:rFonts w:ascii="Times New Roman" w:eastAsia="Times New Roman" w:hAnsi="Times New Roman" w:cs="Times New Roman"/>
          <w:b/>
          <w:noProof/>
          <w:sz w:val="32"/>
          <w:szCs w:val="32"/>
          <w:lang w:eastAsia="ru-RU"/>
        </w:rPr>
        <w:drawing>
          <wp:inline distT="0" distB="0" distL="0" distR="0" wp14:anchorId="59C2B32B">
            <wp:extent cx="1450975" cy="18656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975" cy="1865630"/>
                    </a:xfrm>
                    <a:prstGeom prst="rect">
                      <a:avLst/>
                    </a:prstGeom>
                    <a:noFill/>
                  </pic:spPr>
                </pic:pic>
              </a:graphicData>
            </a:graphic>
          </wp:inline>
        </w:drawing>
      </w:r>
      <w:r>
        <w:rPr>
          <w:rFonts w:ascii="Times New Roman" w:eastAsia="Times New Roman" w:hAnsi="Times New Roman" w:cs="Times New Roman"/>
          <w:b/>
          <w:noProof/>
          <w:sz w:val="32"/>
          <w:szCs w:val="32"/>
          <w:lang w:eastAsia="ru-RU"/>
        </w:rPr>
        <w:t xml:space="preserve">   </w:t>
      </w:r>
      <w:r>
        <w:rPr>
          <w:rFonts w:ascii="Times New Roman" w:eastAsia="Times New Roman" w:hAnsi="Times New Roman" w:cs="Times New Roman"/>
          <w:b/>
          <w:noProof/>
          <w:sz w:val="32"/>
          <w:szCs w:val="32"/>
          <w:lang w:eastAsia="ru-RU"/>
        </w:rPr>
        <w:drawing>
          <wp:inline distT="0" distB="0" distL="0" distR="0" wp14:anchorId="276E77B3" wp14:editId="53F2D1B0">
            <wp:extent cx="1469390" cy="18961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9390" cy="1896110"/>
                    </a:xfrm>
                    <a:prstGeom prst="rect">
                      <a:avLst/>
                    </a:prstGeom>
                    <a:noFill/>
                  </pic:spPr>
                </pic:pic>
              </a:graphicData>
            </a:graphic>
          </wp:inline>
        </w:drawing>
      </w:r>
      <w:r w:rsidRPr="00F41591">
        <w:rPr>
          <w:rFonts w:ascii="Times New Roman" w:eastAsia="Times New Roman" w:hAnsi="Times New Roman" w:cs="Times New Roman"/>
          <w:i/>
          <w:noProof/>
          <w:sz w:val="28"/>
          <w:szCs w:val="28"/>
          <w:lang w:eastAsia="ru-RU"/>
        </w:rPr>
        <w:t xml:space="preserve"> </w:t>
      </w:r>
    </w:p>
    <w:p w:rsidR="00F41591" w:rsidRDefault="00F41591" w:rsidP="00F41591">
      <w:pPr>
        <w:spacing w:after="0" w:line="360" w:lineRule="auto"/>
        <w:ind w:firstLine="708"/>
        <w:jc w:val="right"/>
        <w:rPr>
          <w:rFonts w:ascii="Times New Roman" w:eastAsia="Times New Roman" w:hAnsi="Times New Roman" w:cs="Times New Roman"/>
          <w:i/>
          <w:noProof/>
          <w:sz w:val="28"/>
          <w:szCs w:val="28"/>
          <w:lang w:eastAsia="ru-RU"/>
        </w:rPr>
      </w:pPr>
      <w:r w:rsidRPr="00F41591">
        <w:rPr>
          <w:rFonts w:ascii="Times New Roman" w:eastAsia="Times New Roman" w:hAnsi="Times New Roman" w:cs="Times New Roman"/>
          <w:i/>
          <w:noProof/>
          <w:sz w:val="28"/>
          <w:szCs w:val="28"/>
          <w:lang w:eastAsia="ru-RU"/>
        </w:rPr>
        <w:t>Деветьярова Н.А., старший педагог-организатор</w:t>
      </w:r>
      <w:r>
        <w:rPr>
          <w:rFonts w:ascii="Times New Roman" w:eastAsia="Times New Roman" w:hAnsi="Times New Roman" w:cs="Times New Roman"/>
          <w:i/>
          <w:noProof/>
          <w:sz w:val="28"/>
          <w:szCs w:val="28"/>
          <w:lang w:eastAsia="ru-RU"/>
        </w:rPr>
        <w:t xml:space="preserve">, </w:t>
      </w:r>
    </w:p>
    <w:p w:rsidR="00E153A5" w:rsidRPr="00064519" w:rsidRDefault="00F41591" w:rsidP="00F41591">
      <w:pPr>
        <w:spacing w:after="0" w:line="360" w:lineRule="auto"/>
        <w:ind w:firstLine="708"/>
        <w:jc w:val="right"/>
        <w:rPr>
          <w:rFonts w:ascii="Times New Roman" w:eastAsia="Times New Roman" w:hAnsi="Times New Roman" w:cs="Times New Roman"/>
          <w:b/>
          <w:sz w:val="32"/>
          <w:szCs w:val="32"/>
          <w:lang w:eastAsia="ru-RU"/>
        </w:rPr>
      </w:pPr>
      <w:r>
        <w:rPr>
          <w:rFonts w:ascii="Times New Roman" w:eastAsia="Times New Roman" w:hAnsi="Times New Roman" w:cs="Times New Roman"/>
          <w:i/>
          <w:noProof/>
          <w:sz w:val="28"/>
          <w:szCs w:val="28"/>
          <w:lang w:eastAsia="ru-RU"/>
        </w:rPr>
        <w:t>Киселева Н.Б., руководитель СПС.</w:t>
      </w:r>
    </w:p>
    <w:p w:rsidR="00E153A5" w:rsidRPr="00381F42" w:rsidRDefault="00E153A5" w:rsidP="00E153A5">
      <w:pPr>
        <w:spacing w:after="0" w:line="360" w:lineRule="auto"/>
        <w:ind w:firstLine="851"/>
        <w:jc w:val="both"/>
        <w:rPr>
          <w:rFonts w:ascii="Times New Roman" w:eastAsia="Times New Roman" w:hAnsi="Times New Roman" w:cs="Times New Roman"/>
          <w:sz w:val="28"/>
          <w:szCs w:val="28"/>
          <w:lang w:eastAsia="ru-RU"/>
        </w:rPr>
      </w:pPr>
      <w:r w:rsidRPr="00381F42">
        <w:rPr>
          <w:rFonts w:ascii="Times New Roman" w:eastAsia="Times New Roman" w:hAnsi="Times New Roman" w:cs="Times New Roman"/>
          <w:sz w:val="28"/>
          <w:szCs w:val="28"/>
          <w:lang w:eastAsia="ru-RU"/>
        </w:rPr>
        <w:t xml:space="preserve">Орловское специальное училище закрытого типа является федеральным учебно-воспитательным учреждением. В  училище  направляются подростки по решению </w:t>
      </w:r>
      <w:r>
        <w:rPr>
          <w:rFonts w:ascii="Times New Roman" w:eastAsia="Times New Roman" w:hAnsi="Times New Roman" w:cs="Times New Roman"/>
          <w:sz w:val="28"/>
          <w:szCs w:val="28"/>
          <w:lang w:eastAsia="ru-RU"/>
        </w:rPr>
        <w:t xml:space="preserve">суда за совершенные преступные деяния </w:t>
      </w:r>
      <w:r w:rsidRPr="00381F42">
        <w:rPr>
          <w:rFonts w:ascii="Times New Roman" w:eastAsia="Times New Roman" w:hAnsi="Times New Roman" w:cs="Times New Roman"/>
          <w:sz w:val="28"/>
          <w:szCs w:val="28"/>
          <w:lang w:eastAsia="ru-RU"/>
        </w:rPr>
        <w:t>(кражи, грабежи, вымогательс</w:t>
      </w:r>
      <w:r>
        <w:rPr>
          <w:rFonts w:ascii="Times New Roman" w:eastAsia="Times New Roman" w:hAnsi="Times New Roman" w:cs="Times New Roman"/>
          <w:sz w:val="28"/>
          <w:szCs w:val="28"/>
          <w:lang w:eastAsia="ru-RU"/>
        </w:rPr>
        <w:t>тво, хулиганство</w:t>
      </w:r>
      <w:r w:rsidRPr="00381F42">
        <w:rPr>
          <w:rFonts w:ascii="Times New Roman" w:eastAsia="Times New Roman" w:hAnsi="Times New Roman" w:cs="Times New Roman"/>
          <w:sz w:val="28"/>
          <w:szCs w:val="28"/>
          <w:lang w:eastAsia="ru-RU"/>
        </w:rPr>
        <w:t xml:space="preserve">). Возраст детей от 11 до 18 лет. Время нахождения в закрытом  учебном заведении определяет суд это, как правило, от 1 до 3 лет. </w:t>
      </w:r>
      <w:r>
        <w:rPr>
          <w:rFonts w:ascii="Times New Roman" w:eastAsia="Times New Roman" w:hAnsi="Times New Roman" w:cs="Times New Roman"/>
          <w:sz w:val="28"/>
          <w:szCs w:val="28"/>
          <w:lang w:eastAsia="ru-RU"/>
        </w:rPr>
        <w:t xml:space="preserve"> До 3</w:t>
      </w:r>
      <w:r w:rsidRPr="00381F42">
        <w:rPr>
          <w:rFonts w:ascii="Times New Roman" w:eastAsia="Times New Roman" w:hAnsi="Times New Roman" w:cs="Times New Roman"/>
          <w:sz w:val="28"/>
          <w:szCs w:val="28"/>
          <w:lang w:eastAsia="ru-RU"/>
        </w:rPr>
        <w:t>0% воспитанников имеют диагноз лёгкая умственная отсталость и обучаю</w:t>
      </w:r>
      <w:r>
        <w:rPr>
          <w:rFonts w:ascii="Times New Roman" w:eastAsia="Times New Roman" w:hAnsi="Times New Roman" w:cs="Times New Roman"/>
          <w:sz w:val="28"/>
          <w:szCs w:val="28"/>
          <w:lang w:eastAsia="ru-RU"/>
        </w:rPr>
        <w:t xml:space="preserve">тся по </w:t>
      </w:r>
      <w:proofErr w:type="gramStart"/>
      <w:r>
        <w:rPr>
          <w:rFonts w:ascii="Times New Roman" w:eastAsia="Times New Roman" w:hAnsi="Times New Roman" w:cs="Times New Roman"/>
          <w:sz w:val="28"/>
          <w:szCs w:val="28"/>
          <w:lang w:eastAsia="ru-RU"/>
        </w:rPr>
        <w:t>адаптированным</w:t>
      </w:r>
      <w:proofErr w:type="gramEnd"/>
      <w:r>
        <w:rPr>
          <w:rFonts w:ascii="Times New Roman" w:eastAsia="Times New Roman" w:hAnsi="Times New Roman" w:cs="Times New Roman"/>
          <w:sz w:val="28"/>
          <w:szCs w:val="28"/>
          <w:lang w:eastAsia="ru-RU"/>
        </w:rPr>
        <w:t xml:space="preserve"> образовательным программа</w:t>
      </w:r>
      <w:r w:rsidRPr="00381F42">
        <w:rPr>
          <w:rFonts w:ascii="Times New Roman" w:eastAsia="Times New Roman" w:hAnsi="Times New Roman" w:cs="Times New Roman"/>
          <w:sz w:val="28"/>
          <w:szCs w:val="28"/>
          <w:lang w:eastAsia="ru-RU"/>
        </w:rPr>
        <w:t>, достаточно много несовершеннолетних с задержкой психического развития</w:t>
      </w:r>
      <w:r>
        <w:rPr>
          <w:rFonts w:ascii="Times New Roman" w:eastAsia="Times New Roman" w:hAnsi="Times New Roman" w:cs="Times New Roman"/>
          <w:sz w:val="28"/>
          <w:szCs w:val="28"/>
          <w:lang w:eastAsia="ru-RU"/>
        </w:rPr>
        <w:t>.</w:t>
      </w:r>
    </w:p>
    <w:p w:rsidR="00E153A5" w:rsidRDefault="00E153A5" w:rsidP="00E153A5">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Основной задачей учреждения</w:t>
      </w:r>
      <w:r w:rsidRPr="00727155">
        <w:rPr>
          <w:rFonts w:ascii="Times New Roman" w:eastAsia="Times New Roman" w:hAnsi="Times New Roman" w:cs="Times New Roman"/>
          <w:sz w:val="28"/>
          <w:szCs w:val="28"/>
          <w:lang w:eastAsia="ru-RU"/>
        </w:rPr>
        <w:t xml:space="preserve"> является создание необходимых условий  для психологической, медицинской и социальной реабилитации воспитанников. За период пребывания подростка в специальном училище важно сформировать у него умения и навыки, необходимые для адаптации в социуме, воспитанник должен быть готов к конструктивной самореализации в социальной среде.</w:t>
      </w:r>
      <w:r w:rsidRPr="00C61C39">
        <w:rPr>
          <w:rFonts w:ascii="Times New Roman" w:eastAsia="Times New Roman" w:hAnsi="Times New Roman" w:cs="Times New Roman"/>
          <w:sz w:val="28"/>
          <w:szCs w:val="28"/>
          <w:lang w:eastAsia="ru-RU"/>
        </w:rPr>
        <w:t xml:space="preserve"> В Орловском специальном училище закрытого типа в соответствии с лицензией </w:t>
      </w:r>
      <w:r w:rsidRPr="00C61C39">
        <w:rPr>
          <w:rFonts w:ascii="Times New Roman" w:eastAsia="Times New Roman" w:hAnsi="Times New Roman" w:cs="Times New Roman"/>
          <w:sz w:val="28"/>
          <w:szCs w:val="28"/>
          <w:lang w:eastAsia="ru-RU"/>
        </w:rPr>
        <w:lastRenderedPageBreak/>
        <w:t xml:space="preserve">реализуются образовательные программы начального, основного общего образования, в том числе и адаптированная образовательная программа для детей с ограниченными возможностями здоровья, профессионального обучения, среднего профессионального  образования,  дополнительные образовательные программы. </w:t>
      </w:r>
    </w:p>
    <w:p w:rsidR="00E153A5" w:rsidRDefault="00E153A5" w:rsidP="00E153A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педагогов училища одной из трудных, но важных задач </w:t>
      </w:r>
      <w:r>
        <w:t xml:space="preserve"> </w:t>
      </w:r>
      <w:r w:rsidRPr="004F7344">
        <w:rPr>
          <w:rFonts w:ascii="Times New Roman" w:hAnsi="Times New Roman" w:cs="Times New Roman"/>
          <w:sz w:val="28"/>
          <w:szCs w:val="28"/>
        </w:rPr>
        <w:t>является</w:t>
      </w:r>
      <w:r>
        <w:t xml:space="preserve"> </w:t>
      </w:r>
      <w:r>
        <w:rPr>
          <w:rFonts w:ascii="Times New Roman" w:eastAsia="Times New Roman" w:hAnsi="Times New Roman" w:cs="Times New Roman"/>
          <w:sz w:val="28"/>
          <w:szCs w:val="28"/>
          <w:lang w:eastAsia="ru-RU"/>
        </w:rPr>
        <w:t>р</w:t>
      </w:r>
      <w:r w:rsidRPr="004F7344">
        <w:rPr>
          <w:rFonts w:ascii="Times New Roman" w:eastAsia="Times New Roman" w:hAnsi="Times New Roman" w:cs="Times New Roman"/>
          <w:sz w:val="28"/>
          <w:szCs w:val="28"/>
          <w:lang w:eastAsia="ru-RU"/>
        </w:rPr>
        <w:t>еабилитация воспитанников с ОВЗ</w:t>
      </w:r>
      <w:r>
        <w:rPr>
          <w:rFonts w:ascii="Times New Roman" w:eastAsia="Times New Roman" w:hAnsi="Times New Roman" w:cs="Times New Roman"/>
          <w:sz w:val="28"/>
          <w:szCs w:val="28"/>
          <w:lang w:eastAsia="ru-RU"/>
        </w:rPr>
        <w:t>. Воспитывать и</w:t>
      </w:r>
      <w:r w:rsidRPr="00DF334C">
        <w:rPr>
          <w:rFonts w:ascii="Times New Roman" w:eastAsia="Times New Roman" w:hAnsi="Times New Roman" w:cs="Times New Roman"/>
          <w:sz w:val="28"/>
          <w:szCs w:val="28"/>
          <w:lang w:eastAsia="ru-RU"/>
        </w:rPr>
        <w:t xml:space="preserve"> формировать личность умственно отстал</w:t>
      </w:r>
      <w:r>
        <w:rPr>
          <w:rFonts w:ascii="Times New Roman" w:eastAsia="Times New Roman" w:hAnsi="Times New Roman" w:cs="Times New Roman"/>
          <w:sz w:val="28"/>
          <w:szCs w:val="28"/>
          <w:lang w:eastAsia="ru-RU"/>
        </w:rPr>
        <w:t xml:space="preserve">ого ребенка значительно сложнее. </w:t>
      </w:r>
      <w:r w:rsidRPr="00DF334C">
        <w:rPr>
          <w:rFonts w:ascii="Times New Roman" w:eastAsia="Times New Roman" w:hAnsi="Times New Roman" w:cs="Times New Roman"/>
          <w:sz w:val="28"/>
          <w:szCs w:val="28"/>
          <w:lang w:eastAsia="ru-RU"/>
        </w:rPr>
        <w:t xml:space="preserve"> Здесь требуется затрата большего времени </w:t>
      </w:r>
      <w:r>
        <w:rPr>
          <w:rFonts w:ascii="Times New Roman" w:eastAsia="Times New Roman" w:hAnsi="Times New Roman" w:cs="Times New Roman"/>
          <w:sz w:val="28"/>
          <w:szCs w:val="28"/>
          <w:lang w:eastAsia="ru-RU"/>
        </w:rPr>
        <w:t>и труда. Трудности их реабилитации</w:t>
      </w:r>
      <w:r w:rsidRPr="00DF334C">
        <w:rPr>
          <w:rFonts w:ascii="Times New Roman" w:eastAsia="Times New Roman" w:hAnsi="Times New Roman" w:cs="Times New Roman"/>
          <w:sz w:val="28"/>
          <w:szCs w:val="28"/>
          <w:lang w:eastAsia="ru-RU"/>
        </w:rPr>
        <w:t xml:space="preserve"> обусловлены не только недоразвитием мышл</w:t>
      </w:r>
      <w:r>
        <w:rPr>
          <w:rFonts w:ascii="Times New Roman" w:eastAsia="Times New Roman" w:hAnsi="Times New Roman" w:cs="Times New Roman"/>
          <w:sz w:val="28"/>
          <w:szCs w:val="28"/>
          <w:lang w:eastAsia="ru-RU"/>
        </w:rPr>
        <w:t xml:space="preserve">ения и </w:t>
      </w:r>
      <w:r w:rsidRPr="00DF334C">
        <w:rPr>
          <w:rFonts w:ascii="Times New Roman" w:eastAsia="Times New Roman" w:hAnsi="Times New Roman" w:cs="Times New Roman"/>
          <w:sz w:val="28"/>
          <w:szCs w:val="28"/>
          <w:lang w:eastAsia="ru-RU"/>
        </w:rPr>
        <w:t xml:space="preserve"> дисгармоническим ростом потребностей</w:t>
      </w:r>
      <w:r>
        <w:rPr>
          <w:rFonts w:ascii="Times New Roman" w:eastAsia="Times New Roman" w:hAnsi="Times New Roman" w:cs="Times New Roman"/>
          <w:sz w:val="28"/>
          <w:szCs w:val="28"/>
          <w:lang w:eastAsia="ru-RU"/>
        </w:rPr>
        <w:t xml:space="preserve">, но </w:t>
      </w:r>
      <w:r w:rsidRPr="007E1F51">
        <w:rPr>
          <w:rFonts w:ascii="Times New Roman" w:eastAsia="Times New Roman" w:hAnsi="Times New Roman" w:cs="Times New Roman"/>
          <w:sz w:val="28"/>
          <w:szCs w:val="28"/>
          <w:lang w:eastAsia="ru-RU"/>
        </w:rPr>
        <w:t xml:space="preserve">и девиантным поведением </w:t>
      </w:r>
      <w:r>
        <w:rPr>
          <w:rFonts w:ascii="Times New Roman" w:eastAsia="Times New Roman" w:hAnsi="Times New Roman" w:cs="Times New Roman"/>
          <w:sz w:val="28"/>
          <w:szCs w:val="28"/>
          <w:lang w:eastAsia="ru-RU"/>
        </w:rPr>
        <w:t>несовершеннолетних.  Воспитанники с ОВЗ, находящиеся в стенах закрытого учебного заведения, имеют, как правило, стойкие криминальные установки, часто попадают под влияние более авторитетных негативно настроенных подростков,</w:t>
      </w:r>
      <w:r w:rsidRPr="007D1F74">
        <w:rPr>
          <w:rFonts w:ascii="Times New Roman" w:eastAsia="Times New Roman" w:hAnsi="Times New Roman" w:cs="Times New Roman"/>
          <w:sz w:val="28"/>
          <w:szCs w:val="28"/>
          <w:lang w:eastAsia="ru-RU"/>
        </w:rPr>
        <w:t xml:space="preserve"> </w:t>
      </w:r>
      <w:r w:rsidRPr="007E1F51">
        <w:rPr>
          <w:rFonts w:ascii="Times New Roman" w:eastAsia="Times New Roman" w:hAnsi="Times New Roman" w:cs="Times New Roman"/>
          <w:sz w:val="28"/>
          <w:szCs w:val="28"/>
          <w:lang w:eastAsia="ru-RU"/>
        </w:rPr>
        <w:t>не</w:t>
      </w:r>
      <w:r>
        <w:rPr>
          <w:rFonts w:ascii="Times New Roman" w:eastAsia="Times New Roman" w:hAnsi="Times New Roman" w:cs="Times New Roman"/>
          <w:sz w:val="28"/>
          <w:szCs w:val="28"/>
          <w:lang w:eastAsia="ru-RU"/>
        </w:rPr>
        <w:t xml:space="preserve"> умеют</w:t>
      </w:r>
      <w:r w:rsidRPr="007E1F51">
        <w:rPr>
          <w:rFonts w:ascii="Times New Roman" w:eastAsia="Times New Roman" w:hAnsi="Times New Roman" w:cs="Times New Roman"/>
          <w:sz w:val="28"/>
          <w:szCs w:val="28"/>
          <w:lang w:eastAsia="ru-RU"/>
        </w:rPr>
        <w:t xml:space="preserve"> руководить своими де</w:t>
      </w:r>
      <w:r>
        <w:rPr>
          <w:rFonts w:ascii="Times New Roman" w:eastAsia="Times New Roman" w:hAnsi="Times New Roman" w:cs="Times New Roman"/>
          <w:sz w:val="28"/>
          <w:szCs w:val="28"/>
          <w:lang w:eastAsia="ru-RU"/>
        </w:rPr>
        <w:t xml:space="preserve">йствиями и </w:t>
      </w:r>
      <w:r w:rsidRPr="007E1F51">
        <w:rPr>
          <w:rFonts w:ascii="Times New Roman" w:eastAsia="Times New Roman" w:hAnsi="Times New Roman" w:cs="Times New Roman"/>
          <w:sz w:val="28"/>
          <w:szCs w:val="28"/>
          <w:lang w:eastAsia="ru-RU"/>
        </w:rPr>
        <w:t>преодолевать малейшие препятствия</w:t>
      </w:r>
      <w:r>
        <w:rPr>
          <w:rFonts w:ascii="Times New Roman" w:eastAsia="Times New Roman" w:hAnsi="Times New Roman" w:cs="Times New Roman"/>
          <w:sz w:val="28"/>
          <w:szCs w:val="28"/>
          <w:lang w:eastAsia="ru-RU"/>
        </w:rPr>
        <w:t xml:space="preserve">, </w:t>
      </w:r>
      <w:r w:rsidRPr="007D1F74">
        <w:rPr>
          <w:rFonts w:ascii="Times New Roman" w:eastAsia="Times New Roman" w:hAnsi="Times New Roman" w:cs="Times New Roman"/>
          <w:sz w:val="28"/>
          <w:szCs w:val="28"/>
          <w:lang w:eastAsia="ru-RU"/>
        </w:rPr>
        <w:t>они не в состоянии пр</w:t>
      </w:r>
      <w:r>
        <w:rPr>
          <w:rFonts w:ascii="Times New Roman" w:eastAsia="Times New Roman" w:hAnsi="Times New Roman" w:cs="Times New Roman"/>
          <w:sz w:val="28"/>
          <w:szCs w:val="28"/>
          <w:lang w:eastAsia="ru-RU"/>
        </w:rPr>
        <w:t xml:space="preserve">отивостоять любым искушениям, склонны к зависимостям. </w:t>
      </w:r>
    </w:p>
    <w:p w:rsidR="00E153A5" w:rsidRDefault="00E153A5" w:rsidP="00E153A5">
      <w:pPr>
        <w:spacing w:after="0" w:line="360" w:lineRule="auto"/>
        <w:ind w:firstLine="851"/>
        <w:jc w:val="both"/>
        <w:rPr>
          <w:rFonts w:ascii="Times New Roman" w:eastAsia="Times New Roman" w:hAnsi="Times New Roman" w:cs="Times New Roman"/>
          <w:sz w:val="28"/>
          <w:szCs w:val="28"/>
          <w:lang w:eastAsia="ru-RU"/>
        </w:rPr>
      </w:pPr>
      <w:r w:rsidRPr="007C0316">
        <w:rPr>
          <w:rFonts w:ascii="Times New Roman" w:eastAsia="Times New Roman" w:hAnsi="Times New Roman" w:cs="Times New Roman"/>
          <w:sz w:val="28"/>
          <w:szCs w:val="28"/>
          <w:lang w:eastAsia="ru-RU"/>
        </w:rPr>
        <w:t>Интересы, потребности и мотивы поведения примитивны, преобладающими среди них являются элементарные органические потребности (сон, еда, сексуальные потребности</w:t>
      </w:r>
      <w:r>
        <w:rPr>
          <w:rFonts w:ascii="Times New Roman" w:eastAsia="Times New Roman" w:hAnsi="Times New Roman" w:cs="Times New Roman"/>
          <w:sz w:val="28"/>
          <w:szCs w:val="28"/>
          <w:lang w:eastAsia="ru-RU"/>
        </w:rPr>
        <w:t>), з</w:t>
      </w:r>
      <w:r w:rsidRPr="007C0316">
        <w:rPr>
          <w:rFonts w:ascii="Times New Roman" w:eastAsia="Times New Roman" w:hAnsi="Times New Roman" w:cs="Times New Roman"/>
          <w:sz w:val="28"/>
          <w:szCs w:val="28"/>
          <w:lang w:eastAsia="ru-RU"/>
        </w:rPr>
        <w:t>атруднено формирование правильных отношений со сверстниками и взрослыми. Развитие способностей и компенсирующих возможностей ограничено.</w:t>
      </w:r>
    </w:p>
    <w:p w:rsidR="00E153A5" w:rsidRPr="00853018" w:rsidRDefault="00E153A5" w:rsidP="00E153A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смотря на эти особенности умственно отсталых детей, учёные считают, что</w:t>
      </w:r>
      <w:r w:rsidRPr="008530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5E3AAD">
        <w:rPr>
          <w:rFonts w:ascii="Times New Roman" w:eastAsia="Times New Roman" w:hAnsi="Times New Roman" w:cs="Times New Roman"/>
          <w:sz w:val="28"/>
          <w:szCs w:val="28"/>
          <w:lang w:eastAsia="ru-RU"/>
        </w:rPr>
        <w:t>сихика</w:t>
      </w:r>
      <w:r>
        <w:rPr>
          <w:rFonts w:ascii="Times New Roman" w:eastAsia="Times New Roman" w:hAnsi="Times New Roman" w:cs="Times New Roman"/>
          <w:sz w:val="28"/>
          <w:szCs w:val="28"/>
          <w:lang w:eastAsia="ru-RU"/>
        </w:rPr>
        <w:t xml:space="preserve"> может развива</w:t>
      </w:r>
      <w:r w:rsidRPr="005E3AAD">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ь</w:t>
      </w:r>
      <w:r w:rsidRPr="005E3AAD">
        <w:rPr>
          <w:rFonts w:ascii="Times New Roman" w:eastAsia="Times New Roman" w:hAnsi="Times New Roman" w:cs="Times New Roman"/>
          <w:sz w:val="28"/>
          <w:szCs w:val="28"/>
          <w:lang w:eastAsia="ru-RU"/>
        </w:rPr>
        <w:t>ся даже при самых глубоких степенях умственной отсталости</w:t>
      </w:r>
      <w:r>
        <w:rPr>
          <w:rFonts w:ascii="Times New Roman" w:eastAsia="Times New Roman" w:hAnsi="Times New Roman" w:cs="Times New Roman"/>
          <w:sz w:val="28"/>
          <w:szCs w:val="28"/>
          <w:lang w:eastAsia="ru-RU"/>
        </w:rPr>
        <w:t>.</w:t>
      </w:r>
      <w:r w:rsidRPr="00853018">
        <w:rPr>
          <w:rFonts w:ascii="Times New Roman" w:eastAsia="Times New Roman" w:hAnsi="Times New Roman" w:cs="Times New Roman"/>
          <w:sz w:val="28"/>
          <w:szCs w:val="28"/>
          <w:lang w:eastAsia="ru-RU"/>
        </w:rPr>
        <w:t xml:space="preserve"> </w:t>
      </w:r>
      <w:r w:rsidRPr="009147C3">
        <w:rPr>
          <w:rFonts w:ascii="Times New Roman" w:eastAsia="Times New Roman" w:hAnsi="Times New Roman" w:cs="Times New Roman"/>
          <w:sz w:val="28"/>
          <w:szCs w:val="28"/>
          <w:lang w:eastAsia="ru-RU"/>
        </w:rPr>
        <w:t>По теории Л. С. Выготского, высшие психические функции, т. е. высшие формы памяти, мышления, характера -</w:t>
      </w:r>
      <w:r>
        <w:rPr>
          <w:rFonts w:ascii="Times New Roman" w:eastAsia="Times New Roman" w:hAnsi="Times New Roman" w:cs="Times New Roman"/>
          <w:sz w:val="28"/>
          <w:szCs w:val="28"/>
          <w:lang w:eastAsia="ru-RU"/>
        </w:rPr>
        <w:t xml:space="preserve"> </w:t>
      </w:r>
      <w:r w:rsidRPr="009147C3">
        <w:rPr>
          <w:rFonts w:ascii="Times New Roman" w:eastAsia="Times New Roman" w:hAnsi="Times New Roman" w:cs="Times New Roman"/>
          <w:sz w:val="28"/>
          <w:szCs w:val="28"/>
          <w:lang w:eastAsia="ru-RU"/>
        </w:rPr>
        <w:t>продукт культурного развития, а не биол</w:t>
      </w:r>
      <w:r>
        <w:rPr>
          <w:rFonts w:ascii="Times New Roman" w:eastAsia="Times New Roman" w:hAnsi="Times New Roman" w:cs="Times New Roman"/>
          <w:sz w:val="28"/>
          <w:szCs w:val="28"/>
          <w:lang w:eastAsia="ru-RU"/>
        </w:rPr>
        <w:t xml:space="preserve">огического созревания. </w:t>
      </w:r>
      <w:r w:rsidRPr="009147C3">
        <w:t xml:space="preserve"> </w:t>
      </w:r>
      <w:r>
        <w:rPr>
          <w:rFonts w:ascii="Times New Roman" w:eastAsia="Times New Roman" w:hAnsi="Times New Roman" w:cs="Times New Roman"/>
          <w:sz w:val="28"/>
          <w:szCs w:val="28"/>
          <w:lang w:eastAsia="ru-RU"/>
        </w:rPr>
        <w:t>Учёный указывал</w:t>
      </w:r>
      <w:r w:rsidRPr="009147C3">
        <w:rPr>
          <w:rFonts w:ascii="Times New Roman" w:eastAsia="Times New Roman" w:hAnsi="Times New Roman" w:cs="Times New Roman"/>
          <w:sz w:val="28"/>
          <w:szCs w:val="28"/>
          <w:lang w:eastAsia="ru-RU"/>
        </w:rPr>
        <w:t xml:space="preserve"> на то, что педагогика должна перенести центр тяжести с воспитания низших на воспитание высших психических функций.</w:t>
      </w:r>
      <w:r>
        <w:rPr>
          <w:rFonts w:ascii="Times New Roman" w:eastAsia="Times New Roman" w:hAnsi="Times New Roman" w:cs="Times New Roman"/>
          <w:sz w:val="28"/>
          <w:szCs w:val="28"/>
          <w:lang w:eastAsia="ru-RU"/>
        </w:rPr>
        <w:t xml:space="preserve"> Поэтому </w:t>
      </w:r>
      <w:r w:rsidRPr="007C03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5E3AAD">
        <w:rPr>
          <w:rFonts w:ascii="Times New Roman" w:eastAsia="Times New Roman" w:hAnsi="Times New Roman" w:cs="Times New Roman"/>
          <w:sz w:val="28"/>
          <w:szCs w:val="28"/>
          <w:lang w:eastAsia="ru-RU"/>
        </w:rPr>
        <w:t xml:space="preserve"> числу основных </w:t>
      </w:r>
      <w:r>
        <w:rPr>
          <w:rFonts w:ascii="Times New Roman" w:eastAsia="Times New Roman" w:hAnsi="Times New Roman" w:cs="Times New Roman"/>
          <w:sz w:val="28"/>
          <w:szCs w:val="28"/>
          <w:lang w:eastAsia="ru-RU"/>
        </w:rPr>
        <w:t xml:space="preserve">задач реабилитации  </w:t>
      </w:r>
      <w:r>
        <w:rPr>
          <w:rFonts w:ascii="Times New Roman" w:eastAsia="Times New Roman" w:hAnsi="Times New Roman" w:cs="Times New Roman"/>
          <w:sz w:val="28"/>
          <w:szCs w:val="28"/>
          <w:lang w:eastAsia="ru-RU"/>
        </w:rPr>
        <w:lastRenderedPageBreak/>
        <w:t>несовершеннолетних с ОВЗ относится формирование</w:t>
      </w:r>
      <w:r w:rsidRPr="005E3AAD">
        <w:rPr>
          <w:rFonts w:ascii="Times New Roman" w:eastAsia="Times New Roman" w:hAnsi="Times New Roman" w:cs="Times New Roman"/>
          <w:sz w:val="28"/>
          <w:szCs w:val="28"/>
          <w:lang w:eastAsia="ru-RU"/>
        </w:rPr>
        <w:t xml:space="preserve"> у умственно отсталых детей высших культурных потребностей</w:t>
      </w:r>
      <w:r>
        <w:rPr>
          <w:rFonts w:ascii="Times New Roman" w:eastAsia="Times New Roman" w:hAnsi="Times New Roman" w:cs="Times New Roman"/>
          <w:sz w:val="28"/>
          <w:szCs w:val="28"/>
          <w:lang w:eastAsia="ru-RU"/>
        </w:rPr>
        <w:t>.  М</w:t>
      </w:r>
      <w:r w:rsidRPr="005E3AAD">
        <w:rPr>
          <w:rFonts w:ascii="Times New Roman" w:eastAsia="Times New Roman" w:hAnsi="Times New Roman" w:cs="Times New Roman"/>
          <w:sz w:val="28"/>
          <w:szCs w:val="28"/>
          <w:lang w:eastAsia="ru-RU"/>
        </w:rPr>
        <w:t>оральные нормы и нравственные представления</w:t>
      </w:r>
      <w:r>
        <w:rPr>
          <w:rFonts w:ascii="Times New Roman" w:eastAsia="Times New Roman" w:hAnsi="Times New Roman" w:cs="Times New Roman"/>
          <w:sz w:val="28"/>
          <w:szCs w:val="28"/>
          <w:lang w:eastAsia="ru-RU"/>
        </w:rPr>
        <w:t xml:space="preserve"> станут прочными убеждениями, если  найдут </w:t>
      </w:r>
      <w:r w:rsidRPr="005E3AAD">
        <w:rPr>
          <w:rFonts w:ascii="Times New Roman" w:eastAsia="Times New Roman" w:hAnsi="Times New Roman" w:cs="Times New Roman"/>
          <w:sz w:val="28"/>
          <w:szCs w:val="28"/>
          <w:lang w:eastAsia="ru-RU"/>
        </w:rPr>
        <w:t xml:space="preserve">опору в личных </w:t>
      </w:r>
      <w:r>
        <w:rPr>
          <w:rFonts w:ascii="Times New Roman" w:eastAsia="Times New Roman" w:hAnsi="Times New Roman" w:cs="Times New Roman"/>
          <w:sz w:val="28"/>
          <w:szCs w:val="28"/>
          <w:lang w:eastAsia="ru-RU"/>
        </w:rPr>
        <w:t>духовных потребностях воспитанника.</w:t>
      </w:r>
    </w:p>
    <w:p w:rsidR="00E153A5" w:rsidRDefault="00E153A5" w:rsidP="00E153A5">
      <w:pPr>
        <w:spacing w:after="0" w:line="360" w:lineRule="auto"/>
        <w:ind w:firstLine="851"/>
        <w:jc w:val="both"/>
        <w:rPr>
          <w:rFonts w:ascii="Times New Roman" w:eastAsia="Times New Roman" w:hAnsi="Times New Roman" w:cs="Times New Roman"/>
          <w:sz w:val="28"/>
          <w:szCs w:val="28"/>
          <w:lang w:eastAsia="ru-RU"/>
        </w:rPr>
      </w:pPr>
      <w:r w:rsidRPr="003C635C">
        <w:rPr>
          <w:rFonts w:ascii="Times New Roman" w:eastAsia="Times New Roman" w:hAnsi="Times New Roman" w:cs="Times New Roman"/>
          <w:b/>
          <w:sz w:val="28"/>
          <w:szCs w:val="28"/>
          <w:lang w:eastAsia="ru-RU"/>
        </w:rPr>
        <w:t xml:space="preserve">При формировании личности детей с ОВЗ менее продуктивными являются  словесные объяснения, необходимо включить несовершеннолетних в новые виды деятельности, которые смогут создать ситуацию успеха, дадут возможность увидеть свои достижения и будут иметь сами по себе </w:t>
      </w:r>
      <w:proofErr w:type="spellStart"/>
      <w:r w:rsidRPr="003C635C">
        <w:rPr>
          <w:rFonts w:ascii="Times New Roman" w:eastAsia="Times New Roman" w:hAnsi="Times New Roman" w:cs="Times New Roman"/>
          <w:b/>
          <w:sz w:val="28"/>
          <w:szCs w:val="28"/>
          <w:lang w:eastAsia="ru-RU"/>
        </w:rPr>
        <w:t>коррегирующе</w:t>
      </w:r>
      <w:proofErr w:type="spellEnd"/>
      <w:r w:rsidRPr="003C635C">
        <w:rPr>
          <w:rFonts w:ascii="Times New Roman" w:eastAsia="Times New Roman" w:hAnsi="Times New Roman" w:cs="Times New Roman"/>
          <w:b/>
          <w:sz w:val="28"/>
          <w:szCs w:val="28"/>
          <w:lang w:eastAsia="ru-RU"/>
        </w:rPr>
        <w:t>-восстановительный эффект</w:t>
      </w:r>
      <w:r>
        <w:rPr>
          <w:rFonts w:ascii="Times New Roman" w:eastAsia="Times New Roman" w:hAnsi="Times New Roman" w:cs="Times New Roman"/>
          <w:sz w:val="28"/>
          <w:szCs w:val="28"/>
          <w:lang w:eastAsia="ru-RU"/>
        </w:rPr>
        <w:t xml:space="preserve">.  Большой потенциал для этого имеет спорт, искусство, возможность самостоятельного изготовления нужных вещей, поделок, сувениров. Опыт показывает,  что подобные виды деятельности </w:t>
      </w:r>
      <w:r w:rsidRPr="006712B9">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ривлекают, захватывают подростка с интеллектуальной недостаточностью, т.к. дают возможность воспитаннику успешно проявить себя  и приносят удовольствие. Получается, значит, радует. </w:t>
      </w:r>
      <w:proofErr w:type="gramStart"/>
      <w:r>
        <w:rPr>
          <w:rFonts w:ascii="Times New Roman" w:eastAsia="Times New Roman" w:hAnsi="Times New Roman" w:cs="Times New Roman"/>
          <w:sz w:val="28"/>
          <w:szCs w:val="28"/>
          <w:lang w:eastAsia="ru-RU"/>
        </w:rPr>
        <w:t>Хорошо</w:t>
      </w:r>
      <w:proofErr w:type="gramEnd"/>
      <w:r>
        <w:rPr>
          <w:rFonts w:ascii="Times New Roman" w:eastAsia="Times New Roman" w:hAnsi="Times New Roman" w:cs="Times New Roman"/>
          <w:sz w:val="28"/>
          <w:szCs w:val="28"/>
          <w:lang w:eastAsia="ru-RU"/>
        </w:rPr>
        <w:t xml:space="preserve"> получается – радует вдвойне, побуждает заниматься этим ещё и ещё.  Надо учитывать</w:t>
      </w:r>
      <w:r w:rsidRPr="00672A3A">
        <w:rPr>
          <w:rFonts w:ascii="Times New Roman" w:eastAsia="Times New Roman" w:hAnsi="Times New Roman" w:cs="Times New Roman"/>
          <w:sz w:val="28"/>
          <w:szCs w:val="28"/>
          <w:lang w:eastAsia="ru-RU"/>
        </w:rPr>
        <w:t xml:space="preserve"> большое влияние эгоцентрических э</w:t>
      </w:r>
      <w:r>
        <w:rPr>
          <w:rFonts w:ascii="Times New Roman" w:eastAsia="Times New Roman" w:hAnsi="Times New Roman" w:cs="Times New Roman"/>
          <w:sz w:val="28"/>
          <w:szCs w:val="28"/>
          <w:lang w:eastAsia="ru-RU"/>
        </w:rPr>
        <w:t>моций на оценочные суждения умственно отсталых детей, для него</w:t>
      </w:r>
      <w:r w:rsidRPr="00672A3A">
        <w:rPr>
          <w:rFonts w:ascii="Times New Roman" w:eastAsia="Times New Roman" w:hAnsi="Times New Roman" w:cs="Times New Roman"/>
          <w:sz w:val="28"/>
          <w:szCs w:val="28"/>
          <w:lang w:eastAsia="ru-RU"/>
        </w:rPr>
        <w:t xml:space="preserve"> хорошо то, что приятно.</w:t>
      </w:r>
    </w:p>
    <w:p w:rsidR="00E153A5" w:rsidRDefault="00E153A5" w:rsidP="00E153A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Наиболее перспективной в условиях закрытого учебного заведения является коррекция развития   умственно-отсталых  воспитанников именно средствами дополнительного образования.   </w:t>
      </w:r>
    </w:p>
    <w:p w:rsidR="00E153A5" w:rsidRPr="00B34482" w:rsidRDefault="00E153A5" w:rsidP="00E153A5">
      <w:pPr>
        <w:spacing w:after="0" w:line="360" w:lineRule="auto"/>
        <w:ind w:firstLine="851"/>
        <w:jc w:val="both"/>
        <w:rPr>
          <w:rFonts w:ascii="Times New Roman" w:hAnsi="Times New Roman" w:cs="Times New Roman"/>
          <w:sz w:val="28"/>
          <w:szCs w:val="28"/>
        </w:rPr>
      </w:pPr>
      <w:r w:rsidRPr="00B34482">
        <w:rPr>
          <w:rFonts w:ascii="Times New Roman" w:hAnsi="Times New Roman" w:cs="Times New Roman"/>
          <w:sz w:val="28"/>
          <w:szCs w:val="28"/>
        </w:rPr>
        <w:t xml:space="preserve">У  умственно-отсталого ребёнка часто отсутствуют какие-либо желания, стремления, потребности,  возможно,  он многое бы смог, если бы только захотел, но вся беда в  том, что  у </w:t>
      </w:r>
      <w:r>
        <w:rPr>
          <w:rFonts w:ascii="Times New Roman" w:hAnsi="Times New Roman" w:cs="Times New Roman"/>
          <w:sz w:val="28"/>
          <w:szCs w:val="28"/>
        </w:rPr>
        <w:t xml:space="preserve">таких </w:t>
      </w:r>
      <w:r w:rsidRPr="00B34482">
        <w:rPr>
          <w:rFonts w:ascii="Times New Roman" w:hAnsi="Times New Roman" w:cs="Times New Roman"/>
          <w:sz w:val="28"/>
          <w:szCs w:val="28"/>
        </w:rPr>
        <w:t>воспитанников мало выражены побуждения к осуществлению новых видов деятельности.</w:t>
      </w:r>
    </w:p>
    <w:p w:rsidR="00E153A5" w:rsidRPr="00B34482" w:rsidRDefault="00E153A5" w:rsidP="00E153A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 училище все воспитанники </w:t>
      </w:r>
      <w:r w:rsidRPr="00B34482">
        <w:rPr>
          <w:rFonts w:ascii="Times New Roman" w:hAnsi="Times New Roman" w:cs="Times New Roman"/>
          <w:sz w:val="28"/>
          <w:szCs w:val="28"/>
        </w:rPr>
        <w:t xml:space="preserve"> при</w:t>
      </w:r>
      <w:r>
        <w:rPr>
          <w:rFonts w:ascii="Times New Roman" w:hAnsi="Times New Roman" w:cs="Times New Roman"/>
          <w:sz w:val="28"/>
          <w:szCs w:val="28"/>
        </w:rPr>
        <w:t>влечены в объединения дополнительного образования.</w:t>
      </w:r>
      <w:r w:rsidRPr="00B34482">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В кружках и секциях совместно занимаются умственно отсталые  подростки  и воспитанники без   интеллектуальных нарушений. Система дополнительного образования </w:t>
      </w:r>
      <w:r>
        <w:rPr>
          <w:rFonts w:ascii="Times New Roman" w:eastAsia="Times New Roman" w:hAnsi="Times New Roman" w:cs="Times New Roman"/>
          <w:sz w:val="28"/>
          <w:szCs w:val="28"/>
          <w:lang w:eastAsia="ru-RU"/>
        </w:rPr>
        <w:lastRenderedPageBreak/>
        <w:t xml:space="preserve">позволяет детям с ОВЗ проявить максимально свои способности и быть успешными на фоне других сверстников. </w:t>
      </w:r>
    </w:p>
    <w:p w:rsidR="00E153A5" w:rsidRDefault="00E153A5" w:rsidP="00E153A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Опыт </w:t>
      </w:r>
      <w:r w:rsidRPr="00ED45CD">
        <w:t xml:space="preserve"> </w:t>
      </w:r>
      <w:r>
        <w:rPr>
          <w:rFonts w:ascii="Times New Roman" w:eastAsia="Times New Roman" w:hAnsi="Times New Roman" w:cs="Times New Roman"/>
          <w:sz w:val="28"/>
          <w:szCs w:val="28"/>
          <w:lang w:eastAsia="ru-RU"/>
        </w:rPr>
        <w:t>системы</w:t>
      </w:r>
      <w:r w:rsidRPr="00ED45CD">
        <w:rPr>
          <w:rFonts w:ascii="Times New Roman" w:eastAsia="Times New Roman" w:hAnsi="Times New Roman" w:cs="Times New Roman"/>
          <w:sz w:val="28"/>
          <w:szCs w:val="28"/>
          <w:lang w:eastAsia="ru-RU"/>
        </w:rPr>
        <w:t xml:space="preserve"> дополнительного образования </w:t>
      </w:r>
      <w:r>
        <w:rPr>
          <w:rFonts w:ascii="Times New Roman" w:eastAsia="Times New Roman" w:hAnsi="Times New Roman" w:cs="Times New Roman"/>
          <w:sz w:val="28"/>
          <w:szCs w:val="28"/>
          <w:lang w:eastAsia="ru-RU"/>
        </w:rPr>
        <w:t xml:space="preserve">Орловского </w:t>
      </w:r>
      <w:proofErr w:type="gramStart"/>
      <w:r>
        <w:rPr>
          <w:rFonts w:ascii="Times New Roman" w:eastAsia="Times New Roman" w:hAnsi="Times New Roman" w:cs="Times New Roman"/>
          <w:sz w:val="28"/>
          <w:szCs w:val="28"/>
          <w:lang w:eastAsia="ru-RU"/>
        </w:rPr>
        <w:t>спец</w:t>
      </w:r>
      <w:proofErr w:type="gramEnd"/>
      <w:r>
        <w:rPr>
          <w:rFonts w:ascii="Times New Roman" w:eastAsia="Times New Roman" w:hAnsi="Times New Roman" w:cs="Times New Roman"/>
          <w:sz w:val="28"/>
          <w:szCs w:val="28"/>
          <w:lang w:eastAsia="ru-RU"/>
        </w:rPr>
        <w:t>. ПУ</w:t>
      </w:r>
      <w:r w:rsidRPr="00ED45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может быть полезен для  образовательных организаций закрытого типа. Закрытое учебное заведение должно иметь возможность предоставить широкий выбор кружков, спортивных секций, объединений для удовлетворения разнообразных запросов воспитанников.</w:t>
      </w:r>
    </w:p>
    <w:p w:rsidR="00E153A5" w:rsidRPr="00B34482" w:rsidRDefault="00E153A5" w:rsidP="00E153A5">
      <w:pPr>
        <w:spacing w:after="0" w:line="360" w:lineRule="auto"/>
        <w:ind w:firstLine="851"/>
        <w:jc w:val="both"/>
        <w:rPr>
          <w:rFonts w:ascii="Times New Roman" w:eastAsia="Calibri" w:hAnsi="Times New Roman" w:cs="Times New Roman"/>
          <w:sz w:val="28"/>
          <w:szCs w:val="28"/>
        </w:rPr>
      </w:pPr>
      <w:r w:rsidRPr="00B34482">
        <w:rPr>
          <w:rFonts w:ascii="Times New Roman" w:eastAsia="Calibri" w:hAnsi="Times New Roman" w:cs="Times New Roman"/>
          <w:sz w:val="28"/>
          <w:szCs w:val="28"/>
        </w:rPr>
        <w:t xml:space="preserve">Развития  психики ребенка  с ОВЗ напрямую зависит от его обучения и воспитания взрослыми. Именно взрослые, пользуясь выражением Л. С. Выготского, "вводят ребенка в мир окружающей действительности". </w:t>
      </w:r>
      <w:r>
        <w:rPr>
          <w:rFonts w:ascii="Times New Roman" w:eastAsia="Calibri" w:hAnsi="Times New Roman" w:cs="Times New Roman"/>
          <w:sz w:val="28"/>
          <w:szCs w:val="28"/>
        </w:rPr>
        <w:t>/»Двигают не движимое», - Товстоногов</w:t>
      </w:r>
      <w:proofErr w:type="gramStart"/>
      <w:r>
        <w:rPr>
          <w:rFonts w:ascii="Times New Roman" w:eastAsia="Calibri" w:hAnsi="Times New Roman" w:cs="Times New Roman"/>
          <w:sz w:val="28"/>
          <w:szCs w:val="28"/>
        </w:rPr>
        <w:t xml:space="preserve">/ </w:t>
      </w:r>
      <w:r w:rsidRPr="00B34482">
        <w:rPr>
          <w:rFonts w:ascii="Times New Roman" w:eastAsia="Calibri" w:hAnsi="Times New Roman" w:cs="Times New Roman"/>
          <w:sz w:val="28"/>
          <w:szCs w:val="28"/>
        </w:rPr>
        <w:t>П</w:t>
      </w:r>
      <w:proofErr w:type="gramEnd"/>
      <w:r w:rsidRPr="00B34482">
        <w:rPr>
          <w:rFonts w:ascii="Times New Roman" w:eastAsia="Calibri" w:hAnsi="Times New Roman" w:cs="Times New Roman"/>
          <w:sz w:val="28"/>
          <w:szCs w:val="28"/>
        </w:rPr>
        <w:t>оэтому очень важно, чтобы с умственно-отсталыми воспитанниками работали опытные и квалифицированные педагоги.</w:t>
      </w:r>
      <w:r>
        <w:rPr>
          <w:rFonts w:ascii="Times New Roman" w:eastAsia="Calibri" w:hAnsi="Times New Roman" w:cs="Times New Roman"/>
          <w:sz w:val="28"/>
          <w:szCs w:val="28"/>
        </w:rPr>
        <w:t xml:space="preserve">  Из 14 педагогов дополнительного образования все имеют стаж работы не менее 10 лет, 5 – высшую кв. категорию, 9 – первую кв. категорию. Самое главное в их работе фанатизм, самоотдача, компетентность.</w:t>
      </w:r>
    </w:p>
    <w:p w:rsidR="00E153A5" w:rsidRDefault="00E153A5" w:rsidP="00E153A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училище создана программа дополнительного образования « </w:t>
      </w:r>
      <w:r w:rsidRPr="00E73F7F">
        <w:rPr>
          <w:rFonts w:ascii="Times New Roman" w:hAnsi="Times New Roman" w:cs="Times New Roman"/>
          <w:sz w:val="32"/>
          <w:szCs w:val="32"/>
        </w:rPr>
        <w:t>Путь к успеху</w:t>
      </w:r>
      <w:r>
        <w:rPr>
          <w:rFonts w:ascii="Times New Roman" w:hAnsi="Times New Roman" w:cs="Times New Roman"/>
          <w:sz w:val="28"/>
          <w:szCs w:val="28"/>
        </w:rPr>
        <w:t xml:space="preserve">». </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Жизнедеятельность училища – это для вновь прибывшего подростка специфический,  изолированный мир, соприкасающийся с реалиями ребенка через исправительный аспект обучения и воспитания.</w:t>
      </w:r>
    </w:p>
    <w:p w:rsidR="00E153A5" w:rsidRPr="003912E8" w:rsidRDefault="00E153A5" w:rsidP="00E153A5">
      <w:pPr>
        <w:spacing w:after="0" w:line="360" w:lineRule="auto"/>
        <w:jc w:val="both"/>
        <w:rPr>
          <w:rFonts w:ascii="Times New Roman" w:hAnsi="Times New Roman" w:cs="Times New Roman"/>
          <w:b/>
          <w:sz w:val="28"/>
          <w:szCs w:val="28"/>
          <w:u w:val="wave"/>
        </w:rPr>
      </w:pPr>
      <w:r w:rsidRPr="003912E8">
        <w:rPr>
          <w:rFonts w:ascii="Times New Roman" w:hAnsi="Times New Roman" w:cs="Times New Roman"/>
          <w:sz w:val="28"/>
          <w:szCs w:val="28"/>
        </w:rPr>
        <w:t>Любое объединение дополнительного образования для каждого воспитанника – прежде всего, должно попытаться создать ту социально-педагогическую  ситуацию, чтобы он, возможно впервые в жизни, сделал выводы, осознал, что существует альтер</w:t>
      </w:r>
      <w:r>
        <w:rPr>
          <w:rFonts w:ascii="Times New Roman" w:hAnsi="Times New Roman" w:cs="Times New Roman"/>
          <w:sz w:val="28"/>
          <w:szCs w:val="28"/>
        </w:rPr>
        <w:t xml:space="preserve">натива асоциальному поведению,  прежним </w:t>
      </w:r>
      <w:r w:rsidRPr="003912E8">
        <w:rPr>
          <w:rFonts w:ascii="Times New Roman" w:hAnsi="Times New Roman" w:cs="Times New Roman"/>
          <w:sz w:val="28"/>
          <w:szCs w:val="28"/>
        </w:rPr>
        <w:t xml:space="preserve">привычкам, и что </w:t>
      </w:r>
      <w:r w:rsidRPr="003912E8">
        <w:rPr>
          <w:rFonts w:ascii="Times New Roman" w:hAnsi="Times New Roman" w:cs="Times New Roman"/>
          <w:b/>
          <w:sz w:val="28"/>
          <w:szCs w:val="28"/>
          <w:u w:val="wave"/>
        </w:rPr>
        <w:t>училище – это та среда, которая поможет увидеть новую перспективу жизни, почувствовать и присоединиться.</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lastRenderedPageBreak/>
        <w:t xml:space="preserve">В 2015-2016 учебном  году система дополнительного образования Орловского спец. ПУ.   предоставляет возможности воспитанникам заниматься художественным и техническим творчеством, трудом и спортом – в соответствие с дополнительными образовательными программами,  интересами, притязаниями и возможностями </w:t>
      </w:r>
      <w:proofErr w:type="gramStart"/>
      <w:r w:rsidRPr="003912E8">
        <w:rPr>
          <w:rFonts w:ascii="Times New Roman" w:hAnsi="Times New Roman" w:cs="Times New Roman"/>
          <w:sz w:val="28"/>
          <w:szCs w:val="28"/>
        </w:rPr>
        <w:t>обучающихся</w:t>
      </w:r>
      <w:proofErr w:type="gramEnd"/>
      <w:r w:rsidRPr="003912E8">
        <w:rPr>
          <w:rFonts w:ascii="Times New Roman" w:hAnsi="Times New Roman" w:cs="Times New Roman"/>
          <w:sz w:val="28"/>
          <w:szCs w:val="28"/>
        </w:rPr>
        <w:t>.</w:t>
      </w:r>
    </w:p>
    <w:p w:rsidR="00E153A5" w:rsidRPr="003912E8" w:rsidRDefault="00E153A5" w:rsidP="00E153A5">
      <w:pPr>
        <w:spacing w:after="0"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Система  дополнительного образования на 2015 – 2016 учебный год</w:t>
      </w:r>
    </w:p>
    <w:tbl>
      <w:tblPr>
        <w:tblStyle w:val="a8"/>
        <w:tblW w:w="9804" w:type="dxa"/>
        <w:tblInd w:w="-318" w:type="dxa"/>
        <w:tblLook w:val="04A0" w:firstRow="1" w:lastRow="0" w:firstColumn="1" w:lastColumn="0" w:noHBand="0" w:noVBand="1"/>
      </w:tblPr>
      <w:tblGrid>
        <w:gridCol w:w="816"/>
        <w:gridCol w:w="2431"/>
        <w:gridCol w:w="2731"/>
        <w:gridCol w:w="1657"/>
        <w:gridCol w:w="2169"/>
      </w:tblGrid>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 xml:space="preserve">№ </w:t>
            </w:r>
            <w:proofErr w:type="gramStart"/>
            <w:r w:rsidRPr="003912E8">
              <w:rPr>
                <w:rFonts w:ascii="Times New Roman" w:hAnsi="Times New Roman" w:cs="Times New Roman"/>
                <w:b/>
                <w:sz w:val="28"/>
                <w:szCs w:val="28"/>
              </w:rPr>
              <w:t>п</w:t>
            </w:r>
            <w:proofErr w:type="gramEnd"/>
            <w:r w:rsidRPr="003912E8">
              <w:rPr>
                <w:rFonts w:ascii="Times New Roman" w:hAnsi="Times New Roman" w:cs="Times New Roman"/>
                <w:b/>
                <w:sz w:val="28"/>
                <w:szCs w:val="28"/>
              </w:rPr>
              <w:t>/п</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Название объединения</w:t>
            </w:r>
          </w:p>
        </w:tc>
        <w:tc>
          <w:tcPr>
            <w:tcW w:w="281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Руководитель объединения</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Нагрузка</w:t>
            </w:r>
          </w:p>
        </w:tc>
        <w:tc>
          <w:tcPr>
            <w:tcW w:w="2149"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Количество воспитанников (из них с ОВЗ)</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1.</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«Журналистика в школе»</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Новикова Л.А. /зав. библиотекой/</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16 часов в месяц</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17 воспитанников, </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 xml:space="preserve">2. </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«Конферанс и танец»  /11-14/</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Новикова Людмила Анатольевна</w:t>
            </w:r>
          </w:p>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/зав. библиотекой/</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0,5 ставки, 9 часов  в неделю, 410 часов в год</w:t>
            </w:r>
          </w:p>
        </w:tc>
        <w:tc>
          <w:tcPr>
            <w:tcW w:w="2149" w:type="dxa"/>
          </w:tcPr>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12 воспитанников, 3</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3.</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«Оператор ПЭВМ»</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Щербаков Игорь Николаевич</w:t>
            </w:r>
          </w:p>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/инженер – программист/</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20 часов в месяц</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9 воспитанников,</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4.</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«Общение»</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proofErr w:type="spellStart"/>
            <w:r w:rsidRPr="003912E8">
              <w:rPr>
                <w:rFonts w:ascii="Times New Roman" w:hAnsi="Times New Roman" w:cs="Times New Roman"/>
                <w:sz w:val="28"/>
                <w:szCs w:val="28"/>
              </w:rPr>
              <w:t>Колеватова</w:t>
            </w:r>
            <w:proofErr w:type="spellEnd"/>
            <w:r w:rsidRPr="003912E8">
              <w:rPr>
                <w:rFonts w:ascii="Times New Roman" w:hAnsi="Times New Roman" w:cs="Times New Roman"/>
                <w:sz w:val="28"/>
                <w:szCs w:val="28"/>
              </w:rPr>
              <w:t xml:space="preserve"> Любовь Михайловна /педагог-психолог/</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16 часов в месяц</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42 воспитанника,</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5.</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«Музыкальная грамотность»</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proofErr w:type="spellStart"/>
            <w:r w:rsidRPr="003912E8">
              <w:rPr>
                <w:rFonts w:ascii="Times New Roman" w:hAnsi="Times New Roman" w:cs="Times New Roman"/>
                <w:sz w:val="28"/>
                <w:szCs w:val="28"/>
              </w:rPr>
              <w:t>Зобнина</w:t>
            </w:r>
            <w:proofErr w:type="spellEnd"/>
            <w:r w:rsidRPr="003912E8">
              <w:rPr>
                <w:rFonts w:ascii="Times New Roman" w:hAnsi="Times New Roman" w:cs="Times New Roman"/>
                <w:sz w:val="28"/>
                <w:szCs w:val="28"/>
              </w:rPr>
              <w:t xml:space="preserve"> Светлана Александровна</w:t>
            </w:r>
          </w:p>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/педагог доп. образования/</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12 часов в месяц</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78 воспитанник,</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lastRenderedPageBreak/>
              <w:t>6.</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w:t>
            </w:r>
            <w:proofErr w:type="spellStart"/>
            <w:r w:rsidRPr="003912E8">
              <w:rPr>
                <w:rFonts w:ascii="Times New Roman" w:hAnsi="Times New Roman" w:cs="Times New Roman"/>
                <w:b/>
                <w:sz w:val="28"/>
                <w:szCs w:val="28"/>
              </w:rPr>
              <w:t>Кёкусинкай</w:t>
            </w:r>
            <w:proofErr w:type="spellEnd"/>
            <w:r w:rsidRPr="003912E8">
              <w:rPr>
                <w:rFonts w:ascii="Times New Roman" w:hAnsi="Times New Roman" w:cs="Times New Roman"/>
                <w:b/>
                <w:sz w:val="28"/>
                <w:szCs w:val="28"/>
              </w:rPr>
              <w:t>»</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proofErr w:type="spellStart"/>
            <w:r w:rsidRPr="003912E8">
              <w:rPr>
                <w:rFonts w:ascii="Times New Roman" w:hAnsi="Times New Roman" w:cs="Times New Roman"/>
                <w:sz w:val="28"/>
                <w:szCs w:val="28"/>
              </w:rPr>
              <w:t>Пленкин</w:t>
            </w:r>
            <w:proofErr w:type="spellEnd"/>
            <w:r w:rsidRPr="003912E8">
              <w:rPr>
                <w:rFonts w:ascii="Times New Roman" w:hAnsi="Times New Roman" w:cs="Times New Roman"/>
                <w:sz w:val="28"/>
                <w:szCs w:val="28"/>
              </w:rPr>
              <w:t xml:space="preserve"> Василий Владимирович</w:t>
            </w:r>
          </w:p>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/педагог доп. образования/</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38-44 часов в месяц</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14 воспитанников,</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7.</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«Вокальное пение»</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proofErr w:type="spellStart"/>
            <w:r w:rsidRPr="003912E8">
              <w:rPr>
                <w:rFonts w:ascii="Times New Roman" w:hAnsi="Times New Roman" w:cs="Times New Roman"/>
                <w:sz w:val="28"/>
                <w:szCs w:val="28"/>
              </w:rPr>
              <w:t>Зобнина</w:t>
            </w:r>
            <w:proofErr w:type="spellEnd"/>
            <w:r w:rsidRPr="003912E8">
              <w:rPr>
                <w:rFonts w:ascii="Times New Roman" w:hAnsi="Times New Roman" w:cs="Times New Roman"/>
                <w:sz w:val="28"/>
                <w:szCs w:val="28"/>
              </w:rPr>
              <w:t xml:space="preserve"> Светлана Александровна</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 xml:space="preserve">18 часов в неделю, 720 часов в год </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24 воспитанника,</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8.</w:t>
            </w:r>
          </w:p>
          <w:p w:rsidR="00E153A5" w:rsidRPr="003912E8" w:rsidRDefault="00E153A5" w:rsidP="00DF0AE6">
            <w:pPr>
              <w:spacing w:line="360" w:lineRule="auto"/>
              <w:jc w:val="both"/>
              <w:rPr>
                <w:rFonts w:ascii="Times New Roman" w:hAnsi="Times New Roman" w:cs="Times New Roman"/>
                <w:b/>
                <w:sz w:val="28"/>
                <w:szCs w:val="28"/>
              </w:rPr>
            </w:pP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«Волшебная нить»</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proofErr w:type="spellStart"/>
            <w:r w:rsidRPr="003912E8">
              <w:rPr>
                <w:rFonts w:ascii="Times New Roman" w:hAnsi="Times New Roman" w:cs="Times New Roman"/>
                <w:sz w:val="28"/>
                <w:szCs w:val="28"/>
              </w:rPr>
              <w:t>Гребенева</w:t>
            </w:r>
            <w:proofErr w:type="spellEnd"/>
            <w:r w:rsidRPr="003912E8">
              <w:rPr>
                <w:rFonts w:ascii="Times New Roman" w:hAnsi="Times New Roman" w:cs="Times New Roman"/>
                <w:sz w:val="28"/>
                <w:szCs w:val="28"/>
              </w:rPr>
              <w:t xml:space="preserve"> Ольга Александровна</w:t>
            </w:r>
          </w:p>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/учитель технологии/</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24 часа в месяц, 240 часов в год</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7 воспитанников,</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9.</w:t>
            </w:r>
          </w:p>
          <w:p w:rsidR="00E153A5" w:rsidRPr="003912E8" w:rsidRDefault="00E153A5" w:rsidP="00DF0AE6">
            <w:pPr>
              <w:spacing w:line="360" w:lineRule="auto"/>
              <w:jc w:val="both"/>
              <w:rPr>
                <w:rFonts w:ascii="Times New Roman" w:hAnsi="Times New Roman" w:cs="Times New Roman"/>
                <w:b/>
                <w:sz w:val="28"/>
                <w:szCs w:val="28"/>
              </w:rPr>
            </w:pP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«Город мастеров»</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Конькова Ксения Валерьевна</w:t>
            </w:r>
          </w:p>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/учитель технологии/</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24 часа в месяц, 240 часов в год</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9 воспитанников,</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10.</w:t>
            </w:r>
          </w:p>
          <w:p w:rsidR="00E153A5" w:rsidRPr="003912E8" w:rsidRDefault="00E153A5" w:rsidP="00DF0AE6">
            <w:pPr>
              <w:spacing w:line="360" w:lineRule="auto"/>
              <w:jc w:val="both"/>
              <w:rPr>
                <w:rFonts w:ascii="Times New Roman" w:hAnsi="Times New Roman" w:cs="Times New Roman"/>
                <w:b/>
                <w:sz w:val="28"/>
                <w:szCs w:val="28"/>
              </w:rPr>
            </w:pP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3912E8">
              <w:rPr>
                <w:rFonts w:ascii="Times New Roman" w:hAnsi="Times New Roman" w:cs="Times New Roman"/>
                <w:b/>
                <w:sz w:val="28"/>
                <w:szCs w:val="28"/>
              </w:rPr>
              <w:t>Нравственность есть правда»</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Бадьина Татьяна Викторовна</w:t>
            </w:r>
          </w:p>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/педагог доп. Образования/</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18 часов в неделю, 720 часов в год</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78 воспитанников,</w:t>
            </w:r>
          </w:p>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p w:rsidR="00E153A5" w:rsidRPr="003912E8" w:rsidRDefault="00E153A5" w:rsidP="00DF0AE6">
            <w:pPr>
              <w:spacing w:line="360" w:lineRule="auto"/>
              <w:jc w:val="both"/>
              <w:rPr>
                <w:rFonts w:ascii="Times New Roman" w:hAnsi="Times New Roman" w:cs="Times New Roman"/>
                <w:sz w:val="28"/>
                <w:szCs w:val="28"/>
              </w:rPr>
            </w:pP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11.</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«Хореография» /14-18/</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proofErr w:type="spellStart"/>
            <w:r w:rsidRPr="003912E8">
              <w:rPr>
                <w:rFonts w:ascii="Times New Roman" w:hAnsi="Times New Roman" w:cs="Times New Roman"/>
                <w:sz w:val="28"/>
                <w:szCs w:val="28"/>
              </w:rPr>
              <w:t>Лихолетов</w:t>
            </w:r>
            <w:proofErr w:type="spellEnd"/>
            <w:r w:rsidRPr="003912E8">
              <w:rPr>
                <w:rFonts w:ascii="Times New Roman" w:hAnsi="Times New Roman" w:cs="Times New Roman"/>
                <w:sz w:val="28"/>
                <w:szCs w:val="28"/>
              </w:rPr>
              <w:t xml:space="preserve"> Антон Владимирович</w:t>
            </w:r>
          </w:p>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/педагог доп. образования/</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18 часов в неделю, 720 часов в год</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22 воспитанника,</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12.</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«Хоккей»</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Кротов Э.Н. /педагог доп. образования/</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307.2. часов в год</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12 воспитанников, </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13.</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«Юный мотоциклист»</w:t>
            </w:r>
          </w:p>
        </w:tc>
        <w:tc>
          <w:tcPr>
            <w:tcW w:w="2811" w:type="dxa"/>
          </w:tcPr>
          <w:p w:rsidR="00E153A5" w:rsidRPr="003912E8" w:rsidRDefault="00E153A5" w:rsidP="00DF0AE6">
            <w:pPr>
              <w:spacing w:line="360" w:lineRule="auto"/>
              <w:jc w:val="both"/>
              <w:rPr>
                <w:rFonts w:ascii="Times New Roman" w:hAnsi="Times New Roman" w:cs="Times New Roman"/>
                <w:sz w:val="28"/>
                <w:szCs w:val="28"/>
              </w:rPr>
            </w:pPr>
            <w:r w:rsidRPr="003912E8">
              <w:rPr>
                <w:rFonts w:ascii="Times New Roman" w:hAnsi="Times New Roman" w:cs="Times New Roman"/>
                <w:sz w:val="28"/>
                <w:szCs w:val="28"/>
              </w:rPr>
              <w:t xml:space="preserve">Тимкин Ю.Н. /педагог доп. </w:t>
            </w:r>
            <w:r w:rsidRPr="003912E8">
              <w:rPr>
                <w:rFonts w:ascii="Times New Roman" w:hAnsi="Times New Roman" w:cs="Times New Roman"/>
                <w:sz w:val="28"/>
                <w:szCs w:val="28"/>
              </w:rPr>
              <w:lastRenderedPageBreak/>
              <w:t>образования/</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sidRPr="003912E8">
              <w:rPr>
                <w:rFonts w:ascii="Times New Roman" w:hAnsi="Times New Roman" w:cs="Times New Roman"/>
                <w:b/>
                <w:sz w:val="28"/>
                <w:szCs w:val="28"/>
              </w:rPr>
              <w:lastRenderedPageBreak/>
              <w:t xml:space="preserve">16 часов в месяц, 160 </w:t>
            </w:r>
            <w:r w:rsidRPr="003912E8">
              <w:rPr>
                <w:rFonts w:ascii="Times New Roman" w:hAnsi="Times New Roman" w:cs="Times New Roman"/>
                <w:b/>
                <w:sz w:val="28"/>
                <w:szCs w:val="28"/>
              </w:rPr>
              <w:lastRenderedPageBreak/>
              <w:t>часов в год</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9 воспитанников,</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p>
        </w:tc>
      </w:tr>
      <w:tr w:rsidR="00E153A5" w:rsidRPr="003912E8" w:rsidTr="00DF0AE6">
        <w:tc>
          <w:tcPr>
            <w:tcW w:w="852" w:type="dxa"/>
          </w:tcPr>
          <w:p w:rsidR="00E153A5" w:rsidRPr="003912E8" w:rsidRDefault="00E153A5" w:rsidP="00DF0AE6">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14</w:t>
            </w:r>
          </w:p>
        </w:tc>
        <w:tc>
          <w:tcPr>
            <w:tcW w:w="2291" w:type="dxa"/>
          </w:tcPr>
          <w:p w:rsidR="00E153A5" w:rsidRPr="003912E8" w:rsidRDefault="00E153A5" w:rsidP="00DF0AE6">
            <w:pPr>
              <w:spacing w:line="360" w:lineRule="auto"/>
              <w:jc w:val="both"/>
              <w:rPr>
                <w:rFonts w:ascii="Times New Roman" w:hAnsi="Times New Roman" w:cs="Times New Roman"/>
                <w:b/>
                <w:sz w:val="28"/>
                <w:szCs w:val="28"/>
              </w:rPr>
            </w:pPr>
            <w:r>
              <w:rPr>
                <w:rFonts w:ascii="Times New Roman" w:hAnsi="Times New Roman" w:cs="Times New Roman"/>
                <w:b/>
                <w:sz w:val="28"/>
                <w:szCs w:val="28"/>
              </w:rPr>
              <w:t>«Творческая артель»</w:t>
            </w:r>
          </w:p>
        </w:tc>
        <w:tc>
          <w:tcPr>
            <w:tcW w:w="2811"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Михеева Л.Э.</w:t>
            </w:r>
          </w:p>
          <w:p w:rsidR="00E153A5" w:rsidRPr="003912E8"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 /</w:t>
            </w:r>
          </w:p>
        </w:tc>
        <w:tc>
          <w:tcPr>
            <w:tcW w:w="1701" w:type="dxa"/>
          </w:tcPr>
          <w:p w:rsidR="00E153A5" w:rsidRPr="003912E8" w:rsidRDefault="00E153A5" w:rsidP="00DF0AE6">
            <w:pPr>
              <w:spacing w:line="360" w:lineRule="auto"/>
              <w:jc w:val="both"/>
              <w:rPr>
                <w:rFonts w:ascii="Times New Roman" w:hAnsi="Times New Roman" w:cs="Times New Roman"/>
                <w:b/>
                <w:sz w:val="28"/>
                <w:szCs w:val="28"/>
              </w:rPr>
            </w:pPr>
            <w:r>
              <w:rPr>
                <w:rFonts w:ascii="Times New Roman" w:hAnsi="Times New Roman" w:cs="Times New Roman"/>
                <w:b/>
                <w:sz w:val="28"/>
                <w:szCs w:val="28"/>
              </w:rPr>
              <w:t>24 часа в месяц</w:t>
            </w:r>
          </w:p>
        </w:tc>
        <w:tc>
          <w:tcPr>
            <w:tcW w:w="2149" w:type="dxa"/>
          </w:tcPr>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6 воспитанников</w:t>
            </w:r>
          </w:p>
          <w:p w:rsidR="00E153A5" w:rsidRDefault="00E153A5" w:rsidP="00DF0AE6">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bl>
    <w:p w:rsidR="00E153A5" w:rsidRPr="003912E8" w:rsidRDefault="00E153A5" w:rsidP="00E153A5">
      <w:pPr>
        <w:spacing w:after="0" w:line="360" w:lineRule="auto"/>
        <w:jc w:val="both"/>
        <w:rPr>
          <w:rFonts w:ascii="Times New Roman" w:hAnsi="Times New Roman" w:cs="Times New Roman"/>
          <w:b/>
          <w:sz w:val="28"/>
          <w:szCs w:val="28"/>
        </w:rPr>
      </w:pPr>
    </w:p>
    <w:p w:rsidR="00E153A5" w:rsidRPr="003912E8" w:rsidRDefault="00E153A5" w:rsidP="00E153A5">
      <w:pPr>
        <w:spacing w:after="0"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2. Ведущие концептуальные подходы, приоритеты дополнительного образования, цели и задачи деятельности системы дополнительного образования на ближайшую перспективу.</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в интересах человека и государства.</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ab/>
        <w:t>Дополнительное образование детей в нашем училище  рассматривается не как некий придаток к основному образованию, выполняющий функцию расширения возможностей образовательных стандартов. Основное его предназначение – удовлетворить постоянно изменяющиеся индивидуальные социокультурные и образовательные потребности детей.</w:t>
      </w:r>
    </w:p>
    <w:p w:rsidR="00E153A5" w:rsidRPr="003912E8" w:rsidRDefault="00E153A5" w:rsidP="00E153A5">
      <w:pPr>
        <w:spacing w:after="0" w:line="360" w:lineRule="auto"/>
        <w:ind w:firstLine="142"/>
        <w:jc w:val="both"/>
        <w:rPr>
          <w:rFonts w:ascii="Times New Roman" w:hAnsi="Times New Roman" w:cs="Times New Roman"/>
          <w:sz w:val="28"/>
          <w:szCs w:val="28"/>
        </w:rPr>
      </w:pPr>
      <w:r w:rsidRPr="003912E8">
        <w:rPr>
          <w:rFonts w:ascii="Times New Roman" w:hAnsi="Times New Roman" w:cs="Times New Roman"/>
          <w:sz w:val="28"/>
          <w:szCs w:val="28"/>
        </w:rPr>
        <w:tab/>
        <w:t xml:space="preserve">Система дополнительно образования Орловского </w:t>
      </w:r>
      <w:proofErr w:type="gramStart"/>
      <w:r w:rsidRPr="003912E8">
        <w:rPr>
          <w:rFonts w:ascii="Times New Roman" w:hAnsi="Times New Roman" w:cs="Times New Roman"/>
          <w:sz w:val="28"/>
          <w:szCs w:val="28"/>
        </w:rPr>
        <w:t>спец</w:t>
      </w:r>
      <w:proofErr w:type="gramEnd"/>
      <w:r w:rsidRPr="003912E8">
        <w:rPr>
          <w:rFonts w:ascii="Times New Roman" w:hAnsi="Times New Roman" w:cs="Times New Roman"/>
          <w:sz w:val="28"/>
          <w:szCs w:val="28"/>
        </w:rPr>
        <w:t xml:space="preserve">. ПУ закрытого типа предоставляет возможность воспитанникам заниматься художественным и техническим направлениями деятельности, спортом – в соответствии со своими желаниями, интересами и потенциальными возможностями, получать результат в </w:t>
      </w:r>
      <w:r>
        <w:rPr>
          <w:rFonts w:ascii="Times New Roman" w:hAnsi="Times New Roman" w:cs="Times New Roman"/>
          <w:sz w:val="28"/>
          <w:szCs w:val="28"/>
        </w:rPr>
        <w:t>процессе этих занятий, умственно</w:t>
      </w:r>
      <w:r w:rsidRPr="003912E8">
        <w:rPr>
          <w:rFonts w:ascii="Times New Roman" w:hAnsi="Times New Roman" w:cs="Times New Roman"/>
          <w:sz w:val="28"/>
          <w:szCs w:val="28"/>
        </w:rPr>
        <w:t xml:space="preserve"> и физически развиватьс</w:t>
      </w:r>
      <w:r>
        <w:rPr>
          <w:rFonts w:ascii="Times New Roman" w:hAnsi="Times New Roman" w:cs="Times New Roman"/>
          <w:sz w:val="28"/>
          <w:szCs w:val="28"/>
        </w:rPr>
        <w:t>я, подготовиться к жизни в социуме.</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 xml:space="preserve"> </w:t>
      </w:r>
      <w:r w:rsidRPr="003912E8">
        <w:rPr>
          <w:rFonts w:ascii="Times New Roman" w:hAnsi="Times New Roman" w:cs="Times New Roman"/>
          <w:sz w:val="28"/>
          <w:szCs w:val="28"/>
        </w:rPr>
        <w:tab/>
        <w:t xml:space="preserve">Воспитательное учреждение закрытого типа, каким мы и являемся, имеет целью более  </w:t>
      </w:r>
      <w:r w:rsidRPr="003912E8">
        <w:rPr>
          <w:rFonts w:ascii="Times New Roman" w:hAnsi="Times New Roman" w:cs="Times New Roman"/>
          <w:b/>
          <w:sz w:val="28"/>
          <w:szCs w:val="28"/>
        </w:rPr>
        <w:t>«экономным»</w:t>
      </w:r>
      <w:r w:rsidRPr="003912E8">
        <w:rPr>
          <w:rFonts w:ascii="Times New Roman" w:hAnsi="Times New Roman" w:cs="Times New Roman"/>
          <w:sz w:val="28"/>
          <w:szCs w:val="28"/>
        </w:rPr>
        <w:t xml:space="preserve"> путём передать опыт предыдущих </w:t>
      </w:r>
      <w:r w:rsidRPr="003912E8">
        <w:rPr>
          <w:rFonts w:ascii="Times New Roman" w:hAnsi="Times New Roman" w:cs="Times New Roman"/>
          <w:sz w:val="28"/>
          <w:szCs w:val="28"/>
        </w:rPr>
        <w:lastRenderedPageBreak/>
        <w:t>поколений подрастающему поколению и тем самым быстро образовать условия приспособления.</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ab/>
        <w:t>Программы дополнительного образования, нормативно-управленческие документы, отражают план и содержание конкретной деятельности педагогов, учреждения, объединений, на основе которых осуществляется дополнительное образование, отражают весь учебно-воспитательный процесс в целом и содержат следующие сведения:</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 анализ исходного образовательного уровня,</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-образ желаемого будущего объекта.</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-состав и структуру действий по переходу от настоящего момента к желаемому состоянию (разделы, темы, изложенные последовательно и логично).</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ab/>
      </w:r>
    </w:p>
    <w:p w:rsidR="00E153A5" w:rsidRPr="003912E8" w:rsidRDefault="00E153A5" w:rsidP="00E153A5">
      <w:pPr>
        <w:spacing w:after="0" w:line="360" w:lineRule="auto"/>
        <w:jc w:val="both"/>
        <w:rPr>
          <w:rFonts w:ascii="Times New Roman" w:hAnsi="Times New Roman" w:cs="Times New Roman"/>
          <w:sz w:val="28"/>
          <w:szCs w:val="28"/>
          <w:u w:val="single"/>
        </w:rPr>
      </w:pPr>
      <w:r w:rsidRPr="003912E8">
        <w:rPr>
          <w:rFonts w:ascii="Times New Roman" w:hAnsi="Times New Roman" w:cs="Times New Roman"/>
          <w:sz w:val="28"/>
          <w:szCs w:val="28"/>
          <w:u w:val="single"/>
        </w:rPr>
        <w:t>Необходимые требования, предъявляемые к программам дополнительного образования:</w:t>
      </w:r>
    </w:p>
    <w:p w:rsidR="00E153A5" w:rsidRPr="003912E8" w:rsidRDefault="00E153A5" w:rsidP="00E153A5">
      <w:pPr>
        <w:pStyle w:val="a7"/>
        <w:numPr>
          <w:ilvl w:val="0"/>
          <w:numId w:val="16"/>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Актуальность – ориентация на решение более значимых проблем.</w:t>
      </w:r>
    </w:p>
    <w:p w:rsidR="00E153A5" w:rsidRPr="003912E8" w:rsidRDefault="00E153A5" w:rsidP="00E153A5">
      <w:pPr>
        <w:pStyle w:val="a7"/>
        <w:numPr>
          <w:ilvl w:val="0"/>
          <w:numId w:val="16"/>
        </w:numPr>
        <w:spacing w:after="0" w:line="360" w:lineRule="auto"/>
        <w:ind w:left="0" w:firstLine="0"/>
        <w:jc w:val="both"/>
        <w:rPr>
          <w:rFonts w:ascii="Times New Roman" w:hAnsi="Times New Roman" w:cs="Times New Roman"/>
          <w:sz w:val="28"/>
          <w:szCs w:val="28"/>
        </w:rPr>
      </w:pPr>
      <w:proofErr w:type="spellStart"/>
      <w:r w:rsidRPr="003912E8">
        <w:rPr>
          <w:rFonts w:ascii="Times New Roman" w:hAnsi="Times New Roman" w:cs="Times New Roman"/>
          <w:sz w:val="28"/>
          <w:szCs w:val="28"/>
        </w:rPr>
        <w:t>Прогностичность</w:t>
      </w:r>
      <w:proofErr w:type="spellEnd"/>
      <w:r w:rsidRPr="003912E8">
        <w:rPr>
          <w:rFonts w:ascii="Times New Roman" w:hAnsi="Times New Roman" w:cs="Times New Roman"/>
          <w:sz w:val="28"/>
          <w:szCs w:val="28"/>
        </w:rPr>
        <w:t xml:space="preserve"> – способность соответствовать изменяющимся требованиям и условиям её реализации.</w:t>
      </w:r>
    </w:p>
    <w:p w:rsidR="00E153A5" w:rsidRPr="003912E8" w:rsidRDefault="00E153A5" w:rsidP="00E153A5">
      <w:pPr>
        <w:pStyle w:val="a7"/>
        <w:numPr>
          <w:ilvl w:val="0"/>
          <w:numId w:val="16"/>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Рациональность – возможность получать максимально полезный результат при достижении поставленной цели при помощи реально имеющихся ресурсов.</w:t>
      </w:r>
    </w:p>
    <w:p w:rsidR="00E153A5" w:rsidRPr="003912E8" w:rsidRDefault="00E153A5" w:rsidP="00E153A5">
      <w:pPr>
        <w:pStyle w:val="a7"/>
        <w:numPr>
          <w:ilvl w:val="0"/>
          <w:numId w:val="16"/>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Реалистичность – соответствие между желаемым и возможным, между целями и реально необходимыми средствами.</w:t>
      </w:r>
    </w:p>
    <w:p w:rsidR="00E153A5" w:rsidRPr="003912E8" w:rsidRDefault="00E153A5" w:rsidP="00E153A5">
      <w:pPr>
        <w:pStyle w:val="a7"/>
        <w:numPr>
          <w:ilvl w:val="0"/>
          <w:numId w:val="16"/>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Целостность – полнота и согласованность действий, необходимых при достижении целей.</w:t>
      </w:r>
    </w:p>
    <w:p w:rsidR="00E153A5" w:rsidRPr="003912E8" w:rsidRDefault="00E153A5" w:rsidP="00E153A5">
      <w:pPr>
        <w:pStyle w:val="a7"/>
        <w:numPr>
          <w:ilvl w:val="0"/>
          <w:numId w:val="16"/>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Контролируемость – определение промежуточных целей, то есть реальных способов проверки получаемых результатов.</w:t>
      </w:r>
    </w:p>
    <w:p w:rsidR="00E153A5" w:rsidRPr="003912E8" w:rsidRDefault="00E153A5" w:rsidP="00E153A5">
      <w:pPr>
        <w:pStyle w:val="a7"/>
        <w:numPr>
          <w:ilvl w:val="0"/>
          <w:numId w:val="16"/>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Чувствительность к сбоям – возможность оперативного обнаружения отклонений и коррекции действий.</w:t>
      </w:r>
    </w:p>
    <w:p w:rsidR="00E153A5" w:rsidRPr="003912E8" w:rsidRDefault="00E153A5" w:rsidP="00E153A5">
      <w:pPr>
        <w:pStyle w:val="a7"/>
        <w:numPr>
          <w:ilvl w:val="0"/>
          <w:numId w:val="17"/>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lastRenderedPageBreak/>
        <w:t>При составлении программ руководитель ориентирован на широкое гуманитарное содержание (Объединение «Журналистика  в школе», «Конферанс и  танец»,  «Хореография»)</w:t>
      </w:r>
    </w:p>
    <w:p w:rsidR="00E153A5" w:rsidRPr="003912E8" w:rsidRDefault="00E153A5" w:rsidP="00E153A5">
      <w:pPr>
        <w:pStyle w:val="a7"/>
        <w:numPr>
          <w:ilvl w:val="0"/>
          <w:numId w:val="17"/>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 xml:space="preserve">Возможность формирования у воспитанников целостного и эмоционально-образного восприятия мира </w:t>
      </w:r>
      <w:proofErr w:type="gramStart"/>
      <w:r w:rsidRPr="003912E8">
        <w:rPr>
          <w:rFonts w:ascii="Times New Roman" w:hAnsi="Times New Roman" w:cs="Times New Roman"/>
          <w:sz w:val="28"/>
          <w:szCs w:val="28"/>
        </w:rPr>
        <w:t xml:space="preserve">( </w:t>
      </w:r>
      <w:proofErr w:type="gramEnd"/>
      <w:r w:rsidRPr="003912E8">
        <w:rPr>
          <w:rFonts w:ascii="Times New Roman" w:hAnsi="Times New Roman" w:cs="Times New Roman"/>
          <w:sz w:val="28"/>
          <w:szCs w:val="28"/>
        </w:rPr>
        <w:t>Объединения «Общение» и «Музыкальная грамотность»)</w:t>
      </w:r>
    </w:p>
    <w:p w:rsidR="00E153A5" w:rsidRPr="003912E8" w:rsidRDefault="00E153A5" w:rsidP="00E153A5">
      <w:pPr>
        <w:pStyle w:val="a7"/>
        <w:numPr>
          <w:ilvl w:val="0"/>
          <w:numId w:val="17"/>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Обращение к тем проблемам, темам, образовательным областям, которые являются личностно-значимыми для детей и недостаточно представлены в основном образовании  («Оператор ПЭВМ», «</w:t>
      </w:r>
      <w:proofErr w:type="spellStart"/>
      <w:r w:rsidRPr="003912E8">
        <w:rPr>
          <w:rFonts w:ascii="Times New Roman" w:hAnsi="Times New Roman" w:cs="Times New Roman"/>
          <w:sz w:val="28"/>
          <w:szCs w:val="28"/>
        </w:rPr>
        <w:t>Кёкусинкай</w:t>
      </w:r>
      <w:proofErr w:type="spellEnd"/>
      <w:r w:rsidRPr="003912E8">
        <w:rPr>
          <w:rFonts w:ascii="Times New Roman" w:hAnsi="Times New Roman" w:cs="Times New Roman"/>
          <w:sz w:val="28"/>
          <w:szCs w:val="28"/>
        </w:rPr>
        <w:t>»,  «Город мастеров», «Волшебная нить»)</w:t>
      </w:r>
    </w:p>
    <w:p w:rsidR="00E153A5" w:rsidRPr="003912E8" w:rsidRDefault="00E153A5" w:rsidP="00E153A5">
      <w:pPr>
        <w:pStyle w:val="a7"/>
        <w:numPr>
          <w:ilvl w:val="0"/>
          <w:numId w:val="17"/>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Развитие познавательной, социальной, творческой активности ребёнка, его нравственных качеств («Вокальное пение»)</w:t>
      </w:r>
    </w:p>
    <w:p w:rsidR="00E153A5" w:rsidRPr="003912E8" w:rsidRDefault="00E153A5" w:rsidP="00E153A5">
      <w:pPr>
        <w:pStyle w:val="a7"/>
        <w:spacing w:after="0" w:line="360" w:lineRule="auto"/>
        <w:ind w:left="0"/>
        <w:jc w:val="both"/>
        <w:rPr>
          <w:rFonts w:ascii="Times New Roman" w:hAnsi="Times New Roman" w:cs="Times New Roman"/>
          <w:sz w:val="28"/>
          <w:szCs w:val="28"/>
        </w:rPr>
      </w:pPr>
      <w:r w:rsidRPr="003912E8">
        <w:rPr>
          <w:rFonts w:ascii="Times New Roman" w:hAnsi="Times New Roman" w:cs="Times New Roman"/>
          <w:sz w:val="28"/>
          <w:szCs w:val="28"/>
        </w:rPr>
        <w:t xml:space="preserve">Наши программы удовлетворяют всем перечисленным </w:t>
      </w:r>
      <w:proofErr w:type="gramStart"/>
      <w:r w:rsidRPr="003912E8">
        <w:rPr>
          <w:rFonts w:ascii="Times New Roman" w:hAnsi="Times New Roman" w:cs="Times New Roman"/>
          <w:sz w:val="28"/>
          <w:szCs w:val="28"/>
        </w:rPr>
        <w:t>требованиям</w:t>
      </w:r>
      <w:proofErr w:type="gramEnd"/>
      <w:r w:rsidRPr="003912E8">
        <w:rPr>
          <w:rFonts w:ascii="Times New Roman" w:hAnsi="Times New Roman" w:cs="Times New Roman"/>
          <w:sz w:val="28"/>
          <w:szCs w:val="28"/>
        </w:rPr>
        <w:t xml:space="preserve"> и мы готовы ими поделиться со всеми заинтересованными лицами. </w:t>
      </w:r>
    </w:p>
    <w:p w:rsidR="00E153A5" w:rsidRPr="003912E8" w:rsidRDefault="00E153A5" w:rsidP="00E153A5">
      <w:pPr>
        <w:pStyle w:val="a7"/>
        <w:spacing w:after="0" w:line="360" w:lineRule="auto"/>
        <w:ind w:left="0"/>
        <w:jc w:val="both"/>
        <w:rPr>
          <w:rFonts w:ascii="Times New Roman" w:hAnsi="Times New Roman" w:cs="Times New Roman"/>
          <w:sz w:val="28"/>
          <w:szCs w:val="28"/>
          <w:u w:val="single"/>
        </w:rPr>
      </w:pPr>
    </w:p>
    <w:p w:rsidR="00E153A5" w:rsidRPr="003912E8" w:rsidRDefault="00E153A5" w:rsidP="00E153A5">
      <w:pPr>
        <w:pStyle w:val="a7"/>
        <w:spacing w:after="0" w:line="360" w:lineRule="auto"/>
        <w:ind w:left="0"/>
        <w:jc w:val="both"/>
        <w:rPr>
          <w:rFonts w:ascii="Times New Roman" w:hAnsi="Times New Roman" w:cs="Times New Roman"/>
          <w:sz w:val="28"/>
          <w:szCs w:val="28"/>
          <w:u w:val="single"/>
        </w:rPr>
      </w:pPr>
      <w:r w:rsidRPr="003912E8">
        <w:rPr>
          <w:rFonts w:ascii="Times New Roman" w:hAnsi="Times New Roman" w:cs="Times New Roman"/>
          <w:sz w:val="28"/>
          <w:szCs w:val="28"/>
          <w:u w:val="single"/>
        </w:rPr>
        <w:t>При организации дополнительного образования опираемся на следующие приоритетные принципы:</w:t>
      </w:r>
    </w:p>
    <w:p w:rsidR="00E153A5" w:rsidRPr="003912E8" w:rsidRDefault="00E153A5" w:rsidP="00E153A5">
      <w:pPr>
        <w:pStyle w:val="a7"/>
        <w:numPr>
          <w:ilvl w:val="0"/>
          <w:numId w:val="18"/>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Свободный выбор видов и сфер деятельности.</w:t>
      </w:r>
    </w:p>
    <w:p w:rsidR="00E153A5" w:rsidRPr="003912E8" w:rsidRDefault="00E153A5" w:rsidP="00E153A5">
      <w:pPr>
        <w:pStyle w:val="a7"/>
        <w:numPr>
          <w:ilvl w:val="0"/>
          <w:numId w:val="18"/>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Ориентация на личностные интересы, потребности, способности.</w:t>
      </w:r>
    </w:p>
    <w:p w:rsidR="00E153A5" w:rsidRPr="003912E8" w:rsidRDefault="00E153A5" w:rsidP="00E153A5">
      <w:pPr>
        <w:pStyle w:val="a7"/>
        <w:numPr>
          <w:ilvl w:val="0"/>
          <w:numId w:val="18"/>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Единство обучения, воспитания, развития.</w:t>
      </w:r>
    </w:p>
    <w:p w:rsidR="00E153A5" w:rsidRPr="003912E8" w:rsidRDefault="00E153A5" w:rsidP="00E153A5">
      <w:pPr>
        <w:pStyle w:val="a7"/>
        <w:numPr>
          <w:ilvl w:val="0"/>
          <w:numId w:val="18"/>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Практико-деятельная основа образовательного процесса.</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 xml:space="preserve">Перечисленные позиции составляют концептуальную основу дополнительного образования детей в данном учебном заведении, которая соответствует принципам гуманистической педагогики: признание уникальности и само ценности человека, его права на самореализацию, личностно-равноправная позиция педагога и ребёнка, ориентированность на его интересы, способность видеть в нём личность, достойную уважения. </w:t>
      </w:r>
    </w:p>
    <w:p w:rsidR="00E153A5" w:rsidRPr="003912E8" w:rsidRDefault="00E153A5" w:rsidP="00E153A5">
      <w:pPr>
        <w:spacing w:after="0" w:line="360" w:lineRule="auto"/>
        <w:jc w:val="both"/>
        <w:rPr>
          <w:rFonts w:ascii="Times New Roman" w:hAnsi="Times New Roman" w:cs="Times New Roman"/>
          <w:b/>
          <w:sz w:val="28"/>
          <w:szCs w:val="28"/>
        </w:rPr>
      </w:pPr>
      <w:r w:rsidRPr="003912E8">
        <w:rPr>
          <w:rFonts w:ascii="Times New Roman" w:hAnsi="Times New Roman" w:cs="Times New Roman"/>
          <w:b/>
          <w:sz w:val="28"/>
          <w:szCs w:val="28"/>
        </w:rPr>
        <w:t>3.  Состав и структура действий по переходу от настоящего к будущему.</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lastRenderedPageBreak/>
        <w:t xml:space="preserve"> В 2015-2016 учебном году    работают  14 объединений дополнительного образования, которые   функционируют самостоятельно, целостно и  способствуют коррекции развития личности воспитанников с девиантным  поведением. </w:t>
      </w:r>
    </w:p>
    <w:p w:rsidR="00E153A5" w:rsidRPr="003912E8" w:rsidRDefault="00E153A5" w:rsidP="00E153A5">
      <w:pPr>
        <w:spacing w:after="0" w:line="360" w:lineRule="auto"/>
        <w:jc w:val="both"/>
        <w:rPr>
          <w:rFonts w:ascii="Times New Roman" w:hAnsi="Times New Roman" w:cs="Times New Roman"/>
          <w:sz w:val="28"/>
          <w:szCs w:val="28"/>
          <w:u w:val="single"/>
        </w:rPr>
      </w:pPr>
      <w:r w:rsidRPr="003912E8">
        <w:rPr>
          <w:rFonts w:ascii="Times New Roman" w:hAnsi="Times New Roman" w:cs="Times New Roman"/>
          <w:sz w:val="28"/>
          <w:szCs w:val="28"/>
          <w:u w:val="single"/>
        </w:rPr>
        <w:t>Развитие дополнительного образования в данном общеобразовательном учреждении предполагает решение следующих задач:</w:t>
      </w:r>
    </w:p>
    <w:p w:rsidR="00E153A5" w:rsidRPr="003912E8" w:rsidRDefault="00E153A5" w:rsidP="00E153A5">
      <w:pPr>
        <w:pStyle w:val="a7"/>
        <w:numPr>
          <w:ilvl w:val="0"/>
          <w:numId w:val="19"/>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Изучение интересов и потребностей обучающихся в дополнительном образовании детей.</w:t>
      </w:r>
    </w:p>
    <w:p w:rsidR="00E153A5" w:rsidRPr="003912E8" w:rsidRDefault="00E153A5" w:rsidP="00E153A5">
      <w:pPr>
        <w:pStyle w:val="a7"/>
        <w:numPr>
          <w:ilvl w:val="0"/>
          <w:numId w:val="19"/>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 xml:space="preserve">Определение содержания дополнительного образования, его форм и методов работы с </w:t>
      </w:r>
      <w:proofErr w:type="gramStart"/>
      <w:r w:rsidRPr="003912E8">
        <w:rPr>
          <w:rFonts w:ascii="Times New Roman" w:hAnsi="Times New Roman" w:cs="Times New Roman"/>
          <w:sz w:val="28"/>
          <w:szCs w:val="28"/>
        </w:rPr>
        <w:t>обучающимися</w:t>
      </w:r>
      <w:proofErr w:type="gramEnd"/>
      <w:r w:rsidRPr="003912E8">
        <w:rPr>
          <w:rFonts w:ascii="Times New Roman" w:hAnsi="Times New Roman" w:cs="Times New Roman"/>
          <w:sz w:val="28"/>
          <w:szCs w:val="28"/>
        </w:rPr>
        <w:t xml:space="preserve"> с учётом их возраста, того, что данное учреждение закрытого типа и особенностей социокультурного окружения.</w:t>
      </w:r>
    </w:p>
    <w:p w:rsidR="00E153A5" w:rsidRPr="003912E8" w:rsidRDefault="00E153A5" w:rsidP="00E153A5">
      <w:pPr>
        <w:pStyle w:val="a7"/>
        <w:numPr>
          <w:ilvl w:val="0"/>
          <w:numId w:val="19"/>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Формирование условий для создания единого образовательного пространства.</w:t>
      </w:r>
    </w:p>
    <w:p w:rsidR="00E153A5" w:rsidRDefault="00E153A5" w:rsidP="00E153A5">
      <w:pPr>
        <w:pStyle w:val="a7"/>
        <w:numPr>
          <w:ilvl w:val="0"/>
          <w:numId w:val="19"/>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Расширение видов творческой деятельности в системе дополнительного образования детей для наиболее полного удовлетворения потребностей и возможностей обучающихся.</w:t>
      </w:r>
    </w:p>
    <w:p w:rsidR="00E153A5" w:rsidRPr="00DC1D32" w:rsidRDefault="00E153A5" w:rsidP="00E153A5">
      <w:pPr>
        <w:pStyle w:val="a7"/>
        <w:spacing w:after="0" w:line="360" w:lineRule="auto"/>
        <w:ind w:left="0"/>
        <w:jc w:val="both"/>
        <w:rPr>
          <w:rFonts w:ascii="Times New Roman" w:hAnsi="Times New Roman" w:cs="Times New Roman"/>
          <w:sz w:val="28"/>
          <w:szCs w:val="28"/>
          <w:u w:val="single"/>
        </w:rPr>
      </w:pPr>
      <w:r w:rsidRPr="00DC1D32">
        <w:rPr>
          <w:rFonts w:ascii="Times New Roman" w:hAnsi="Times New Roman" w:cs="Times New Roman"/>
          <w:sz w:val="28"/>
          <w:szCs w:val="28"/>
          <w:u w:val="single"/>
        </w:rPr>
        <w:t>Действия педагогов дополнительного образования по реализации поставленных задач:</w:t>
      </w:r>
    </w:p>
    <w:p w:rsidR="00E153A5" w:rsidRPr="00DC1D32" w:rsidRDefault="00E153A5" w:rsidP="00E153A5">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1. </w:t>
      </w:r>
      <w:r w:rsidRPr="00DC1D32">
        <w:rPr>
          <w:rFonts w:ascii="Times New Roman" w:hAnsi="Times New Roman" w:cs="Times New Roman"/>
          <w:sz w:val="28"/>
          <w:szCs w:val="28"/>
        </w:rPr>
        <w:t>Обращение к личностным проблемам обучающихся, формирование  нравственных качеств, творческой и социальной активности.</w:t>
      </w:r>
    </w:p>
    <w:p w:rsidR="00E153A5" w:rsidRPr="003912E8" w:rsidRDefault="00E153A5" w:rsidP="00E153A5">
      <w:pPr>
        <w:pStyle w:val="a7"/>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2. </w:t>
      </w:r>
      <w:r w:rsidRPr="003912E8">
        <w:rPr>
          <w:rFonts w:ascii="Times New Roman" w:hAnsi="Times New Roman" w:cs="Times New Roman"/>
          <w:sz w:val="28"/>
          <w:szCs w:val="28"/>
        </w:rPr>
        <w:t>Получение сертификата  дополнительных образовательных программ объединений «Хореография», «Музыкальная грамотность», «Нравственность есть правда», «</w:t>
      </w:r>
      <w:proofErr w:type="spellStart"/>
      <w:r w:rsidRPr="003912E8">
        <w:rPr>
          <w:rFonts w:ascii="Times New Roman" w:hAnsi="Times New Roman" w:cs="Times New Roman"/>
          <w:sz w:val="28"/>
          <w:szCs w:val="28"/>
        </w:rPr>
        <w:t>Кёкусинкай</w:t>
      </w:r>
      <w:proofErr w:type="spellEnd"/>
      <w:r w:rsidRPr="003912E8">
        <w:rPr>
          <w:rFonts w:ascii="Times New Roman" w:hAnsi="Times New Roman" w:cs="Times New Roman"/>
          <w:sz w:val="28"/>
          <w:szCs w:val="28"/>
        </w:rPr>
        <w:t xml:space="preserve"> – каратэ». /2016-2018/</w:t>
      </w:r>
    </w:p>
    <w:p w:rsidR="00E153A5" w:rsidRPr="00D119CD" w:rsidRDefault="00E153A5" w:rsidP="00E153A5">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3.Обновление</w:t>
      </w:r>
      <w:r w:rsidRPr="00D119CD">
        <w:rPr>
          <w:rFonts w:ascii="Times New Roman" w:hAnsi="Times New Roman" w:cs="Times New Roman"/>
          <w:sz w:val="28"/>
          <w:szCs w:val="28"/>
        </w:rPr>
        <w:t xml:space="preserve"> не за счет чужого опыта, а своих наработок и необходимости изменении в структуре дополнительного обра</w:t>
      </w:r>
      <w:r>
        <w:rPr>
          <w:rFonts w:ascii="Times New Roman" w:hAnsi="Times New Roman" w:cs="Times New Roman"/>
          <w:sz w:val="28"/>
          <w:szCs w:val="28"/>
        </w:rPr>
        <w:t>зования, с учетом</w:t>
      </w:r>
      <w:r w:rsidRPr="00D119CD">
        <w:rPr>
          <w:rFonts w:ascii="Times New Roman" w:hAnsi="Times New Roman" w:cs="Times New Roman"/>
          <w:sz w:val="28"/>
          <w:szCs w:val="28"/>
        </w:rPr>
        <w:t xml:space="preserve"> педагогических идей сотрудников, работающих в этой сфере деятельности.</w:t>
      </w:r>
    </w:p>
    <w:p w:rsidR="00E153A5" w:rsidRPr="00D119CD" w:rsidRDefault="00E153A5" w:rsidP="00E153A5">
      <w:pPr>
        <w:spacing w:after="0" w:line="360" w:lineRule="auto"/>
        <w:ind w:left="567" w:firstLine="850"/>
        <w:jc w:val="both"/>
        <w:rPr>
          <w:rFonts w:ascii="Times New Roman" w:hAnsi="Times New Roman" w:cs="Times New Roman"/>
          <w:sz w:val="28"/>
          <w:szCs w:val="28"/>
        </w:rPr>
      </w:pPr>
      <w:r>
        <w:rPr>
          <w:rFonts w:ascii="Times New Roman" w:hAnsi="Times New Roman" w:cs="Times New Roman"/>
          <w:sz w:val="28"/>
          <w:szCs w:val="28"/>
        </w:rPr>
        <w:lastRenderedPageBreak/>
        <w:t>4. Ч</w:t>
      </w:r>
      <w:r w:rsidRPr="00D119CD">
        <w:rPr>
          <w:rFonts w:ascii="Times New Roman" w:hAnsi="Times New Roman" w:cs="Times New Roman"/>
          <w:sz w:val="28"/>
          <w:szCs w:val="28"/>
        </w:rPr>
        <w:t>етко представлять:  каким мы хотим видеть обучающегося после того, как он освоит ту или иную программу дополнительного образования.  Что должен знать, какими понятиями владеть, каким предполагается быть  объем его профессионального кругозора, какие качества предпочтительнее развивать, какие отношения сложатся между обучающимися в объединении, между руководителем объединения и воспитанниками.</w:t>
      </w:r>
    </w:p>
    <w:p w:rsidR="00E153A5" w:rsidRPr="003912E8" w:rsidRDefault="00E153A5" w:rsidP="00E153A5">
      <w:pPr>
        <w:pStyle w:val="a7"/>
        <w:numPr>
          <w:ilvl w:val="0"/>
          <w:numId w:val="19"/>
        </w:numPr>
        <w:spacing w:after="0"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Четко использовать определенные</w:t>
      </w:r>
      <w:r w:rsidRPr="003912E8">
        <w:rPr>
          <w:rFonts w:ascii="Times New Roman" w:hAnsi="Times New Roman" w:cs="Times New Roman"/>
          <w:sz w:val="28"/>
          <w:szCs w:val="28"/>
        </w:rPr>
        <w:t xml:space="preserve"> критерии оценок результатов, того,  как будем отслеживать работу объединений дополнительного образования.</w:t>
      </w:r>
    </w:p>
    <w:p w:rsidR="00E153A5" w:rsidRPr="003912E8" w:rsidRDefault="00E153A5" w:rsidP="00E153A5">
      <w:pPr>
        <w:pStyle w:val="a7"/>
        <w:numPr>
          <w:ilvl w:val="0"/>
          <w:numId w:val="19"/>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 xml:space="preserve">Планируется участие в выставках внутри училища, </w:t>
      </w:r>
      <w:proofErr w:type="gramStart"/>
      <w:r w:rsidRPr="003912E8">
        <w:rPr>
          <w:rFonts w:ascii="Times New Roman" w:hAnsi="Times New Roman" w:cs="Times New Roman"/>
          <w:sz w:val="28"/>
          <w:szCs w:val="28"/>
        </w:rPr>
        <w:t>согласно плана</w:t>
      </w:r>
      <w:proofErr w:type="gramEnd"/>
      <w:r w:rsidRPr="003912E8">
        <w:rPr>
          <w:rFonts w:ascii="Times New Roman" w:hAnsi="Times New Roman" w:cs="Times New Roman"/>
          <w:sz w:val="28"/>
          <w:szCs w:val="28"/>
        </w:rPr>
        <w:t xml:space="preserve"> работы на год, в городе Орлове, </w:t>
      </w:r>
      <w:r>
        <w:rPr>
          <w:rFonts w:ascii="Times New Roman" w:hAnsi="Times New Roman" w:cs="Times New Roman"/>
          <w:sz w:val="28"/>
          <w:szCs w:val="28"/>
        </w:rPr>
        <w:t>областных музеях, на федеральном конкурсе «Летний фестиваль талантов-2016»</w:t>
      </w:r>
      <w:r w:rsidRPr="003912E8">
        <w:rPr>
          <w:rFonts w:ascii="Times New Roman" w:hAnsi="Times New Roman" w:cs="Times New Roman"/>
          <w:sz w:val="28"/>
          <w:szCs w:val="28"/>
        </w:rPr>
        <w:t>, в Общественной Палате РФ, таких объединений как «Город мастеров», «Волшебная нить».</w:t>
      </w:r>
    </w:p>
    <w:p w:rsidR="00E153A5" w:rsidRPr="003912E8" w:rsidRDefault="00E153A5" w:rsidP="00E153A5">
      <w:pPr>
        <w:pStyle w:val="a7"/>
        <w:numPr>
          <w:ilvl w:val="0"/>
          <w:numId w:val="19"/>
        </w:numPr>
        <w:spacing w:after="0" w:line="360" w:lineRule="auto"/>
        <w:ind w:left="0" w:firstLine="0"/>
        <w:jc w:val="both"/>
        <w:rPr>
          <w:rFonts w:ascii="Times New Roman" w:hAnsi="Times New Roman" w:cs="Times New Roman"/>
          <w:sz w:val="28"/>
          <w:szCs w:val="28"/>
        </w:rPr>
      </w:pPr>
      <w:r w:rsidRPr="003912E8">
        <w:rPr>
          <w:rFonts w:ascii="Times New Roman" w:hAnsi="Times New Roman" w:cs="Times New Roman"/>
          <w:sz w:val="28"/>
          <w:szCs w:val="28"/>
        </w:rPr>
        <w:t>Планируется участие в выставках изделий, подготовле</w:t>
      </w:r>
      <w:r>
        <w:rPr>
          <w:rFonts w:ascii="Times New Roman" w:hAnsi="Times New Roman" w:cs="Times New Roman"/>
          <w:sz w:val="28"/>
          <w:szCs w:val="28"/>
        </w:rPr>
        <w:t xml:space="preserve">нных по </w:t>
      </w:r>
      <w:proofErr w:type="gramStart"/>
      <w:r>
        <w:rPr>
          <w:rFonts w:ascii="Times New Roman" w:hAnsi="Times New Roman" w:cs="Times New Roman"/>
          <w:sz w:val="28"/>
          <w:szCs w:val="28"/>
        </w:rPr>
        <w:t>индивидуальным проектам</w:t>
      </w:r>
      <w:proofErr w:type="gramEnd"/>
      <w:r w:rsidRPr="003912E8">
        <w:rPr>
          <w:rFonts w:ascii="Times New Roman" w:hAnsi="Times New Roman" w:cs="Times New Roman"/>
          <w:sz w:val="28"/>
          <w:szCs w:val="28"/>
        </w:rPr>
        <w:t xml:space="preserve"> технического творчества воспитанниками в производственных мастерских училища под руководством мастеров производственного обучения. Качественно выполненные изделия планируется представить на выставку при Общественной Палате РФ. </w:t>
      </w:r>
    </w:p>
    <w:p w:rsidR="00E153A5" w:rsidRPr="003912E8" w:rsidRDefault="00E153A5" w:rsidP="00E153A5">
      <w:pPr>
        <w:pStyle w:val="a7"/>
        <w:spacing w:after="0" w:line="360" w:lineRule="auto"/>
        <w:ind w:left="0"/>
        <w:jc w:val="both"/>
        <w:rPr>
          <w:rFonts w:ascii="Times New Roman" w:hAnsi="Times New Roman" w:cs="Times New Roman"/>
          <w:sz w:val="28"/>
          <w:szCs w:val="28"/>
        </w:rPr>
      </w:pP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Дополнительное образование порой даёт ребёнку возможность добиться успеха в соответствии с собственными способностями и безотносительно к уровню успеваемости по обязательным учебным дисциплинам.</w:t>
      </w: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tab/>
        <w:t>Происходит в дополнительном образовании «незаметное», но порой более эффективное воспитание подростков и реальная возможность оказаться в ситуации успеха.</w:t>
      </w:r>
    </w:p>
    <w:p w:rsidR="00E153A5" w:rsidRPr="003912E8" w:rsidRDefault="00E153A5" w:rsidP="00E153A5">
      <w:pPr>
        <w:spacing w:after="0" w:line="360" w:lineRule="auto"/>
        <w:jc w:val="both"/>
        <w:rPr>
          <w:rFonts w:ascii="Times New Roman" w:hAnsi="Times New Roman" w:cs="Times New Roman"/>
          <w:sz w:val="28"/>
          <w:szCs w:val="28"/>
        </w:rPr>
      </w:pPr>
    </w:p>
    <w:p w:rsidR="00E153A5" w:rsidRPr="003912E8" w:rsidRDefault="00E153A5" w:rsidP="00E153A5">
      <w:pPr>
        <w:spacing w:after="0" w:line="360" w:lineRule="auto"/>
        <w:jc w:val="both"/>
        <w:rPr>
          <w:rFonts w:ascii="Times New Roman" w:hAnsi="Times New Roman" w:cs="Times New Roman"/>
          <w:sz w:val="28"/>
          <w:szCs w:val="28"/>
        </w:rPr>
      </w:pPr>
      <w:r w:rsidRPr="003912E8">
        <w:rPr>
          <w:rFonts w:ascii="Times New Roman" w:hAnsi="Times New Roman" w:cs="Times New Roman"/>
          <w:sz w:val="28"/>
          <w:szCs w:val="28"/>
        </w:rPr>
        <w:lastRenderedPageBreak/>
        <w:t>Сформировавшаяся система дополнительного образования помогает решать основные задачи, стоящие перед училищем. Анализ постинтернатной адаптации выпускников 2014 года показывает, что 32% из них продолжают учиться в образовательных организациях, 26% - работают, 8%- служат в РА, 15% - не учатся и не работают, но и не совершали повторных правонарушений и только в 8% допустили рецидив, т.е. повторно встали не путь нарушения закона.</w:t>
      </w:r>
    </w:p>
    <w:p w:rsidR="00E153A5" w:rsidRDefault="00E153A5" w:rsidP="00E153A5">
      <w:pPr>
        <w:spacing w:after="0" w:line="360" w:lineRule="auto"/>
        <w:jc w:val="both"/>
        <w:rPr>
          <w:rFonts w:ascii="Times New Roman" w:hAnsi="Times New Roman" w:cs="Times New Roman"/>
          <w:sz w:val="28"/>
          <w:szCs w:val="28"/>
        </w:rPr>
      </w:pPr>
    </w:p>
    <w:p w:rsidR="00E153A5" w:rsidRDefault="00E153A5" w:rsidP="00E153A5">
      <w:pPr>
        <w:spacing w:after="0" w:line="360" w:lineRule="auto"/>
        <w:jc w:val="both"/>
        <w:rPr>
          <w:rFonts w:ascii="Times New Roman" w:eastAsia="Times New Roman" w:hAnsi="Times New Roman" w:cs="Times New Roman"/>
          <w:b/>
          <w:sz w:val="28"/>
          <w:szCs w:val="28"/>
          <w:lang w:eastAsia="ru-RU"/>
        </w:rPr>
      </w:pPr>
    </w:p>
    <w:p w:rsidR="00E153A5" w:rsidRDefault="00E153A5" w:rsidP="00E153A5">
      <w:pPr>
        <w:spacing w:after="0" w:line="360" w:lineRule="auto"/>
        <w:jc w:val="both"/>
        <w:rPr>
          <w:rFonts w:ascii="Times New Roman" w:eastAsia="Times New Roman" w:hAnsi="Times New Roman" w:cs="Times New Roman"/>
          <w:b/>
          <w:sz w:val="28"/>
          <w:szCs w:val="28"/>
          <w:lang w:eastAsia="ru-RU"/>
        </w:rPr>
      </w:pPr>
    </w:p>
    <w:p w:rsidR="00E153A5" w:rsidRDefault="00E153A5" w:rsidP="00E153A5">
      <w:pPr>
        <w:spacing w:after="0" w:line="360" w:lineRule="auto"/>
        <w:jc w:val="both"/>
        <w:rPr>
          <w:rFonts w:ascii="Times New Roman" w:eastAsia="Times New Roman" w:hAnsi="Times New Roman" w:cs="Times New Roman"/>
          <w:b/>
          <w:sz w:val="28"/>
          <w:szCs w:val="28"/>
          <w:lang w:eastAsia="ru-RU"/>
        </w:rPr>
      </w:pPr>
    </w:p>
    <w:p w:rsidR="00E153A5" w:rsidRDefault="00E153A5" w:rsidP="00E153A5">
      <w:pPr>
        <w:spacing w:after="0" w:line="360" w:lineRule="auto"/>
        <w:jc w:val="both"/>
        <w:rPr>
          <w:rFonts w:ascii="Times New Roman" w:eastAsia="Times New Roman" w:hAnsi="Times New Roman" w:cs="Times New Roman"/>
          <w:b/>
          <w:sz w:val="28"/>
          <w:szCs w:val="28"/>
          <w:lang w:eastAsia="ru-RU"/>
        </w:rPr>
      </w:pPr>
    </w:p>
    <w:p w:rsidR="00E153A5" w:rsidRDefault="00E153A5" w:rsidP="00E153A5">
      <w:pPr>
        <w:spacing w:after="0" w:line="360" w:lineRule="auto"/>
        <w:jc w:val="both"/>
        <w:rPr>
          <w:rFonts w:ascii="Times New Roman" w:eastAsia="Times New Roman" w:hAnsi="Times New Roman" w:cs="Times New Roman"/>
          <w:b/>
          <w:sz w:val="28"/>
          <w:szCs w:val="28"/>
          <w:lang w:eastAsia="ru-RU"/>
        </w:rPr>
      </w:pPr>
    </w:p>
    <w:p w:rsidR="00E153A5" w:rsidRDefault="00E153A5" w:rsidP="00E153A5">
      <w:pPr>
        <w:spacing w:after="0" w:line="360" w:lineRule="auto"/>
        <w:jc w:val="both"/>
        <w:rPr>
          <w:rFonts w:ascii="Times New Roman" w:hAnsi="Times New Roman" w:cs="Times New Roman"/>
          <w:b/>
        </w:rPr>
      </w:pPr>
      <w:r w:rsidRPr="0068500C">
        <w:rPr>
          <w:rFonts w:ascii="Times New Roman" w:eastAsia="Times New Roman" w:hAnsi="Times New Roman" w:cs="Times New Roman"/>
          <w:b/>
          <w:sz w:val="28"/>
          <w:szCs w:val="28"/>
          <w:lang w:eastAsia="ru-RU"/>
        </w:rPr>
        <w:t>Литература</w:t>
      </w:r>
    </w:p>
    <w:p w:rsidR="00E153A5" w:rsidRDefault="00E153A5" w:rsidP="00E153A5">
      <w:pPr>
        <w:spacing w:after="0" w:line="360" w:lineRule="auto"/>
        <w:jc w:val="both"/>
        <w:rPr>
          <w:rFonts w:ascii="Times New Roman" w:hAnsi="Times New Roman" w:cs="Times New Roman"/>
          <w:sz w:val="28"/>
          <w:szCs w:val="28"/>
        </w:rPr>
      </w:pPr>
      <w:r w:rsidRPr="00506721">
        <w:rPr>
          <w:rFonts w:ascii="Times New Roman" w:hAnsi="Times New Roman" w:cs="Times New Roman"/>
          <w:sz w:val="28"/>
          <w:szCs w:val="28"/>
        </w:rPr>
        <w:t>1.Федеральный закон</w:t>
      </w:r>
      <w:proofErr w:type="gramStart"/>
      <w:r w:rsidRPr="00506721">
        <w:rPr>
          <w:rFonts w:ascii="Times New Roman" w:hAnsi="Times New Roman" w:cs="Times New Roman"/>
          <w:sz w:val="28"/>
          <w:szCs w:val="28"/>
        </w:rPr>
        <w:t xml:space="preserve">  О</w:t>
      </w:r>
      <w:proofErr w:type="gramEnd"/>
      <w:r w:rsidRPr="00506721">
        <w:rPr>
          <w:rFonts w:ascii="Times New Roman" w:hAnsi="Times New Roman" w:cs="Times New Roman"/>
          <w:sz w:val="28"/>
          <w:szCs w:val="28"/>
        </w:rPr>
        <w:t xml:space="preserve">б образовании в Российской Федерации. </w:t>
      </w:r>
      <w:proofErr w:type="gramStart"/>
      <w:r w:rsidRPr="00506721">
        <w:rPr>
          <w:rFonts w:ascii="Times New Roman" w:hAnsi="Times New Roman" w:cs="Times New Roman"/>
          <w:sz w:val="28"/>
          <w:szCs w:val="28"/>
        </w:rPr>
        <w:t>Принят</w:t>
      </w:r>
      <w:proofErr w:type="gramEnd"/>
      <w:r w:rsidRPr="00506721">
        <w:rPr>
          <w:rFonts w:ascii="Times New Roman" w:hAnsi="Times New Roman" w:cs="Times New Roman"/>
          <w:sz w:val="28"/>
          <w:szCs w:val="28"/>
        </w:rPr>
        <w:t xml:space="preserve"> Государственной Думой 21 декабря 2012 года. </w:t>
      </w:r>
      <w:proofErr w:type="gramStart"/>
      <w:r w:rsidRPr="00506721">
        <w:rPr>
          <w:rFonts w:ascii="Times New Roman" w:hAnsi="Times New Roman" w:cs="Times New Roman"/>
          <w:sz w:val="28"/>
          <w:szCs w:val="28"/>
        </w:rPr>
        <w:t>Одобрен</w:t>
      </w:r>
      <w:proofErr w:type="gramEnd"/>
      <w:r w:rsidRPr="00506721">
        <w:rPr>
          <w:rFonts w:ascii="Times New Roman" w:hAnsi="Times New Roman" w:cs="Times New Roman"/>
          <w:sz w:val="28"/>
          <w:szCs w:val="28"/>
        </w:rPr>
        <w:t xml:space="preserve"> Советом Федерации 26 декабря 2012 года</w:t>
      </w:r>
    </w:p>
    <w:p w:rsidR="00E153A5" w:rsidRDefault="00E153A5" w:rsidP="00E153A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7001B7">
        <w:rPr>
          <w:rFonts w:ascii="Times New Roman" w:hAnsi="Times New Roman" w:cs="Times New Roman"/>
          <w:sz w:val="28"/>
          <w:szCs w:val="28"/>
        </w:rPr>
        <w:t>Декларация о правах умственно отсталых лиц</w:t>
      </w:r>
      <w:r>
        <w:rPr>
          <w:rFonts w:ascii="Times New Roman" w:hAnsi="Times New Roman" w:cs="Times New Roman"/>
          <w:sz w:val="28"/>
          <w:szCs w:val="28"/>
        </w:rPr>
        <w:t xml:space="preserve">. </w:t>
      </w:r>
      <w:r w:rsidRPr="007001B7">
        <w:rPr>
          <w:rFonts w:ascii="Times New Roman" w:hAnsi="Times New Roman" w:cs="Times New Roman"/>
          <w:sz w:val="28"/>
          <w:szCs w:val="28"/>
        </w:rPr>
        <w:t xml:space="preserve"> Провозглашена резолюцией 2856 Генеральной Ассамбл</w:t>
      </w:r>
      <w:proofErr w:type="gramStart"/>
      <w:r w:rsidRPr="007001B7">
        <w:rPr>
          <w:rFonts w:ascii="Times New Roman" w:hAnsi="Times New Roman" w:cs="Times New Roman"/>
          <w:sz w:val="28"/>
          <w:szCs w:val="28"/>
        </w:rPr>
        <w:t>еи ОО</w:t>
      </w:r>
      <w:proofErr w:type="gramEnd"/>
      <w:r w:rsidRPr="007001B7">
        <w:rPr>
          <w:rFonts w:ascii="Times New Roman" w:hAnsi="Times New Roman" w:cs="Times New Roman"/>
          <w:sz w:val="28"/>
          <w:szCs w:val="28"/>
        </w:rPr>
        <w:t>Н от  20  декабря</w:t>
      </w:r>
      <w:r>
        <w:rPr>
          <w:rFonts w:ascii="Times New Roman" w:hAnsi="Times New Roman" w:cs="Times New Roman"/>
          <w:sz w:val="28"/>
          <w:szCs w:val="28"/>
        </w:rPr>
        <w:t xml:space="preserve">. </w:t>
      </w:r>
      <w:r w:rsidRPr="007001B7">
        <w:rPr>
          <w:rFonts w:ascii="Times New Roman" w:hAnsi="Times New Roman" w:cs="Times New Roman"/>
          <w:sz w:val="28"/>
          <w:szCs w:val="28"/>
        </w:rPr>
        <w:t>1971 года.</w:t>
      </w:r>
    </w:p>
    <w:p w:rsidR="00E153A5" w:rsidRDefault="00E153A5" w:rsidP="00E153A5">
      <w:pPr>
        <w:spacing w:after="0" w:line="360" w:lineRule="auto"/>
        <w:jc w:val="both"/>
        <w:rPr>
          <w:rFonts w:ascii="Times New Roman" w:hAnsi="Times New Roman" w:cs="Times New Roman"/>
          <w:sz w:val="28"/>
          <w:szCs w:val="28"/>
        </w:rPr>
      </w:pPr>
      <w:r w:rsidRPr="00506721">
        <w:rPr>
          <w:rFonts w:ascii="Times New Roman" w:hAnsi="Times New Roman" w:cs="Times New Roman"/>
          <w:sz w:val="28"/>
          <w:szCs w:val="28"/>
        </w:rPr>
        <w:t>3.Выготский Л.С. Проблемы дефектологии. – М.: Просвещение, 1995.</w:t>
      </w:r>
    </w:p>
    <w:p w:rsidR="00E153A5" w:rsidRDefault="00E153A5" w:rsidP="00E153A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B42155">
        <w:rPr>
          <w:rFonts w:ascii="Times New Roman" w:hAnsi="Times New Roman" w:cs="Times New Roman"/>
          <w:sz w:val="28"/>
          <w:szCs w:val="28"/>
        </w:rPr>
        <w:t>. Воспитание и обучение детей во вспомо</w:t>
      </w:r>
      <w:r>
        <w:rPr>
          <w:rFonts w:ascii="Times New Roman" w:hAnsi="Times New Roman" w:cs="Times New Roman"/>
          <w:sz w:val="28"/>
          <w:szCs w:val="28"/>
        </w:rPr>
        <w:t>гательной школе</w:t>
      </w:r>
      <w:proofErr w:type="gramStart"/>
      <w:r>
        <w:rPr>
          <w:rFonts w:ascii="Times New Roman" w:hAnsi="Times New Roman" w:cs="Times New Roman"/>
          <w:sz w:val="28"/>
          <w:szCs w:val="28"/>
        </w:rPr>
        <w:t xml:space="preserve"> / П</w:t>
      </w:r>
      <w:proofErr w:type="gramEnd"/>
      <w:r>
        <w:rPr>
          <w:rFonts w:ascii="Times New Roman" w:hAnsi="Times New Roman" w:cs="Times New Roman"/>
          <w:sz w:val="28"/>
          <w:szCs w:val="28"/>
        </w:rPr>
        <w:t>од  ред.  В.</w:t>
      </w:r>
      <w:r w:rsidRPr="00B42155">
        <w:rPr>
          <w:rFonts w:ascii="Times New Roman" w:hAnsi="Times New Roman" w:cs="Times New Roman"/>
          <w:sz w:val="28"/>
          <w:szCs w:val="28"/>
        </w:rPr>
        <w:t xml:space="preserve"> В. Воронковой. – М., 1994. – 416 с.</w:t>
      </w:r>
    </w:p>
    <w:p w:rsidR="00E153A5" w:rsidRDefault="00E153A5" w:rsidP="00E153A5">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5.</w:t>
      </w:r>
      <w:r w:rsidRPr="0068500C">
        <w:rPr>
          <w:rFonts w:ascii="Times New Roman" w:eastAsia="Times New Roman" w:hAnsi="Times New Roman" w:cs="Times New Roman"/>
          <w:sz w:val="28"/>
          <w:szCs w:val="28"/>
          <w:lang w:eastAsia="ru-RU"/>
        </w:rPr>
        <w:t xml:space="preserve"> </w:t>
      </w:r>
      <w:proofErr w:type="spellStart"/>
      <w:r w:rsidRPr="0068500C">
        <w:rPr>
          <w:rFonts w:ascii="Times New Roman" w:eastAsia="Times New Roman" w:hAnsi="Times New Roman" w:cs="Times New Roman"/>
          <w:sz w:val="28"/>
          <w:szCs w:val="28"/>
          <w:lang w:eastAsia="ru-RU"/>
        </w:rPr>
        <w:t>Завражин</w:t>
      </w:r>
      <w:proofErr w:type="spellEnd"/>
      <w:r w:rsidRPr="0068500C">
        <w:rPr>
          <w:rFonts w:ascii="Times New Roman" w:eastAsia="Times New Roman" w:hAnsi="Times New Roman" w:cs="Times New Roman"/>
          <w:sz w:val="28"/>
          <w:szCs w:val="28"/>
          <w:lang w:eastAsia="ru-RU"/>
        </w:rPr>
        <w:t xml:space="preserve"> С.А., </w:t>
      </w:r>
      <w:proofErr w:type="spellStart"/>
      <w:r w:rsidRPr="0068500C">
        <w:rPr>
          <w:rFonts w:ascii="Times New Roman" w:eastAsia="Times New Roman" w:hAnsi="Times New Roman" w:cs="Times New Roman"/>
          <w:sz w:val="28"/>
          <w:szCs w:val="28"/>
          <w:lang w:eastAsia="ru-RU"/>
        </w:rPr>
        <w:t>Фортова</w:t>
      </w:r>
      <w:proofErr w:type="spellEnd"/>
      <w:r w:rsidRPr="0068500C">
        <w:rPr>
          <w:rFonts w:ascii="Times New Roman" w:eastAsia="Times New Roman" w:hAnsi="Times New Roman" w:cs="Times New Roman"/>
          <w:sz w:val="28"/>
          <w:szCs w:val="28"/>
          <w:lang w:eastAsia="ru-RU"/>
        </w:rPr>
        <w:t xml:space="preserve"> Л.К. Адаптация детей с ограниченными возможностями: Учебное пособие для студентов педагогических учебных заведений. М.; Академический Проект: </w:t>
      </w:r>
      <w:proofErr w:type="spellStart"/>
      <w:r w:rsidRPr="0068500C">
        <w:rPr>
          <w:rFonts w:ascii="Times New Roman" w:eastAsia="Times New Roman" w:hAnsi="Times New Roman" w:cs="Times New Roman"/>
          <w:sz w:val="28"/>
          <w:szCs w:val="28"/>
          <w:lang w:eastAsia="ru-RU"/>
        </w:rPr>
        <w:t>Трикста</w:t>
      </w:r>
      <w:proofErr w:type="spellEnd"/>
      <w:r w:rsidRPr="0068500C">
        <w:rPr>
          <w:rFonts w:ascii="Times New Roman" w:eastAsia="Times New Roman" w:hAnsi="Times New Roman" w:cs="Times New Roman"/>
          <w:sz w:val="28"/>
          <w:szCs w:val="28"/>
          <w:lang w:eastAsia="ru-RU"/>
        </w:rPr>
        <w:t>, 2005.</w:t>
      </w:r>
    </w:p>
    <w:p w:rsidR="00E153A5" w:rsidRDefault="00E153A5" w:rsidP="00E153A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68500C">
        <w:rPr>
          <w:rFonts w:ascii="Times New Roman" w:eastAsia="Times New Roman" w:hAnsi="Times New Roman" w:cs="Times New Roman"/>
          <w:sz w:val="28"/>
          <w:szCs w:val="28"/>
          <w:lang w:eastAsia="ru-RU"/>
        </w:rPr>
        <w:t xml:space="preserve"> Я.</w:t>
      </w:r>
      <w:r>
        <w:rPr>
          <w:rFonts w:ascii="Times New Roman" w:eastAsia="Times New Roman" w:hAnsi="Times New Roman" w:cs="Times New Roman"/>
          <w:sz w:val="28"/>
          <w:szCs w:val="28"/>
          <w:lang w:eastAsia="ru-RU"/>
        </w:rPr>
        <w:t xml:space="preserve"> </w:t>
      </w:r>
      <w:r w:rsidRPr="0068500C">
        <w:rPr>
          <w:rFonts w:ascii="Times New Roman" w:eastAsia="Times New Roman" w:hAnsi="Times New Roman" w:cs="Times New Roman"/>
          <w:sz w:val="28"/>
          <w:szCs w:val="28"/>
          <w:lang w:eastAsia="ru-RU"/>
        </w:rPr>
        <w:t>Рубинштейн «Психология умственно отсталого школьника» Издание третье, переработанное и дополненное Москва "Просвещение" 1986</w:t>
      </w:r>
    </w:p>
    <w:p w:rsidR="00E153A5" w:rsidRPr="0068500C" w:rsidRDefault="00E153A5" w:rsidP="00E15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w:t>
      </w:r>
      <w:r w:rsidRPr="000B6169">
        <w:rPr>
          <w:rFonts w:ascii="Times New Roman" w:eastAsia="Times New Roman" w:hAnsi="Times New Roman" w:cs="Times New Roman"/>
          <w:sz w:val="28"/>
          <w:szCs w:val="28"/>
          <w:lang w:eastAsia="ru-RU"/>
        </w:rPr>
        <w:t xml:space="preserve">Рубинштейн С.Я. Психология умственно отсталого школьника.– </w:t>
      </w:r>
      <w:proofErr w:type="spellStart"/>
      <w:r w:rsidRPr="000B6169">
        <w:rPr>
          <w:rFonts w:ascii="Times New Roman" w:eastAsia="Times New Roman" w:hAnsi="Times New Roman" w:cs="Times New Roman"/>
          <w:sz w:val="28"/>
          <w:szCs w:val="28"/>
          <w:lang w:eastAsia="ru-RU"/>
        </w:rPr>
        <w:t>М.,“Просвещение</w:t>
      </w:r>
      <w:proofErr w:type="spellEnd"/>
      <w:r w:rsidRPr="000B6169">
        <w:rPr>
          <w:rFonts w:ascii="Times New Roman" w:eastAsia="Times New Roman" w:hAnsi="Times New Roman" w:cs="Times New Roman"/>
          <w:sz w:val="28"/>
          <w:szCs w:val="28"/>
          <w:lang w:eastAsia="ru-RU"/>
        </w:rPr>
        <w:t>”, 2002.</w:t>
      </w:r>
    </w:p>
    <w:p w:rsidR="00E153A5" w:rsidRDefault="00E153A5" w:rsidP="00E153A5">
      <w:pPr>
        <w:spacing w:after="0" w:line="360" w:lineRule="auto"/>
        <w:ind w:firstLine="851"/>
        <w:jc w:val="both"/>
        <w:rPr>
          <w:rFonts w:ascii="Times New Roman" w:hAnsi="Times New Roman" w:cs="Times New Roman"/>
          <w:b/>
          <w:sz w:val="28"/>
          <w:szCs w:val="28"/>
        </w:rPr>
      </w:pPr>
    </w:p>
    <w:p w:rsidR="00E153A5" w:rsidRDefault="00E153A5" w:rsidP="00E153A5">
      <w:pPr>
        <w:spacing w:after="0" w:line="360" w:lineRule="auto"/>
        <w:ind w:firstLine="851"/>
        <w:jc w:val="both"/>
        <w:rPr>
          <w:rFonts w:ascii="Times New Roman" w:hAnsi="Times New Roman" w:cs="Times New Roman"/>
          <w:b/>
          <w:sz w:val="28"/>
          <w:szCs w:val="28"/>
        </w:rPr>
      </w:pPr>
    </w:p>
    <w:p w:rsidR="00E153A5" w:rsidRDefault="00E153A5" w:rsidP="00B938AB">
      <w:pPr>
        <w:spacing w:after="0" w:line="240" w:lineRule="auto"/>
        <w:jc w:val="center"/>
        <w:rPr>
          <w:rFonts w:ascii="Times New Roman" w:eastAsia="Times New Roman" w:hAnsi="Times New Roman" w:cs="Times New Roman"/>
          <w:b/>
          <w:sz w:val="32"/>
          <w:szCs w:val="32"/>
          <w:lang w:eastAsia="ru-RU"/>
        </w:rPr>
      </w:pPr>
    </w:p>
    <w:p w:rsidR="00E153A5" w:rsidRDefault="00E153A5" w:rsidP="00B938AB">
      <w:pPr>
        <w:spacing w:after="0" w:line="240" w:lineRule="auto"/>
        <w:jc w:val="center"/>
        <w:rPr>
          <w:rFonts w:ascii="Times New Roman" w:eastAsia="Times New Roman" w:hAnsi="Times New Roman" w:cs="Times New Roman"/>
          <w:b/>
          <w:sz w:val="32"/>
          <w:szCs w:val="32"/>
          <w:lang w:eastAsia="ru-RU"/>
        </w:rPr>
      </w:pPr>
    </w:p>
    <w:p w:rsidR="00B938AB" w:rsidRPr="00B938AB" w:rsidRDefault="00B938AB" w:rsidP="00B938AB">
      <w:pPr>
        <w:spacing w:after="0" w:line="240" w:lineRule="auto"/>
        <w:jc w:val="center"/>
        <w:rPr>
          <w:rFonts w:ascii="Times New Roman" w:eastAsia="Times New Roman" w:hAnsi="Times New Roman" w:cs="Times New Roman"/>
          <w:b/>
          <w:sz w:val="32"/>
          <w:szCs w:val="32"/>
          <w:lang w:eastAsia="ru-RU"/>
        </w:rPr>
      </w:pPr>
      <w:r w:rsidRPr="00B938AB">
        <w:rPr>
          <w:rFonts w:ascii="Times New Roman" w:eastAsia="Times New Roman" w:hAnsi="Times New Roman" w:cs="Times New Roman"/>
          <w:b/>
          <w:sz w:val="32"/>
          <w:szCs w:val="32"/>
          <w:lang w:eastAsia="ru-RU"/>
        </w:rPr>
        <w:t>Истинная победа та, когда никто не чувствует себя побежденным.</w:t>
      </w:r>
    </w:p>
    <w:p w:rsidR="00B938AB" w:rsidRPr="00B938AB" w:rsidRDefault="00B938AB" w:rsidP="00B938AB">
      <w:pPr>
        <w:spacing w:after="0" w:line="240" w:lineRule="auto"/>
        <w:jc w:val="center"/>
        <w:rPr>
          <w:rFonts w:ascii="Times New Roman" w:eastAsia="Times New Roman" w:hAnsi="Times New Roman" w:cs="Times New Roman"/>
          <w:sz w:val="32"/>
          <w:szCs w:val="32"/>
          <w:lang w:eastAsia="ru-RU"/>
        </w:rPr>
      </w:pPr>
      <w:r w:rsidRPr="00B938AB">
        <w:rPr>
          <w:rFonts w:ascii="Times New Roman" w:eastAsia="Times New Roman" w:hAnsi="Times New Roman" w:cs="Times New Roman"/>
          <w:sz w:val="32"/>
          <w:szCs w:val="32"/>
          <w:lang w:eastAsia="ru-RU"/>
        </w:rPr>
        <w:t>(мнение о медиации)</w:t>
      </w:r>
    </w:p>
    <w:p w:rsidR="00B938AB" w:rsidRPr="00B938AB" w:rsidRDefault="00E8566E" w:rsidP="00B938AB">
      <w:pPr>
        <w:spacing w:after="0" w:line="360" w:lineRule="auto"/>
        <w:ind w:firstLine="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extent cx="1066800" cy="1495425"/>
            <wp:effectExtent l="0" t="0" r="0" b="9525"/>
            <wp:docPr id="9" name="Рисунок 9" descr="G:\Мои документы\Аттестация\Газета училища\Методвестник январь 2016\DSC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ои документы\Аттестация\Газета училища\Методвестник январь 2016\DSC_01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495425"/>
                    </a:xfrm>
                    <a:prstGeom prst="rect">
                      <a:avLst/>
                    </a:prstGeom>
                    <a:noFill/>
                    <a:ln>
                      <a:noFill/>
                    </a:ln>
                  </pic:spPr>
                </pic:pic>
              </a:graphicData>
            </a:graphic>
          </wp:inline>
        </w:drawing>
      </w:r>
      <w:r>
        <w:rPr>
          <w:rFonts w:ascii="Times New Roman" w:eastAsia="Times New Roman" w:hAnsi="Times New Roman" w:cs="Times New Roman"/>
          <w:i/>
          <w:sz w:val="28"/>
          <w:szCs w:val="28"/>
          <w:lang w:eastAsia="ru-RU"/>
        </w:rPr>
        <w:t xml:space="preserve">                           </w:t>
      </w:r>
      <w:proofErr w:type="spellStart"/>
      <w:r w:rsidR="00B938AB" w:rsidRPr="00B938AB">
        <w:rPr>
          <w:rFonts w:ascii="Times New Roman" w:eastAsia="Times New Roman" w:hAnsi="Times New Roman" w:cs="Times New Roman"/>
          <w:i/>
          <w:sz w:val="28"/>
          <w:szCs w:val="28"/>
          <w:lang w:eastAsia="ru-RU"/>
        </w:rPr>
        <w:t>Колеватова</w:t>
      </w:r>
      <w:proofErr w:type="spellEnd"/>
      <w:r w:rsidR="00B938AB" w:rsidRPr="00B938AB">
        <w:rPr>
          <w:rFonts w:ascii="Times New Roman" w:eastAsia="Times New Roman" w:hAnsi="Times New Roman" w:cs="Times New Roman"/>
          <w:i/>
          <w:sz w:val="28"/>
          <w:szCs w:val="28"/>
          <w:lang w:eastAsia="ru-RU"/>
        </w:rPr>
        <w:t xml:space="preserve"> </w:t>
      </w:r>
      <w:r w:rsidR="00B938AB">
        <w:rPr>
          <w:rFonts w:ascii="Times New Roman" w:eastAsia="Times New Roman" w:hAnsi="Times New Roman" w:cs="Times New Roman"/>
          <w:i/>
          <w:sz w:val="28"/>
          <w:szCs w:val="28"/>
          <w:lang w:eastAsia="ru-RU"/>
        </w:rPr>
        <w:t>Л.М., педагог-психолог.</w:t>
      </w:r>
    </w:p>
    <w:p w:rsidR="00B938AB" w:rsidRPr="00B938AB" w:rsidRDefault="00B938AB" w:rsidP="00B938AB">
      <w:pPr>
        <w:spacing w:after="0" w:line="240" w:lineRule="auto"/>
        <w:jc w:val="center"/>
        <w:rPr>
          <w:rFonts w:ascii="Times New Roman" w:eastAsia="Times New Roman" w:hAnsi="Times New Roman" w:cs="Times New Roman"/>
          <w:sz w:val="32"/>
          <w:szCs w:val="32"/>
          <w:lang w:eastAsia="ru-RU"/>
        </w:rPr>
      </w:pPr>
    </w:p>
    <w:p w:rsidR="00B938AB" w:rsidRPr="00B938AB" w:rsidRDefault="00B938AB" w:rsidP="00B938AB">
      <w:pPr>
        <w:spacing w:after="0" w:line="240" w:lineRule="auto"/>
        <w:jc w:val="right"/>
        <w:rPr>
          <w:rFonts w:ascii="Times New Roman" w:eastAsia="Times New Roman" w:hAnsi="Times New Roman" w:cs="Times New Roman"/>
          <w:i/>
          <w:sz w:val="28"/>
          <w:szCs w:val="28"/>
          <w:lang w:eastAsia="ru-RU"/>
        </w:rPr>
      </w:pPr>
      <w:r w:rsidRPr="00B938AB">
        <w:rPr>
          <w:rFonts w:ascii="Times New Roman" w:eastAsia="Times New Roman" w:hAnsi="Times New Roman" w:cs="Times New Roman"/>
          <w:i/>
          <w:sz w:val="28"/>
          <w:szCs w:val="28"/>
          <w:lang w:eastAsia="ru-RU"/>
        </w:rPr>
        <w:t>«Что бы судить о человеке,</w:t>
      </w:r>
    </w:p>
    <w:p w:rsidR="00B938AB" w:rsidRPr="00B938AB" w:rsidRDefault="00B938AB" w:rsidP="00B938AB">
      <w:pPr>
        <w:tabs>
          <w:tab w:val="left" w:pos="1365"/>
          <w:tab w:val="right" w:pos="9355"/>
        </w:tabs>
        <w:spacing w:after="0" w:line="240" w:lineRule="auto"/>
        <w:rPr>
          <w:rFonts w:ascii="Times New Roman" w:eastAsia="Times New Roman" w:hAnsi="Times New Roman" w:cs="Times New Roman"/>
          <w:i/>
          <w:sz w:val="28"/>
          <w:szCs w:val="28"/>
          <w:lang w:eastAsia="ru-RU"/>
        </w:rPr>
      </w:pPr>
      <w:r w:rsidRPr="00B938AB">
        <w:rPr>
          <w:rFonts w:ascii="Times New Roman" w:eastAsia="Times New Roman" w:hAnsi="Times New Roman" w:cs="Times New Roman"/>
          <w:i/>
          <w:sz w:val="28"/>
          <w:szCs w:val="28"/>
          <w:lang w:eastAsia="ru-RU"/>
        </w:rPr>
        <w:tab/>
      </w:r>
      <w:r w:rsidRPr="00B938AB">
        <w:rPr>
          <w:rFonts w:ascii="Times New Roman" w:eastAsia="Times New Roman" w:hAnsi="Times New Roman" w:cs="Times New Roman"/>
          <w:i/>
          <w:sz w:val="28"/>
          <w:szCs w:val="28"/>
          <w:lang w:eastAsia="ru-RU"/>
        </w:rPr>
        <w:tab/>
        <w:t xml:space="preserve"> по крайней мере, надо войти в тайну </w:t>
      </w:r>
    </w:p>
    <w:p w:rsidR="00B938AB" w:rsidRPr="00B938AB" w:rsidRDefault="00B938AB" w:rsidP="00B938AB">
      <w:pPr>
        <w:spacing w:after="0" w:line="240" w:lineRule="auto"/>
        <w:jc w:val="right"/>
        <w:rPr>
          <w:rFonts w:ascii="Times New Roman" w:eastAsia="Times New Roman" w:hAnsi="Times New Roman" w:cs="Times New Roman"/>
          <w:i/>
          <w:sz w:val="28"/>
          <w:szCs w:val="28"/>
          <w:lang w:eastAsia="ru-RU"/>
        </w:rPr>
      </w:pPr>
      <w:r w:rsidRPr="00B938AB">
        <w:rPr>
          <w:rFonts w:ascii="Times New Roman" w:eastAsia="Times New Roman" w:hAnsi="Times New Roman" w:cs="Times New Roman"/>
          <w:i/>
          <w:sz w:val="28"/>
          <w:szCs w:val="28"/>
          <w:lang w:eastAsia="ru-RU"/>
        </w:rPr>
        <w:t xml:space="preserve">его мыслей, его несчастий, </w:t>
      </w:r>
    </w:p>
    <w:p w:rsidR="00B938AB" w:rsidRPr="00B938AB" w:rsidRDefault="00B938AB" w:rsidP="00B938AB">
      <w:pPr>
        <w:spacing w:after="0" w:line="240" w:lineRule="auto"/>
        <w:jc w:val="right"/>
        <w:rPr>
          <w:rFonts w:ascii="Times New Roman" w:eastAsia="Times New Roman" w:hAnsi="Times New Roman" w:cs="Times New Roman"/>
          <w:i/>
          <w:sz w:val="28"/>
          <w:szCs w:val="28"/>
          <w:lang w:eastAsia="ru-RU"/>
        </w:rPr>
      </w:pPr>
      <w:r w:rsidRPr="00B938AB">
        <w:rPr>
          <w:rFonts w:ascii="Times New Roman" w:eastAsia="Times New Roman" w:hAnsi="Times New Roman" w:cs="Times New Roman"/>
          <w:i/>
          <w:sz w:val="28"/>
          <w:szCs w:val="28"/>
          <w:lang w:eastAsia="ru-RU"/>
        </w:rPr>
        <w:t xml:space="preserve">его интересов и волнений» </w:t>
      </w:r>
    </w:p>
    <w:p w:rsidR="00B938AB" w:rsidRPr="00B938AB" w:rsidRDefault="00B938AB" w:rsidP="00B938AB">
      <w:pPr>
        <w:spacing w:after="0" w:line="240" w:lineRule="auto"/>
        <w:jc w:val="right"/>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О. Бальзак</w:t>
      </w:r>
    </w:p>
    <w:p w:rsidR="00B938AB" w:rsidRPr="00B938AB" w:rsidRDefault="00B938AB" w:rsidP="00B938AB">
      <w:pPr>
        <w:spacing w:after="0" w:line="240" w:lineRule="auto"/>
        <w:jc w:val="right"/>
        <w:rPr>
          <w:rFonts w:ascii="Times New Roman" w:eastAsia="Times New Roman" w:hAnsi="Times New Roman" w:cs="Times New Roman"/>
          <w:sz w:val="28"/>
          <w:szCs w:val="28"/>
          <w:lang w:eastAsia="ru-RU"/>
        </w:rPr>
      </w:pP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proofErr w:type="gramStart"/>
      <w:r w:rsidRPr="00B938AB">
        <w:rPr>
          <w:rFonts w:ascii="Times New Roman" w:eastAsia="Times New Roman" w:hAnsi="Times New Roman" w:cs="Times New Roman"/>
          <w:sz w:val="28"/>
          <w:szCs w:val="28"/>
          <w:lang w:eastAsia="ru-RU"/>
        </w:rPr>
        <w:t>Самое</w:t>
      </w:r>
      <w:proofErr w:type="gramEnd"/>
      <w:r w:rsidRPr="00B938AB">
        <w:rPr>
          <w:rFonts w:ascii="Times New Roman" w:eastAsia="Times New Roman" w:hAnsi="Times New Roman" w:cs="Times New Roman"/>
          <w:sz w:val="28"/>
          <w:szCs w:val="28"/>
          <w:lang w:eastAsia="ru-RU"/>
        </w:rPr>
        <w:t xml:space="preserve"> хорошее в нашей жизни, как и самое неприятное, связано с общением. С одной стороны, взаимодействие с другими людьми - необходимое условие для полноценной жизни каждого человека, а с другой - именно общение выводит нас из равновесия и часто делает наше существование невыносимым. </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Размышляя о </w:t>
      </w:r>
      <w:proofErr w:type="gramStart"/>
      <w:r w:rsidRPr="00B938AB">
        <w:rPr>
          <w:rFonts w:ascii="Times New Roman" w:eastAsia="Times New Roman" w:hAnsi="Times New Roman" w:cs="Times New Roman"/>
          <w:sz w:val="28"/>
          <w:szCs w:val="28"/>
          <w:lang w:eastAsia="ru-RU"/>
        </w:rPr>
        <w:t>том</w:t>
      </w:r>
      <w:proofErr w:type="gramEnd"/>
      <w:r w:rsidRPr="00B938AB">
        <w:rPr>
          <w:rFonts w:ascii="Times New Roman" w:eastAsia="Times New Roman" w:hAnsi="Times New Roman" w:cs="Times New Roman"/>
          <w:sz w:val="28"/>
          <w:szCs w:val="28"/>
          <w:lang w:eastAsia="ru-RU"/>
        </w:rPr>
        <w:t xml:space="preserve"> что мешает нормальным взаимоотношениям  с близкими и с коллегами, а иногда и просто с прохожими, мы чаще всего вспоминаем о конфликтах и о том, что с ними связано: непонимание, обиду, враждебность.</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Отсутствие согласия  между людьми создает нервозную обстановку в трудовом коллективе, отвлекает от работы, вызывает </w:t>
      </w:r>
      <w:r w:rsidRPr="00B938AB">
        <w:rPr>
          <w:rFonts w:ascii="Times New Roman" w:eastAsia="Times New Roman" w:hAnsi="Times New Roman" w:cs="Times New Roman"/>
          <w:sz w:val="28"/>
          <w:szCs w:val="28"/>
          <w:lang w:eastAsia="ru-RU"/>
        </w:rPr>
        <w:lastRenderedPageBreak/>
        <w:t>чувство беспокойства, тревоги, постоянной опасности, делает людей закрытыми и неискренними друг с другом.</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Люди конфликтуют между собой по разным причинам, иногда конфликт разрастается до таких объемов, что никто даже и не помнит, из-за чего он вообще возник. В спор двух сторон втягиваются все новые и новые участники, которые вольно или невольно провоцируют и без того сложные отношения на непримиримую войну.</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Окончательно запутавшись, и возненавидев друг друга, спорщики идут в суд, где разобраться в непростых человеческих взаимоотношениях уже невозможно до конца, а вынесенное судом решение делит людей на победителей и побежденных, что никому, по сути, не приносит настоящего удовлетворения.</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Увы, общая тенденция современных людей - это нежелание нести ответственность за свои поступки и решения, перекладывание своей вины на других. Большинство людей не хотят быть ответственными и за конфликтные ситуации, которые сами и создают.</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Каждая сторона в конфликте прислушивается только к своим чувствам и переживаниям, говорит только о своих интересах и потребностях, не допуская в сознание даже мысли о своей неправоте.</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С конфликтами, как явлением неизбежным, не стоит бороться; они – часть нашей жизни. Ими надо управлять.</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Правильно организованное конфликтное взаимодействие – это верный, хотя и нелегкий путь к согласию. При эффективном управлении конфликтом его последствия могут играть положительную роль.</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Я убеждена, что появление медиации, как новой, альтернативной процедуры урегулирования споров, именно то, что необходимо для современного общества в наше непростое время. Именно медиация позволяет наилучшим способом разрешить конфликт без дальнейших отрицательных последствий. Медиация, как процедура, имеет огромное воспитательное значение: учит людей нормальному, продуктивному </w:t>
      </w:r>
      <w:r w:rsidRPr="00B938AB">
        <w:rPr>
          <w:rFonts w:ascii="Times New Roman" w:eastAsia="Times New Roman" w:hAnsi="Times New Roman" w:cs="Times New Roman"/>
          <w:sz w:val="28"/>
          <w:szCs w:val="28"/>
          <w:lang w:eastAsia="ru-RU"/>
        </w:rPr>
        <w:lastRenderedPageBreak/>
        <w:t>общению, формирует у них ответственность за свои решения и поведение в целом, воспитывает толерантность, умение понимать и принимать интересы другого человека, прислушиваться к его чувствам и переживаниям.</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Главная роль здесь принадлежит личности медиатора, который должен проявлять максимальную осторожность, чтобы добиться таких результатов, работая с людьми. </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Медиация ориентирована на будущее, т.е. на сохранение отношений в перспективе, а это, в свою очередь, повлияет на вероятность не возникновения последующих конфликтов.</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На процедуре медиации, в отличие от судебного процесса, внимание концентрируется на интересах сторон, а не на их позициях. Позиция – это то, о чем заявляет человек, на чем настаивает, его модель решения. Его интересы – это то, что побудило принять данное решение. Интересы – это желание и заботы человека. Именно в них – ключ к решению проблемы. И этот ключ должен быть в руках у медиатора.</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Функциональные последствия медиации до конца оценить еще очень сложно, но то, что все они имеют огромное положительное значение для людей – в этом я не сомневаюсь!</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Во-первых, проблемы решается </w:t>
      </w:r>
      <w:proofErr w:type="gramStart"/>
      <w:r w:rsidRPr="00B938AB">
        <w:rPr>
          <w:rFonts w:ascii="Times New Roman" w:eastAsia="Times New Roman" w:hAnsi="Times New Roman" w:cs="Times New Roman"/>
          <w:sz w:val="28"/>
          <w:szCs w:val="28"/>
          <w:lang w:eastAsia="ru-RU"/>
        </w:rPr>
        <w:t>таким</w:t>
      </w:r>
      <w:proofErr w:type="gramEnd"/>
      <w:r w:rsidRPr="00B938AB">
        <w:rPr>
          <w:rFonts w:ascii="Times New Roman" w:eastAsia="Times New Roman" w:hAnsi="Times New Roman" w:cs="Times New Roman"/>
          <w:sz w:val="28"/>
          <w:szCs w:val="28"/>
          <w:lang w:eastAsia="ru-RU"/>
        </w:rPr>
        <w:t xml:space="preserve"> путем, который устраивает все стороны и в результате люди чувствуют себя причастными к решению и ответственными за его исполнение, а, как правило, совместно принятое решение быстрее и лучше претворяется в жизнь;</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Во-вторых, отношения между людьми становятся лучше, они перестают враждовать и начинают слушать и слышать друг друга;</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В-третьих, люди приобретают опыт сотрудничества при решении спорных вопросов и могут использовать его в будущем.</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А главное – в процедуре медиации нет ни победителей, ни проигравших, здесь выигрывает каждый.</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lastRenderedPageBreak/>
        <w:t>Еще Будда сказал: «Истинная победа та, когда никто не чувствует себя побежденным».</w:t>
      </w:r>
    </w:p>
    <w:p w:rsidR="00B938AB" w:rsidRPr="00B938AB" w:rsidRDefault="00B938AB" w:rsidP="00B938AB">
      <w:pPr>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Я уверена - преимущества медиации велики, за ней будущее правовой культуры в целом.</w:t>
      </w:r>
    </w:p>
    <w:p w:rsidR="00B938AB" w:rsidRPr="00B938AB" w:rsidRDefault="00B938AB" w:rsidP="00B938AB">
      <w:pPr>
        <w:tabs>
          <w:tab w:val="left" w:pos="1800"/>
        </w:tabs>
        <w:spacing w:after="0" w:line="360" w:lineRule="auto"/>
        <w:ind w:firstLine="709"/>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ab/>
      </w:r>
    </w:p>
    <w:p w:rsidR="004472CA" w:rsidRDefault="004472CA" w:rsidP="004472CA">
      <w:pPr>
        <w:pStyle w:val="ae"/>
        <w:spacing w:before="120" w:beforeAutospacing="0" w:after="0" w:afterAutospacing="0"/>
        <w:ind w:firstLine="851"/>
        <w:jc w:val="center"/>
        <w:rPr>
          <w:rFonts w:eastAsiaTheme="minorEastAsia"/>
          <w:b/>
          <w:bCs/>
          <w:kern w:val="24"/>
          <w:sz w:val="28"/>
          <w:szCs w:val="28"/>
        </w:rPr>
      </w:pPr>
      <w:r w:rsidRPr="004472CA">
        <w:rPr>
          <w:rFonts w:eastAsiaTheme="minorEastAsia"/>
          <w:b/>
          <w:bCs/>
          <w:kern w:val="24"/>
          <w:sz w:val="28"/>
          <w:szCs w:val="28"/>
        </w:rPr>
        <w:t>Конфликт как составная часть межличностных отношений.</w:t>
      </w:r>
    </w:p>
    <w:p w:rsidR="004472CA" w:rsidRPr="004472CA" w:rsidRDefault="00F41591" w:rsidP="004472CA">
      <w:pPr>
        <w:pStyle w:val="ae"/>
        <w:spacing w:before="120" w:beforeAutospacing="0" w:after="0" w:afterAutospacing="0"/>
        <w:ind w:firstLine="851"/>
        <w:jc w:val="right"/>
        <w:rPr>
          <w:rFonts w:eastAsiaTheme="minorEastAsia"/>
          <w:bCs/>
          <w:i/>
          <w:kern w:val="24"/>
          <w:sz w:val="28"/>
          <w:szCs w:val="28"/>
        </w:rPr>
      </w:pPr>
      <w:r>
        <w:rPr>
          <w:rFonts w:eastAsiaTheme="minorEastAsia"/>
          <w:bCs/>
          <w:i/>
          <w:noProof/>
          <w:kern w:val="24"/>
          <w:sz w:val="28"/>
          <w:szCs w:val="28"/>
        </w:rPr>
        <w:drawing>
          <wp:inline distT="0" distB="0" distL="0" distR="0" wp14:anchorId="656281CF">
            <wp:extent cx="1247775" cy="1724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568" cy="1723739"/>
                    </a:xfrm>
                    <a:prstGeom prst="rect">
                      <a:avLst/>
                    </a:prstGeom>
                    <a:noFill/>
                  </pic:spPr>
                </pic:pic>
              </a:graphicData>
            </a:graphic>
          </wp:inline>
        </w:drawing>
      </w:r>
      <w:r>
        <w:rPr>
          <w:rFonts w:eastAsiaTheme="minorEastAsia"/>
          <w:bCs/>
          <w:i/>
          <w:kern w:val="24"/>
          <w:sz w:val="28"/>
          <w:szCs w:val="28"/>
        </w:rPr>
        <w:t xml:space="preserve">                  </w:t>
      </w:r>
      <w:r w:rsidR="004472CA" w:rsidRPr="004472CA">
        <w:rPr>
          <w:rFonts w:eastAsiaTheme="minorEastAsia"/>
          <w:bCs/>
          <w:i/>
          <w:kern w:val="24"/>
          <w:sz w:val="28"/>
          <w:szCs w:val="28"/>
        </w:rPr>
        <w:t xml:space="preserve">Социальный педагог </w:t>
      </w:r>
      <w:proofErr w:type="spellStart"/>
      <w:r w:rsidR="004472CA" w:rsidRPr="004472CA">
        <w:rPr>
          <w:rFonts w:eastAsiaTheme="minorEastAsia"/>
          <w:bCs/>
          <w:i/>
          <w:kern w:val="24"/>
          <w:sz w:val="28"/>
          <w:szCs w:val="28"/>
        </w:rPr>
        <w:t>Шалагинова</w:t>
      </w:r>
      <w:proofErr w:type="spellEnd"/>
      <w:r w:rsidR="004472CA" w:rsidRPr="004472CA">
        <w:rPr>
          <w:rFonts w:eastAsiaTheme="minorEastAsia"/>
          <w:bCs/>
          <w:i/>
          <w:kern w:val="24"/>
          <w:sz w:val="28"/>
          <w:szCs w:val="28"/>
        </w:rPr>
        <w:t xml:space="preserve"> М.В.</w:t>
      </w:r>
    </w:p>
    <w:p w:rsidR="004472CA" w:rsidRPr="004472CA" w:rsidRDefault="004472CA" w:rsidP="004472CA">
      <w:pPr>
        <w:pStyle w:val="ae"/>
        <w:spacing w:before="120" w:beforeAutospacing="0" w:after="0" w:afterAutospacing="0"/>
        <w:ind w:firstLine="851"/>
        <w:jc w:val="both"/>
        <w:rPr>
          <w:rFonts w:eastAsiaTheme="minorEastAsia"/>
          <w:bCs/>
          <w:kern w:val="24"/>
          <w:sz w:val="28"/>
          <w:szCs w:val="28"/>
        </w:rPr>
      </w:pPr>
      <w:r w:rsidRPr="004472CA">
        <w:rPr>
          <w:rFonts w:eastAsiaTheme="minorEastAsia"/>
          <w:bCs/>
          <w:kern w:val="24"/>
          <w:sz w:val="28"/>
          <w:szCs w:val="28"/>
        </w:rPr>
        <w:t>Конфликты – это часть нашей жизни, это естественное проявление взаимодействия людей,  и только лишь 3-7 %  конфликтов имеет судьбоносное значение.</w:t>
      </w:r>
    </w:p>
    <w:p w:rsidR="004472CA" w:rsidRPr="004472CA" w:rsidRDefault="004472CA" w:rsidP="004472CA">
      <w:pPr>
        <w:pStyle w:val="ae"/>
        <w:spacing w:before="0" w:beforeAutospacing="0" w:after="0" w:afterAutospacing="0"/>
        <w:ind w:firstLine="851"/>
        <w:jc w:val="center"/>
        <w:rPr>
          <w:b/>
          <w:sz w:val="28"/>
          <w:szCs w:val="28"/>
        </w:rPr>
      </w:pP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bCs/>
          <w:sz w:val="28"/>
          <w:szCs w:val="28"/>
        </w:rPr>
        <w:t>Конфликт</w:t>
      </w:r>
      <w:r w:rsidRPr="004472CA">
        <w:rPr>
          <w:rFonts w:ascii="Times New Roman" w:hAnsi="Times New Roman" w:cs="Times New Roman"/>
          <w:sz w:val="28"/>
          <w:szCs w:val="28"/>
        </w:rPr>
        <w:t xml:space="preserve"> – это столкновение противоположно направленных, несовместимых друг с другом интересов или потребностей.</w:t>
      </w:r>
    </w:p>
    <w:p w:rsidR="004472CA" w:rsidRPr="004472CA" w:rsidRDefault="004472CA" w:rsidP="004472CA">
      <w:pPr>
        <w:spacing w:after="0"/>
        <w:ind w:firstLine="851"/>
        <w:jc w:val="both"/>
        <w:rPr>
          <w:rFonts w:ascii="Times New Roman" w:hAnsi="Times New Roman" w:cs="Times New Roman"/>
          <w:sz w:val="28"/>
          <w:szCs w:val="28"/>
        </w:rPr>
      </w:pP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В конфликте всегда присутствуют три основных компонента:</w:t>
      </w:r>
    </w:p>
    <w:p w:rsidR="004472CA" w:rsidRPr="004472CA" w:rsidRDefault="004472CA" w:rsidP="004F7423">
      <w:pPr>
        <w:numPr>
          <w:ilvl w:val="0"/>
          <w:numId w:val="1"/>
        </w:numPr>
        <w:spacing w:after="0"/>
        <w:ind w:left="0" w:firstLine="851"/>
        <w:jc w:val="both"/>
        <w:rPr>
          <w:rFonts w:ascii="Times New Roman" w:hAnsi="Times New Roman" w:cs="Times New Roman"/>
          <w:sz w:val="28"/>
          <w:szCs w:val="28"/>
        </w:rPr>
      </w:pPr>
      <w:r w:rsidRPr="004472CA">
        <w:rPr>
          <w:rFonts w:ascii="Times New Roman" w:hAnsi="Times New Roman" w:cs="Times New Roman"/>
          <w:i/>
          <w:iCs/>
          <w:sz w:val="28"/>
          <w:szCs w:val="28"/>
        </w:rPr>
        <w:t>Противоречие,</w:t>
      </w:r>
      <w:r w:rsidRPr="004472CA">
        <w:rPr>
          <w:rFonts w:ascii="Times New Roman" w:hAnsi="Times New Roman" w:cs="Times New Roman"/>
          <w:sz w:val="28"/>
          <w:szCs w:val="28"/>
        </w:rPr>
        <w:t xml:space="preserve"> столкновение позиций.</w:t>
      </w:r>
    </w:p>
    <w:p w:rsidR="004472CA" w:rsidRPr="004472CA" w:rsidRDefault="004472CA" w:rsidP="004F7423">
      <w:pPr>
        <w:numPr>
          <w:ilvl w:val="0"/>
          <w:numId w:val="1"/>
        </w:numPr>
        <w:spacing w:after="0"/>
        <w:ind w:left="0" w:firstLine="851"/>
        <w:jc w:val="both"/>
        <w:rPr>
          <w:rFonts w:ascii="Times New Roman" w:hAnsi="Times New Roman" w:cs="Times New Roman"/>
          <w:sz w:val="28"/>
          <w:szCs w:val="28"/>
        </w:rPr>
      </w:pPr>
      <w:r w:rsidRPr="004472CA">
        <w:rPr>
          <w:rFonts w:ascii="Times New Roman" w:hAnsi="Times New Roman" w:cs="Times New Roman"/>
          <w:i/>
          <w:iCs/>
          <w:sz w:val="28"/>
          <w:szCs w:val="28"/>
        </w:rPr>
        <w:t>Значимые для человека интересы</w:t>
      </w:r>
      <w:r w:rsidRPr="004472CA">
        <w:rPr>
          <w:rFonts w:ascii="Times New Roman" w:hAnsi="Times New Roman" w:cs="Times New Roman"/>
          <w:sz w:val="28"/>
          <w:szCs w:val="28"/>
        </w:rPr>
        <w:t>.</w:t>
      </w:r>
    </w:p>
    <w:p w:rsidR="004472CA" w:rsidRPr="004472CA" w:rsidRDefault="004472CA" w:rsidP="004F7423">
      <w:pPr>
        <w:numPr>
          <w:ilvl w:val="0"/>
          <w:numId w:val="1"/>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Конфликт предполагает </w:t>
      </w:r>
      <w:r w:rsidRPr="004472CA">
        <w:rPr>
          <w:rFonts w:ascii="Times New Roman" w:hAnsi="Times New Roman" w:cs="Times New Roman"/>
          <w:i/>
          <w:iCs/>
          <w:sz w:val="28"/>
          <w:szCs w:val="28"/>
        </w:rPr>
        <w:t>конфликтное поведение</w:t>
      </w:r>
      <w:r w:rsidRPr="004472CA">
        <w:rPr>
          <w:rFonts w:ascii="Times New Roman" w:hAnsi="Times New Roman" w:cs="Times New Roman"/>
          <w:sz w:val="28"/>
          <w:szCs w:val="28"/>
        </w:rPr>
        <w:t>.</w:t>
      </w:r>
    </w:p>
    <w:p w:rsidR="004472CA" w:rsidRPr="004472CA" w:rsidRDefault="004472CA" w:rsidP="004472CA">
      <w:pPr>
        <w:spacing w:after="0"/>
        <w:ind w:firstLine="851"/>
        <w:jc w:val="both"/>
        <w:rPr>
          <w:rFonts w:ascii="Times New Roman" w:hAnsi="Times New Roman" w:cs="Times New Roman"/>
          <w:b/>
          <w:i/>
          <w:sz w:val="28"/>
          <w:szCs w:val="28"/>
        </w:rPr>
      </w:pPr>
      <w:r w:rsidRPr="004472CA">
        <w:rPr>
          <w:rFonts w:ascii="Times New Roman" w:hAnsi="Times New Roman" w:cs="Times New Roman"/>
          <w:b/>
          <w:i/>
          <w:sz w:val="28"/>
          <w:szCs w:val="28"/>
        </w:rPr>
        <w:t>Структура конфликта:</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bCs/>
          <w:sz w:val="28"/>
          <w:szCs w:val="28"/>
        </w:rPr>
        <w:t xml:space="preserve">Стороны конфликта </w:t>
      </w:r>
      <w:r w:rsidRPr="004472CA">
        <w:rPr>
          <w:rFonts w:ascii="Times New Roman" w:hAnsi="Times New Roman" w:cs="Times New Roman"/>
          <w:sz w:val="28"/>
          <w:szCs w:val="28"/>
        </w:rPr>
        <w:t>– это:</w:t>
      </w:r>
    </w:p>
    <w:p w:rsidR="004472CA" w:rsidRPr="004472CA" w:rsidRDefault="004472CA" w:rsidP="004F7423">
      <w:pPr>
        <w:numPr>
          <w:ilvl w:val="0"/>
          <w:numId w:val="2"/>
        </w:numPr>
        <w:spacing w:after="0"/>
        <w:ind w:left="0" w:firstLine="851"/>
        <w:jc w:val="both"/>
        <w:rPr>
          <w:rFonts w:ascii="Times New Roman" w:hAnsi="Times New Roman" w:cs="Times New Roman"/>
          <w:sz w:val="28"/>
          <w:szCs w:val="28"/>
        </w:rPr>
      </w:pPr>
      <w:r w:rsidRPr="004472CA">
        <w:rPr>
          <w:rFonts w:ascii="Times New Roman" w:hAnsi="Times New Roman" w:cs="Times New Roman"/>
          <w:bCs/>
          <w:sz w:val="28"/>
          <w:szCs w:val="28"/>
        </w:rPr>
        <w:t>Объект (предмет) конфликта</w:t>
      </w:r>
      <w:r w:rsidRPr="004472CA">
        <w:rPr>
          <w:rFonts w:ascii="Times New Roman" w:hAnsi="Times New Roman" w:cs="Times New Roman"/>
          <w:sz w:val="28"/>
          <w:szCs w:val="28"/>
        </w:rPr>
        <w:t>,</w:t>
      </w:r>
      <w:r w:rsidRPr="004472CA">
        <w:rPr>
          <w:rFonts w:ascii="Times New Roman" w:hAnsi="Times New Roman" w:cs="Times New Roman"/>
          <w:bCs/>
          <w:sz w:val="28"/>
          <w:szCs w:val="28"/>
        </w:rPr>
        <w:t xml:space="preserve"> </w:t>
      </w:r>
      <w:r w:rsidRPr="004472CA">
        <w:rPr>
          <w:rFonts w:ascii="Times New Roman" w:hAnsi="Times New Roman" w:cs="Times New Roman"/>
          <w:sz w:val="28"/>
          <w:szCs w:val="28"/>
        </w:rPr>
        <w:t xml:space="preserve">т.е. конкретная причина конфликта. Объект конфликта может быть </w:t>
      </w:r>
      <w:r w:rsidRPr="004472CA">
        <w:rPr>
          <w:rFonts w:ascii="Times New Roman" w:hAnsi="Times New Roman" w:cs="Times New Roman"/>
          <w:i/>
          <w:iCs/>
          <w:sz w:val="28"/>
          <w:szCs w:val="28"/>
        </w:rPr>
        <w:t>истинным или ложным</w:t>
      </w:r>
      <w:r w:rsidRPr="004472CA">
        <w:rPr>
          <w:rFonts w:ascii="Times New Roman" w:hAnsi="Times New Roman" w:cs="Times New Roman"/>
          <w:sz w:val="28"/>
          <w:szCs w:val="28"/>
        </w:rPr>
        <w:t>.</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bCs/>
          <w:sz w:val="28"/>
          <w:szCs w:val="28"/>
        </w:rPr>
        <w:t xml:space="preserve">Выявление основного объекта – непременное условие успешного разрешения любого конфликта. </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В противном случае он или не будет решен в принципе (тупиковая ситуация), или будет решен не в полной мере.</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    </w:t>
      </w:r>
      <w:r w:rsidRPr="004472CA">
        <w:rPr>
          <w:rFonts w:ascii="Times New Roman" w:hAnsi="Times New Roman" w:cs="Times New Roman"/>
          <w:bCs/>
          <w:sz w:val="28"/>
          <w:szCs w:val="28"/>
        </w:rPr>
        <w:t xml:space="preserve">- </w:t>
      </w:r>
      <w:r w:rsidRPr="004472CA">
        <w:rPr>
          <w:rFonts w:ascii="Times New Roman" w:hAnsi="Times New Roman" w:cs="Times New Roman"/>
          <w:bCs/>
          <w:i/>
          <w:iCs/>
          <w:sz w:val="28"/>
          <w:szCs w:val="28"/>
        </w:rPr>
        <w:t>субъекты</w:t>
      </w:r>
      <w:r w:rsidRPr="004472CA">
        <w:rPr>
          <w:rFonts w:ascii="Times New Roman" w:hAnsi="Times New Roman" w:cs="Times New Roman"/>
          <w:bCs/>
          <w:sz w:val="28"/>
          <w:szCs w:val="28"/>
        </w:rPr>
        <w:t xml:space="preserve"> </w:t>
      </w:r>
      <w:r w:rsidRPr="004472CA">
        <w:rPr>
          <w:rFonts w:ascii="Times New Roman" w:hAnsi="Times New Roman" w:cs="Times New Roman"/>
          <w:sz w:val="28"/>
          <w:szCs w:val="28"/>
        </w:rPr>
        <w:t>конфликта – активные участники, открыто влияющие на ход конфликта;</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bCs/>
          <w:i/>
          <w:iCs/>
          <w:sz w:val="28"/>
          <w:szCs w:val="28"/>
        </w:rPr>
        <w:t xml:space="preserve">    -</w:t>
      </w:r>
      <w:r w:rsidRPr="004472CA">
        <w:rPr>
          <w:rFonts w:ascii="Times New Roman" w:hAnsi="Times New Roman" w:cs="Times New Roman"/>
          <w:i/>
          <w:iCs/>
          <w:sz w:val="28"/>
          <w:szCs w:val="28"/>
        </w:rPr>
        <w:t xml:space="preserve"> </w:t>
      </w:r>
      <w:r w:rsidRPr="004472CA">
        <w:rPr>
          <w:rFonts w:ascii="Times New Roman" w:hAnsi="Times New Roman" w:cs="Times New Roman"/>
          <w:bCs/>
          <w:i/>
          <w:iCs/>
          <w:sz w:val="28"/>
          <w:szCs w:val="28"/>
        </w:rPr>
        <w:t xml:space="preserve">косвенные участники </w:t>
      </w:r>
      <w:r w:rsidRPr="004472CA">
        <w:rPr>
          <w:rFonts w:ascii="Times New Roman" w:hAnsi="Times New Roman" w:cs="Times New Roman"/>
          <w:sz w:val="28"/>
          <w:szCs w:val="28"/>
        </w:rPr>
        <w:t xml:space="preserve">конфликта – участники осознанно или неосознанно влияющие на ход развития событий. </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lastRenderedPageBreak/>
        <w:tab/>
        <w:t>Они могут: провоцировать конфликт;    содействовать снижению или уменьшению интенсивности конфликта;  влиять на принятие решения</w:t>
      </w:r>
      <w:proofErr w:type="gramStart"/>
      <w:r w:rsidRPr="004472CA">
        <w:rPr>
          <w:rFonts w:ascii="Times New Roman" w:hAnsi="Times New Roman" w:cs="Times New Roman"/>
          <w:sz w:val="28"/>
          <w:szCs w:val="28"/>
        </w:rPr>
        <w:t>.</w:t>
      </w:r>
      <w:proofErr w:type="gramEnd"/>
      <w:r w:rsidRPr="004472CA">
        <w:rPr>
          <w:rFonts w:ascii="Times New Roman" w:hAnsi="Times New Roman" w:cs="Times New Roman"/>
          <w:sz w:val="28"/>
          <w:szCs w:val="28"/>
        </w:rPr>
        <w:t xml:space="preserve"> (</w:t>
      </w:r>
      <w:proofErr w:type="gramStart"/>
      <w:r w:rsidRPr="004472CA">
        <w:rPr>
          <w:rFonts w:ascii="Times New Roman" w:hAnsi="Times New Roman" w:cs="Times New Roman"/>
          <w:sz w:val="28"/>
          <w:szCs w:val="28"/>
        </w:rPr>
        <w:t>н</w:t>
      </w:r>
      <w:proofErr w:type="gramEnd"/>
      <w:r w:rsidRPr="004472CA">
        <w:rPr>
          <w:rFonts w:ascii="Times New Roman" w:hAnsi="Times New Roman" w:cs="Times New Roman"/>
          <w:sz w:val="28"/>
          <w:szCs w:val="28"/>
        </w:rPr>
        <w:t>апример, дети или другие родственники конфликтующих супругов).</w:t>
      </w:r>
    </w:p>
    <w:p w:rsidR="004472CA" w:rsidRPr="004472CA" w:rsidRDefault="004472CA" w:rsidP="004472CA">
      <w:pPr>
        <w:spacing w:after="0"/>
        <w:ind w:firstLine="851"/>
        <w:jc w:val="both"/>
        <w:rPr>
          <w:rFonts w:ascii="Times New Roman" w:hAnsi="Times New Roman" w:cs="Times New Roman"/>
          <w:b/>
          <w:i/>
          <w:sz w:val="28"/>
          <w:szCs w:val="28"/>
        </w:rPr>
      </w:pPr>
      <w:r w:rsidRPr="004472CA">
        <w:rPr>
          <w:rFonts w:ascii="Times New Roman" w:hAnsi="Times New Roman" w:cs="Times New Roman"/>
          <w:b/>
          <w:i/>
          <w:sz w:val="28"/>
          <w:szCs w:val="28"/>
        </w:rPr>
        <w:t>Виды конфликтов.</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i/>
          <w:iCs/>
          <w:sz w:val="28"/>
          <w:szCs w:val="28"/>
        </w:rPr>
        <w:t xml:space="preserve">По взаимодействию </w:t>
      </w:r>
      <w:r w:rsidRPr="004472CA">
        <w:rPr>
          <w:rFonts w:ascii="Times New Roman" w:hAnsi="Times New Roman" w:cs="Times New Roman"/>
          <w:sz w:val="28"/>
          <w:szCs w:val="28"/>
        </w:rPr>
        <w:t>конфликты могут быть:</w:t>
      </w:r>
    </w:p>
    <w:p w:rsidR="004472CA" w:rsidRPr="004472CA" w:rsidRDefault="004472CA" w:rsidP="004F7423">
      <w:pPr>
        <w:numPr>
          <w:ilvl w:val="0"/>
          <w:numId w:val="3"/>
        </w:numPr>
        <w:spacing w:after="0"/>
        <w:ind w:left="0" w:firstLine="851"/>
        <w:jc w:val="both"/>
        <w:rPr>
          <w:rFonts w:ascii="Times New Roman" w:hAnsi="Times New Roman" w:cs="Times New Roman"/>
          <w:sz w:val="28"/>
          <w:szCs w:val="28"/>
        </w:rPr>
      </w:pPr>
      <w:r w:rsidRPr="004472CA">
        <w:rPr>
          <w:rFonts w:ascii="Times New Roman" w:hAnsi="Times New Roman" w:cs="Times New Roman"/>
          <w:b/>
          <w:bCs/>
          <w:sz w:val="28"/>
          <w:szCs w:val="28"/>
        </w:rPr>
        <w:t xml:space="preserve">межличностные, </w:t>
      </w:r>
    </w:p>
    <w:p w:rsidR="004472CA" w:rsidRPr="004472CA" w:rsidRDefault="004472CA" w:rsidP="004F7423">
      <w:pPr>
        <w:numPr>
          <w:ilvl w:val="0"/>
          <w:numId w:val="3"/>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внутригрупповые  (непринятый)</w:t>
      </w:r>
    </w:p>
    <w:p w:rsidR="004472CA" w:rsidRPr="004472CA" w:rsidRDefault="004472CA" w:rsidP="004F7423">
      <w:pPr>
        <w:numPr>
          <w:ilvl w:val="0"/>
          <w:numId w:val="3"/>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межгрупповые </w:t>
      </w:r>
    </w:p>
    <w:p w:rsidR="004472CA" w:rsidRPr="004472CA" w:rsidRDefault="004472CA" w:rsidP="004F7423">
      <w:pPr>
        <w:numPr>
          <w:ilvl w:val="0"/>
          <w:numId w:val="3"/>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между отдельным человеком и группой (изгой по собственному желанию, «белая ворона»)</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i/>
          <w:iCs/>
          <w:sz w:val="28"/>
          <w:szCs w:val="28"/>
        </w:rPr>
        <w:t xml:space="preserve">По длительности </w:t>
      </w:r>
      <w:r w:rsidRPr="004472CA">
        <w:rPr>
          <w:rFonts w:ascii="Times New Roman" w:hAnsi="Times New Roman" w:cs="Times New Roman"/>
          <w:sz w:val="28"/>
          <w:szCs w:val="28"/>
        </w:rPr>
        <w:t>конфликты могут быть:</w:t>
      </w:r>
    </w:p>
    <w:p w:rsidR="004472CA" w:rsidRPr="004472CA" w:rsidRDefault="004472CA" w:rsidP="004F7423">
      <w:pPr>
        <w:numPr>
          <w:ilvl w:val="0"/>
          <w:numId w:val="4"/>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 кратковременный (решается проще)</w:t>
      </w:r>
    </w:p>
    <w:p w:rsidR="004472CA" w:rsidRPr="004472CA" w:rsidRDefault="004472CA" w:rsidP="004F7423">
      <w:pPr>
        <w:numPr>
          <w:ilvl w:val="0"/>
          <w:numId w:val="4"/>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 затяжной (конфликт не решается длительное время, много страхов,   может перерасти в хронический конфликт)</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i/>
          <w:iCs/>
          <w:sz w:val="28"/>
          <w:szCs w:val="28"/>
        </w:rPr>
        <w:t xml:space="preserve">По субординации </w:t>
      </w:r>
      <w:r w:rsidRPr="004472CA">
        <w:rPr>
          <w:rFonts w:ascii="Times New Roman" w:hAnsi="Times New Roman" w:cs="Times New Roman"/>
          <w:sz w:val="28"/>
          <w:szCs w:val="28"/>
        </w:rPr>
        <w:t>конфликты могут быть:</w:t>
      </w:r>
    </w:p>
    <w:p w:rsidR="004472CA" w:rsidRPr="004472CA" w:rsidRDefault="004472CA" w:rsidP="004F7423">
      <w:pPr>
        <w:numPr>
          <w:ilvl w:val="0"/>
          <w:numId w:val="5"/>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 </w:t>
      </w:r>
      <w:proofErr w:type="gramStart"/>
      <w:r w:rsidRPr="004472CA">
        <w:rPr>
          <w:rFonts w:ascii="Times New Roman" w:hAnsi="Times New Roman" w:cs="Times New Roman"/>
          <w:sz w:val="28"/>
          <w:szCs w:val="28"/>
        </w:rPr>
        <w:t>горизонтальными</w:t>
      </w:r>
      <w:proofErr w:type="gramEnd"/>
      <w:r w:rsidRPr="004472CA">
        <w:rPr>
          <w:rFonts w:ascii="Times New Roman" w:hAnsi="Times New Roman" w:cs="Times New Roman"/>
          <w:sz w:val="28"/>
          <w:szCs w:val="28"/>
        </w:rPr>
        <w:t xml:space="preserve"> (при вовлечении в конфликт  равных участников);</w:t>
      </w:r>
    </w:p>
    <w:p w:rsidR="004472CA" w:rsidRPr="004472CA" w:rsidRDefault="004472CA" w:rsidP="004F7423">
      <w:pPr>
        <w:numPr>
          <w:ilvl w:val="0"/>
          <w:numId w:val="5"/>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 </w:t>
      </w:r>
      <w:proofErr w:type="gramStart"/>
      <w:r w:rsidRPr="004472CA">
        <w:rPr>
          <w:rFonts w:ascii="Times New Roman" w:hAnsi="Times New Roman" w:cs="Times New Roman"/>
          <w:sz w:val="28"/>
          <w:szCs w:val="28"/>
        </w:rPr>
        <w:t>вертикальными</w:t>
      </w:r>
      <w:proofErr w:type="gramEnd"/>
      <w:r w:rsidRPr="004472CA">
        <w:rPr>
          <w:rFonts w:ascii="Times New Roman" w:hAnsi="Times New Roman" w:cs="Times New Roman"/>
          <w:sz w:val="28"/>
          <w:szCs w:val="28"/>
        </w:rPr>
        <w:t xml:space="preserve"> (при вовлечении в конфликт представителей разных организационных и административных уровней).</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i/>
          <w:iCs/>
          <w:sz w:val="28"/>
          <w:szCs w:val="28"/>
        </w:rPr>
        <w:t xml:space="preserve">По осознанности  </w:t>
      </w:r>
      <w:r w:rsidRPr="004472CA">
        <w:rPr>
          <w:rFonts w:ascii="Times New Roman" w:hAnsi="Times New Roman" w:cs="Times New Roman"/>
          <w:sz w:val="28"/>
          <w:szCs w:val="28"/>
        </w:rPr>
        <w:t>конфликты могут быть:</w:t>
      </w:r>
    </w:p>
    <w:p w:rsidR="004472CA" w:rsidRPr="004472CA" w:rsidRDefault="004472CA" w:rsidP="004F7423">
      <w:pPr>
        <w:numPr>
          <w:ilvl w:val="0"/>
          <w:numId w:val="6"/>
        </w:numPr>
        <w:spacing w:after="0"/>
        <w:ind w:left="0" w:firstLine="851"/>
        <w:jc w:val="both"/>
        <w:rPr>
          <w:rFonts w:ascii="Times New Roman" w:hAnsi="Times New Roman" w:cs="Times New Roman"/>
          <w:sz w:val="28"/>
          <w:szCs w:val="28"/>
        </w:rPr>
      </w:pPr>
      <w:r w:rsidRPr="004472CA">
        <w:rPr>
          <w:rFonts w:ascii="Times New Roman" w:hAnsi="Times New Roman" w:cs="Times New Roman"/>
          <w:b/>
          <w:bCs/>
          <w:sz w:val="28"/>
          <w:szCs w:val="28"/>
        </w:rPr>
        <w:t xml:space="preserve">прямой </w:t>
      </w:r>
      <w:r w:rsidRPr="004472CA">
        <w:rPr>
          <w:rFonts w:ascii="Times New Roman" w:hAnsi="Times New Roman" w:cs="Times New Roman"/>
          <w:sz w:val="28"/>
          <w:szCs w:val="28"/>
        </w:rPr>
        <w:t>конфликт</w:t>
      </w:r>
      <w:r w:rsidRPr="004472CA">
        <w:rPr>
          <w:rFonts w:ascii="Times New Roman" w:hAnsi="Times New Roman" w:cs="Times New Roman"/>
          <w:b/>
          <w:bCs/>
          <w:sz w:val="28"/>
          <w:szCs w:val="28"/>
        </w:rPr>
        <w:t>.</w:t>
      </w:r>
    </w:p>
    <w:p w:rsidR="004472CA" w:rsidRPr="004472CA" w:rsidRDefault="004472CA" w:rsidP="004F7423">
      <w:pPr>
        <w:numPr>
          <w:ilvl w:val="0"/>
          <w:numId w:val="6"/>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конфликт </w:t>
      </w:r>
      <w:r w:rsidRPr="004472CA">
        <w:rPr>
          <w:rFonts w:ascii="Times New Roman" w:hAnsi="Times New Roman" w:cs="Times New Roman"/>
          <w:b/>
          <w:bCs/>
          <w:sz w:val="28"/>
          <w:szCs w:val="28"/>
        </w:rPr>
        <w:t xml:space="preserve">марионеток </w:t>
      </w:r>
      <w:r w:rsidRPr="004472CA">
        <w:rPr>
          <w:rFonts w:ascii="Times New Roman" w:hAnsi="Times New Roman" w:cs="Times New Roman"/>
          <w:sz w:val="28"/>
          <w:szCs w:val="28"/>
        </w:rPr>
        <w:t>(истинный виновник за кулисами)</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i/>
          <w:iCs/>
          <w:sz w:val="28"/>
          <w:szCs w:val="28"/>
        </w:rPr>
        <w:t xml:space="preserve">По открытости </w:t>
      </w:r>
      <w:r w:rsidRPr="004472CA">
        <w:rPr>
          <w:rFonts w:ascii="Times New Roman" w:hAnsi="Times New Roman" w:cs="Times New Roman"/>
          <w:sz w:val="28"/>
          <w:szCs w:val="28"/>
        </w:rPr>
        <w:t>конфликты могут быть:</w:t>
      </w:r>
    </w:p>
    <w:p w:rsidR="004472CA" w:rsidRPr="004472CA" w:rsidRDefault="004472CA" w:rsidP="004F7423">
      <w:pPr>
        <w:numPr>
          <w:ilvl w:val="0"/>
          <w:numId w:val="7"/>
        </w:numPr>
        <w:spacing w:after="0"/>
        <w:ind w:left="0" w:firstLine="851"/>
        <w:jc w:val="both"/>
        <w:rPr>
          <w:rFonts w:ascii="Times New Roman" w:hAnsi="Times New Roman" w:cs="Times New Roman"/>
          <w:sz w:val="28"/>
          <w:szCs w:val="28"/>
        </w:rPr>
      </w:pPr>
      <w:proofErr w:type="gramStart"/>
      <w:r w:rsidRPr="004472CA">
        <w:rPr>
          <w:rFonts w:ascii="Times New Roman" w:hAnsi="Times New Roman" w:cs="Times New Roman"/>
          <w:sz w:val="28"/>
          <w:szCs w:val="28"/>
        </w:rPr>
        <w:t>открытый</w:t>
      </w:r>
      <w:proofErr w:type="gramEnd"/>
      <w:r w:rsidRPr="004472CA">
        <w:rPr>
          <w:rFonts w:ascii="Times New Roman" w:hAnsi="Times New Roman" w:cs="Times New Roman"/>
          <w:sz w:val="28"/>
          <w:szCs w:val="28"/>
        </w:rPr>
        <w:t xml:space="preserve"> (мнение открыто выражается)</w:t>
      </w:r>
    </w:p>
    <w:p w:rsidR="004472CA" w:rsidRPr="004472CA" w:rsidRDefault="004472CA" w:rsidP="004F7423">
      <w:pPr>
        <w:numPr>
          <w:ilvl w:val="0"/>
          <w:numId w:val="7"/>
        </w:numPr>
        <w:spacing w:after="0"/>
        <w:ind w:left="0" w:firstLine="851"/>
        <w:jc w:val="both"/>
        <w:rPr>
          <w:rFonts w:ascii="Times New Roman" w:hAnsi="Times New Roman" w:cs="Times New Roman"/>
          <w:sz w:val="28"/>
          <w:szCs w:val="28"/>
        </w:rPr>
      </w:pPr>
      <w:proofErr w:type="gramStart"/>
      <w:r w:rsidRPr="004472CA">
        <w:rPr>
          <w:rFonts w:ascii="Times New Roman" w:hAnsi="Times New Roman" w:cs="Times New Roman"/>
          <w:sz w:val="28"/>
          <w:szCs w:val="28"/>
        </w:rPr>
        <w:t>скрытый</w:t>
      </w:r>
      <w:proofErr w:type="gramEnd"/>
      <w:r w:rsidRPr="004472CA">
        <w:rPr>
          <w:rFonts w:ascii="Times New Roman" w:hAnsi="Times New Roman" w:cs="Times New Roman"/>
          <w:sz w:val="28"/>
          <w:szCs w:val="28"/>
        </w:rPr>
        <w:t xml:space="preserve"> (истинная причина скрывается)</w:t>
      </w:r>
    </w:p>
    <w:p w:rsidR="004472CA" w:rsidRPr="004472CA" w:rsidRDefault="004472CA" w:rsidP="004F7423">
      <w:pPr>
        <w:numPr>
          <w:ilvl w:val="0"/>
          <w:numId w:val="7"/>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латентный (не проявляющийся во </w:t>
      </w:r>
      <w:proofErr w:type="gramStart"/>
      <w:r w:rsidRPr="004472CA">
        <w:rPr>
          <w:rFonts w:ascii="Times New Roman" w:hAnsi="Times New Roman" w:cs="Times New Roman"/>
          <w:sz w:val="28"/>
          <w:szCs w:val="28"/>
        </w:rPr>
        <w:t>вне</w:t>
      </w:r>
      <w:proofErr w:type="gramEnd"/>
      <w:r w:rsidRPr="004472CA">
        <w:rPr>
          <w:rFonts w:ascii="Times New Roman" w:hAnsi="Times New Roman" w:cs="Times New Roman"/>
          <w:sz w:val="28"/>
          <w:szCs w:val="28"/>
        </w:rPr>
        <w:t>, недоступный внешнему наблюдению, но напряжение между сторонами возникает, появляется дискомфорт в общении.)</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     н-р: путаница ролей (жена – добытчик для семьи, муж – безработный), нарушение иерархии (две подруги, одна пошла на повышение)</w:t>
      </w:r>
    </w:p>
    <w:p w:rsidR="004472CA" w:rsidRPr="004472CA" w:rsidRDefault="004472CA" w:rsidP="004472CA">
      <w:pPr>
        <w:spacing w:after="0"/>
        <w:ind w:firstLine="851"/>
        <w:jc w:val="both"/>
        <w:rPr>
          <w:rFonts w:ascii="Times New Roman" w:hAnsi="Times New Roman" w:cs="Times New Roman"/>
          <w:b/>
          <w:i/>
          <w:sz w:val="28"/>
          <w:szCs w:val="28"/>
        </w:rPr>
      </w:pPr>
      <w:r w:rsidRPr="004472CA">
        <w:rPr>
          <w:rFonts w:ascii="Times New Roman" w:hAnsi="Times New Roman" w:cs="Times New Roman"/>
          <w:b/>
          <w:i/>
          <w:sz w:val="28"/>
          <w:szCs w:val="28"/>
        </w:rPr>
        <w:t>Конфликты, не имеющие прямого решения:</w:t>
      </w:r>
    </w:p>
    <w:p w:rsidR="004472CA" w:rsidRPr="004472CA" w:rsidRDefault="004472CA" w:rsidP="004F7423">
      <w:pPr>
        <w:numPr>
          <w:ilvl w:val="0"/>
          <w:numId w:val="8"/>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Эмоциональный конфликт</w:t>
      </w:r>
    </w:p>
    <w:p w:rsidR="004472CA" w:rsidRPr="004472CA" w:rsidRDefault="004472CA" w:rsidP="004F7423">
      <w:pPr>
        <w:numPr>
          <w:ilvl w:val="0"/>
          <w:numId w:val="8"/>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Ценностный (установки, убеждения, предпочтения) конфликт</w:t>
      </w:r>
    </w:p>
    <w:p w:rsidR="004472CA" w:rsidRPr="004472CA" w:rsidRDefault="004472CA" w:rsidP="004F7423">
      <w:pPr>
        <w:numPr>
          <w:ilvl w:val="0"/>
          <w:numId w:val="8"/>
        </w:numPr>
        <w:spacing w:after="0"/>
        <w:ind w:left="0" w:firstLine="851"/>
        <w:jc w:val="both"/>
        <w:rPr>
          <w:rFonts w:ascii="Times New Roman" w:hAnsi="Times New Roman" w:cs="Times New Roman"/>
          <w:sz w:val="28"/>
          <w:szCs w:val="28"/>
        </w:rPr>
      </w:pPr>
      <w:proofErr w:type="spellStart"/>
      <w:r w:rsidRPr="004472CA">
        <w:rPr>
          <w:rFonts w:ascii="Times New Roman" w:hAnsi="Times New Roman" w:cs="Times New Roman"/>
          <w:sz w:val="28"/>
          <w:szCs w:val="28"/>
        </w:rPr>
        <w:t>Культуральный</w:t>
      </w:r>
      <w:proofErr w:type="spellEnd"/>
      <w:r w:rsidRPr="004472CA">
        <w:rPr>
          <w:rFonts w:ascii="Times New Roman" w:hAnsi="Times New Roman" w:cs="Times New Roman"/>
          <w:sz w:val="28"/>
          <w:szCs w:val="28"/>
        </w:rPr>
        <w:t xml:space="preserve"> конфликт</w:t>
      </w:r>
    </w:p>
    <w:p w:rsidR="004472CA" w:rsidRPr="004472CA" w:rsidRDefault="004472CA" w:rsidP="004F7423">
      <w:pPr>
        <w:numPr>
          <w:ilvl w:val="0"/>
          <w:numId w:val="8"/>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Типологический конфликт</w:t>
      </w:r>
    </w:p>
    <w:p w:rsidR="004472CA" w:rsidRPr="004472CA" w:rsidRDefault="004472CA" w:rsidP="004F7423">
      <w:pPr>
        <w:numPr>
          <w:ilvl w:val="0"/>
          <w:numId w:val="8"/>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Позиционный (интерактивный) конфликт</w:t>
      </w:r>
    </w:p>
    <w:p w:rsidR="004472CA" w:rsidRPr="004472CA" w:rsidRDefault="004472CA" w:rsidP="004472CA">
      <w:pPr>
        <w:spacing w:after="0"/>
        <w:ind w:firstLine="851"/>
        <w:jc w:val="both"/>
        <w:rPr>
          <w:rFonts w:ascii="Times New Roman" w:hAnsi="Times New Roman" w:cs="Times New Roman"/>
          <w:b/>
          <w:i/>
          <w:sz w:val="28"/>
          <w:szCs w:val="28"/>
        </w:rPr>
      </w:pPr>
      <w:r w:rsidRPr="004472CA">
        <w:rPr>
          <w:rFonts w:ascii="Times New Roman" w:hAnsi="Times New Roman" w:cs="Times New Roman"/>
          <w:b/>
          <w:i/>
          <w:sz w:val="28"/>
          <w:szCs w:val="28"/>
        </w:rPr>
        <w:lastRenderedPageBreak/>
        <w:t>Эмоциональный конфликт не имеет прямого решения.</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ab/>
      </w:r>
      <w:proofErr w:type="gramStart"/>
      <w:r w:rsidRPr="004472CA">
        <w:rPr>
          <w:rFonts w:ascii="Times New Roman" w:hAnsi="Times New Roman" w:cs="Times New Roman"/>
          <w:sz w:val="28"/>
          <w:szCs w:val="28"/>
        </w:rPr>
        <w:t>Многие конфликты, которые по факту давно перестали быть актуальными, по прежнему отнимают у нас душевные силы, здоровье, потому что на эмоциональном плане мы не сумели их завершить.</w:t>
      </w:r>
      <w:proofErr w:type="gramEnd"/>
      <w:r w:rsidRPr="004472CA">
        <w:rPr>
          <w:rFonts w:ascii="Times New Roman" w:hAnsi="Times New Roman" w:cs="Times New Roman"/>
          <w:sz w:val="28"/>
          <w:szCs w:val="28"/>
        </w:rPr>
        <w:t xml:space="preserve"> Но самое печальное заключается  в том, что каждый неразрешенный эмоциональный конфликт притягивает в нашу жизнь  ситуации, подобные той, которая его породила. </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 </w:t>
      </w:r>
      <w:r w:rsidRPr="004472CA">
        <w:rPr>
          <w:rFonts w:ascii="Times New Roman" w:hAnsi="Times New Roman" w:cs="Times New Roman"/>
          <w:sz w:val="28"/>
          <w:szCs w:val="28"/>
        </w:rPr>
        <w:tab/>
        <w:t>Если вы не сумели однажды за себя «постоять» и просто похоронили в душе сильную обиду на несправедливое отношение к себе – ваши права будут ущемляться и впредь, причем в самых неожиданных ситуациях.</w:t>
      </w:r>
    </w:p>
    <w:p w:rsidR="004472CA" w:rsidRPr="004472CA" w:rsidRDefault="004472CA" w:rsidP="004472CA">
      <w:pPr>
        <w:spacing w:after="0"/>
        <w:ind w:firstLine="851"/>
        <w:jc w:val="both"/>
        <w:rPr>
          <w:rFonts w:ascii="Times New Roman" w:hAnsi="Times New Roman" w:cs="Times New Roman"/>
          <w:b/>
          <w:bCs/>
          <w:sz w:val="28"/>
          <w:szCs w:val="28"/>
        </w:rPr>
      </w:pPr>
      <w:r w:rsidRPr="004472CA">
        <w:rPr>
          <w:rFonts w:ascii="Times New Roman" w:hAnsi="Times New Roman" w:cs="Times New Roman"/>
          <w:b/>
          <w:bCs/>
          <w:sz w:val="28"/>
          <w:szCs w:val="28"/>
        </w:rPr>
        <w:tab/>
      </w:r>
    </w:p>
    <w:p w:rsidR="004472CA" w:rsidRPr="004472CA" w:rsidRDefault="004472CA" w:rsidP="004472CA">
      <w:pPr>
        <w:spacing w:after="0"/>
        <w:ind w:firstLine="851"/>
        <w:jc w:val="both"/>
        <w:rPr>
          <w:rFonts w:ascii="Times New Roman" w:hAnsi="Times New Roman" w:cs="Times New Roman"/>
          <w:b/>
          <w:bCs/>
          <w:i/>
          <w:sz w:val="28"/>
          <w:szCs w:val="28"/>
        </w:rPr>
      </w:pPr>
      <w:r w:rsidRPr="004472CA">
        <w:rPr>
          <w:rFonts w:ascii="Times New Roman" w:hAnsi="Times New Roman" w:cs="Times New Roman"/>
          <w:b/>
          <w:bCs/>
          <w:i/>
          <w:sz w:val="28"/>
          <w:szCs w:val="28"/>
        </w:rPr>
        <w:t>Эмоциональный конфликт как повод для выброса эмоций.</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По существу, этот конфликт не имеет предмета, или имеет ложный предмет, поэтому решение эмоционального конфликта как такового невозможно!</w:t>
      </w:r>
    </w:p>
    <w:p w:rsidR="004472CA" w:rsidRPr="004472CA" w:rsidRDefault="004472CA" w:rsidP="004472CA">
      <w:pPr>
        <w:spacing w:after="0"/>
        <w:ind w:firstLine="851"/>
        <w:jc w:val="both"/>
        <w:rPr>
          <w:rFonts w:ascii="Times New Roman" w:hAnsi="Times New Roman" w:cs="Times New Roman"/>
          <w:bCs/>
          <w:sz w:val="28"/>
          <w:szCs w:val="28"/>
        </w:rPr>
      </w:pPr>
      <w:r w:rsidRPr="004472CA">
        <w:rPr>
          <w:rFonts w:ascii="Times New Roman" w:hAnsi="Times New Roman" w:cs="Times New Roman"/>
          <w:bCs/>
          <w:sz w:val="28"/>
          <w:szCs w:val="28"/>
        </w:rPr>
        <w:t xml:space="preserve">Цель нападающего: </w:t>
      </w:r>
    </w:p>
    <w:p w:rsidR="004472CA" w:rsidRPr="004472CA" w:rsidRDefault="004472CA" w:rsidP="004F7423">
      <w:pPr>
        <w:pStyle w:val="a7"/>
        <w:numPr>
          <w:ilvl w:val="0"/>
          <w:numId w:val="9"/>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Вывести партнера из равновесия</w:t>
      </w:r>
    </w:p>
    <w:p w:rsidR="004472CA" w:rsidRPr="004472CA" w:rsidRDefault="004472CA" w:rsidP="004F7423">
      <w:pPr>
        <w:pStyle w:val="a7"/>
        <w:numPr>
          <w:ilvl w:val="0"/>
          <w:numId w:val="9"/>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Агрессивная разрядка</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       В данном виде конфликта противоречия возникают, скорее всего, не из-за предмета конфликта, а из-за </w:t>
      </w:r>
      <w:r w:rsidRPr="004472CA">
        <w:rPr>
          <w:rFonts w:ascii="Times New Roman" w:hAnsi="Times New Roman" w:cs="Times New Roman"/>
          <w:b/>
          <w:sz w:val="28"/>
          <w:szCs w:val="28"/>
        </w:rPr>
        <w:t>поведения оппонента</w:t>
      </w:r>
      <w:r w:rsidRPr="004472CA">
        <w:rPr>
          <w:rFonts w:ascii="Times New Roman" w:hAnsi="Times New Roman" w:cs="Times New Roman"/>
          <w:sz w:val="28"/>
          <w:szCs w:val="28"/>
        </w:rPr>
        <w:t xml:space="preserve">, который использует нецивилизованные (варварские), отталкивающие формы поведения, проявляет неуважение к интересам и личности другого человека (высокомерие, грубость, унижения, оскорбления и т.п.). </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ab/>
        <w:t>«Условную» победу одержит тот, кто обладает превосходящими ресурсами: административными, физическими, временными, энергетическими…</w:t>
      </w:r>
    </w:p>
    <w:p w:rsidR="004472CA" w:rsidRPr="004472CA" w:rsidRDefault="004472CA" w:rsidP="004472CA">
      <w:pPr>
        <w:spacing w:after="0"/>
        <w:ind w:firstLine="851"/>
        <w:jc w:val="both"/>
        <w:rPr>
          <w:rFonts w:ascii="Times New Roman" w:hAnsi="Times New Roman" w:cs="Times New Roman"/>
          <w:b/>
          <w:i/>
          <w:sz w:val="28"/>
          <w:szCs w:val="28"/>
        </w:rPr>
      </w:pPr>
      <w:r w:rsidRPr="004472CA">
        <w:rPr>
          <w:rFonts w:ascii="Times New Roman" w:hAnsi="Times New Roman" w:cs="Times New Roman"/>
          <w:sz w:val="28"/>
          <w:szCs w:val="28"/>
        </w:rPr>
        <w:tab/>
      </w:r>
      <w:r w:rsidRPr="004472CA">
        <w:rPr>
          <w:rFonts w:ascii="Times New Roman" w:hAnsi="Times New Roman" w:cs="Times New Roman"/>
          <w:b/>
          <w:i/>
          <w:sz w:val="28"/>
          <w:szCs w:val="28"/>
        </w:rPr>
        <w:t xml:space="preserve">Лучший способ поведения в эмоциональном конфликте – полное неучастие в нем, либо применение различных способов личной эмоциональной защиты. </w:t>
      </w:r>
    </w:p>
    <w:p w:rsidR="004472CA" w:rsidRPr="004472CA" w:rsidRDefault="004472CA" w:rsidP="004472CA">
      <w:pPr>
        <w:spacing w:after="0"/>
        <w:ind w:firstLine="851"/>
        <w:jc w:val="both"/>
        <w:rPr>
          <w:rFonts w:ascii="Times New Roman" w:hAnsi="Times New Roman" w:cs="Times New Roman"/>
          <w:b/>
          <w:i/>
          <w:sz w:val="28"/>
          <w:szCs w:val="28"/>
        </w:rPr>
      </w:pPr>
    </w:p>
    <w:p w:rsidR="004472CA" w:rsidRPr="004472CA" w:rsidRDefault="004472CA" w:rsidP="004472CA">
      <w:pPr>
        <w:spacing w:after="0"/>
        <w:ind w:firstLine="851"/>
        <w:jc w:val="center"/>
        <w:rPr>
          <w:rFonts w:ascii="Times New Roman" w:hAnsi="Times New Roman" w:cs="Times New Roman"/>
          <w:sz w:val="28"/>
          <w:szCs w:val="28"/>
        </w:rPr>
      </w:pPr>
      <w:r w:rsidRPr="004472CA">
        <w:rPr>
          <w:rFonts w:ascii="Times New Roman" w:hAnsi="Times New Roman" w:cs="Times New Roman"/>
          <w:sz w:val="28"/>
          <w:szCs w:val="28"/>
        </w:rPr>
        <w:t>МЕТОДЫ ПРОТИВОСТОЯНИЯ ВАРВАРСКОМУ ВЛИЯНИЮ</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ab/>
        <w:t>Главная цель – снизить свое эмоциональное напряжение.</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ab/>
        <w:t>Так правое полушарие отвечает за эмоции, левое – за логику, то наша задача включить в работу левое полушарие - легче не будет, но произойдет снижение эмоционального накала.</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Используйте упражнения:</w:t>
      </w:r>
    </w:p>
    <w:p w:rsidR="004472CA" w:rsidRPr="004472CA" w:rsidRDefault="004472CA" w:rsidP="004F7423">
      <w:pPr>
        <w:numPr>
          <w:ilvl w:val="0"/>
          <w:numId w:val="10"/>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Счет до 10 (про себя)</w:t>
      </w:r>
    </w:p>
    <w:p w:rsidR="004472CA" w:rsidRPr="004472CA" w:rsidRDefault="004472CA" w:rsidP="004F7423">
      <w:pPr>
        <w:numPr>
          <w:ilvl w:val="0"/>
          <w:numId w:val="10"/>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lastRenderedPageBreak/>
        <w:t>«Колпак» (мысленно на человека надеваем колпак, непроницаемый для отрицательной энергии)</w:t>
      </w:r>
    </w:p>
    <w:p w:rsidR="004472CA" w:rsidRPr="004472CA" w:rsidRDefault="004472CA" w:rsidP="004F7423">
      <w:pPr>
        <w:numPr>
          <w:ilvl w:val="0"/>
          <w:numId w:val="10"/>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«Голый оппонент»</w:t>
      </w:r>
    </w:p>
    <w:p w:rsidR="004472CA" w:rsidRPr="004472CA" w:rsidRDefault="004472CA" w:rsidP="004F7423">
      <w:pPr>
        <w:numPr>
          <w:ilvl w:val="0"/>
          <w:numId w:val="10"/>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«Ситуация со стороны» - представьте, что наблюдаете за  этой ситуацией (внутреннее самоустранение)</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При эмоциональном конфликте контакт </w:t>
      </w:r>
      <w:r w:rsidRPr="004472CA">
        <w:rPr>
          <w:rFonts w:ascii="Times New Roman" w:hAnsi="Times New Roman" w:cs="Times New Roman"/>
          <w:b/>
          <w:sz w:val="28"/>
          <w:szCs w:val="28"/>
        </w:rPr>
        <w:t>глаза в глаза</w:t>
      </w:r>
      <w:r w:rsidRPr="004472CA">
        <w:rPr>
          <w:rFonts w:ascii="Times New Roman" w:hAnsi="Times New Roman" w:cs="Times New Roman"/>
          <w:sz w:val="28"/>
          <w:szCs w:val="28"/>
        </w:rPr>
        <w:t xml:space="preserve"> опасен, т.к. еще больше провоцирует оппонента, смотреть в район шеи, лба, носа.</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 Использовать принцип </w:t>
      </w:r>
      <w:proofErr w:type="spellStart"/>
      <w:r w:rsidRPr="004472CA">
        <w:rPr>
          <w:rFonts w:ascii="Times New Roman" w:hAnsi="Times New Roman" w:cs="Times New Roman"/>
          <w:sz w:val="28"/>
          <w:szCs w:val="28"/>
        </w:rPr>
        <w:t>самосохраняющего</w:t>
      </w:r>
      <w:proofErr w:type="spellEnd"/>
      <w:r w:rsidRPr="004472CA">
        <w:rPr>
          <w:rFonts w:ascii="Times New Roman" w:hAnsi="Times New Roman" w:cs="Times New Roman"/>
          <w:sz w:val="28"/>
          <w:szCs w:val="28"/>
        </w:rPr>
        <w:t xml:space="preserve"> поведения.</w:t>
      </w:r>
    </w:p>
    <w:p w:rsidR="004472CA" w:rsidRPr="004472CA" w:rsidRDefault="004472CA" w:rsidP="004472CA">
      <w:pPr>
        <w:spacing w:after="0"/>
        <w:ind w:firstLine="851"/>
        <w:jc w:val="both"/>
        <w:rPr>
          <w:rFonts w:ascii="Times New Roman" w:hAnsi="Times New Roman" w:cs="Times New Roman"/>
          <w:sz w:val="28"/>
          <w:szCs w:val="28"/>
        </w:rPr>
      </w:pP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ТИПИЧНЫЕ ОШИБКИ:</w:t>
      </w:r>
    </w:p>
    <w:p w:rsidR="004472CA" w:rsidRPr="004472CA" w:rsidRDefault="004472CA" w:rsidP="004F7423">
      <w:pPr>
        <w:pStyle w:val="a7"/>
        <w:numPr>
          <w:ilvl w:val="0"/>
          <w:numId w:val="11"/>
        </w:numPr>
        <w:spacing w:after="0"/>
        <w:ind w:left="0" w:firstLine="851"/>
        <w:jc w:val="both"/>
        <w:rPr>
          <w:rFonts w:ascii="Times New Roman" w:hAnsi="Times New Roman" w:cs="Times New Roman"/>
          <w:i/>
          <w:sz w:val="28"/>
          <w:szCs w:val="28"/>
        </w:rPr>
      </w:pPr>
      <w:r w:rsidRPr="004472CA">
        <w:rPr>
          <w:rFonts w:ascii="Times New Roman" w:hAnsi="Times New Roman" w:cs="Times New Roman"/>
          <w:sz w:val="28"/>
          <w:szCs w:val="28"/>
        </w:rPr>
        <w:t xml:space="preserve">Не реагировать, если вас «зацепило» - </w:t>
      </w:r>
      <w:r w:rsidRPr="004472CA">
        <w:rPr>
          <w:rFonts w:ascii="Times New Roman" w:hAnsi="Times New Roman" w:cs="Times New Roman"/>
          <w:i/>
          <w:sz w:val="28"/>
          <w:szCs w:val="28"/>
        </w:rPr>
        <w:t>станете объектом постоянных нападений.</w:t>
      </w:r>
    </w:p>
    <w:p w:rsidR="004472CA" w:rsidRPr="004472CA" w:rsidRDefault="004472CA" w:rsidP="004F7423">
      <w:pPr>
        <w:pStyle w:val="a7"/>
        <w:numPr>
          <w:ilvl w:val="0"/>
          <w:numId w:val="11"/>
        </w:numPr>
        <w:spacing w:after="0"/>
        <w:ind w:left="0" w:firstLine="851"/>
        <w:jc w:val="both"/>
        <w:rPr>
          <w:rFonts w:ascii="Times New Roman" w:hAnsi="Times New Roman" w:cs="Times New Roman"/>
          <w:i/>
          <w:sz w:val="28"/>
          <w:szCs w:val="28"/>
        </w:rPr>
      </w:pPr>
      <w:r w:rsidRPr="004472CA">
        <w:rPr>
          <w:rFonts w:ascii="Times New Roman" w:hAnsi="Times New Roman" w:cs="Times New Roman"/>
          <w:sz w:val="28"/>
          <w:szCs w:val="28"/>
        </w:rPr>
        <w:t xml:space="preserve">Оправдываться -  </w:t>
      </w:r>
      <w:r w:rsidRPr="004472CA">
        <w:rPr>
          <w:rFonts w:ascii="Times New Roman" w:hAnsi="Times New Roman" w:cs="Times New Roman"/>
          <w:i/>
          <w:sz w:val="28"/>
          <w:szCs w:val="28"/>
        </w:rPr>
        <w:t>провоцируете партнера продолжить атаку.</w:t>
      </w:r>
    </w:p>
    <w:p w:rsidR="004472CA" w:rsidRPr="004472CA" w:rsidRDefault="004472CA" w:rsidP="004F7423">
      <w:pPr>
        <w:pStyle w:val="a7"/>
        <w:numPr>
          <w:ilvl w:val="0"/>
          <w:numId w:val="11"/>
        </w:numPr>
        <w:spacing w:after="0"/>
        <w:ind w:left="0" w:firstLine="851"/>
        <w:jc w:val="both"/>
        <w:rPr>
          <w:rFonts w:ascii="Times New Roman" w:hAnsi="Times New Roman" w:cs="Times New Roman"/>
          <w:i/>
          <w:sz w:val="28"/>
          <w:szCs w:val="28"/>
        </w:rPr>
      </w:pPr>
      <w:r w:rsidRPr="004472CA">
        <w:rPr>
          <w:rFonts w:ascii="Times New Roman" w:hAnsi="Times New Roman" w:cs="Times New Roman"/>
          <w:sz w:val="28"/>
          <w:szCs w:val="28"/>
        </w:rPr>
        <w:t xml:space="preserve">Смотреть в пол – </w:t>
      </w:r>
      <w:r w:rsidRPr="004472CA">
        <w:rPr>
          <w:rFonts w:ascii="Times New Roman" w:hAnsi="Times New Roman" w:cs="Times New Roman"/>
          <w:i/>
          <w:sz w:val="28"/>
          <w:szCs w:val="28"/>
        </w:rPr>
        <w:t>«припишут» даже то, в чем Вы не виноваты.</w:t>
      </w:r>
    </w:p>
    <w:p w:rsidR="004472CA" w:rsidRPr="004472CA" w:rsidRDefault="004472CA" w:rsidP="004F7423">
      <w:pPr>
        <w:pStyle w:val="a7"/>
        <w:numPr>
          <w:ilvl w:val="0"/>
          <w:numId w:val="11"/>
        </w:numPr>
        <w:spacing w:after="0"/>
        <w:ind w:left="0" w:firstLine="851"/>
        <w:jc w:val="both"/>
        <w:rPr>
          <w:rFonts w:ascii="Times New Roman" w:hAnsi="Times New Roman" w:cs="Times New Roman"/>
          <w:i/>
          <w:sz w:val="28"/>
          <w:szCs w:val="28"/>
        </w:rPr>
      </w:pPr>
      <w:r w:rsidRPr="004472CA">
        <w:rPr>
          <w:rFonts w:ascii="Times New Roman" w:hAnsi="Times New Roman" w:cs="Times New Roman"/>
          <w:sz w:val="28"/>
          <w:szCs w:val="28"/>
        </w:rPr>
        <w:t xml:space="preserve">Улыбаться – </w:t>
      </w:r>
      <w:r w:rsidRPr="004472CA">
        <w:rPr>
          <w:rFonts w:ascii="Times New Roman" w:hAnsi="Times New Roman" w:cs="Times New Roman"/>
          <w:i/>
          <w:sz w:val="28"/>
          <w:szCs w:val="28"/>
        </w:rPr>
        <w:t>усугубите раздражение партнера.</w:t>
      </w:r>
    </w:p>
    <w:p w:rsidR="004472CA" w:rsidRPr="004472CA" w:rsidRDefault="004472CA" w:rsidP="004F7423">
      <w:pPr>
        <w:pStyle w:val="a7"/>
        <w:numPr>
          <w:ilvl w:val="0"/>
          <w:numId w:val="11"/>
        </w:numPr>
        <w:spacing w:after="0"/>
        <w:ind w:left="0" w:firstLine="851"/>
        <w:jc w:val="both"/>
        <w:rPr>
          <w:rFonts w:ascii="Times New Roman" w:hAnsi="Times New Roman" w:cs="Times New Roman"/>
          <w:i/>
          <w:sz w:val="28"/>
          <w:szCs w:val="28"/>
        </w:rPr>
      </w:pPr>
      <w:r w:rsidRPr="004472CA">
        <w:rPr>
          <w:rFonts w:ascii="Times New Roman" w:hAnsi="Times New Roman" w:cs="Times New Roman"/>
          <w:sz w:val="28"/>
          <w:szCs w:val="28"/>
        </w:rPr>
        <w:t xml:space="preserve">Длительное молчание, резкая жестикуляция – </w:t>
      </w:r>
      <w:r w:rsidRPr="004472CA">
        <w:rPr>
          <w:rFonts w:ascii="Times New Roman" w:hAnsi="Times New Roman" w:cs="Times New Roman"/>
          <w:i/>
          <w:sz w:val="28"/>
          <w:szCs w:val="28"/>
        </w:rPr>
        <w:t>партнер выскажет Вам больше, чем намеревался.</w:t>
      </w:r>
    </w:p>
    <w:p w:rsidR="004472CA" w:rsidRPr="004472CA" w:rsidRDefault="004472CA" w:rsidP="004F7423">
      <w:pPr>
        <w:pStyle w:val="a7"/>
        <w:numPr>
          <w:ilvl w:val="0"/>
          <w:numId w:val="11"/>
        </w:numPr>
        <w:spacing w:after="0"/>
        <w:ind w:left="0" w:firstLine="851"/>
        <w:jc w:val="both"/>
        <w:rPr>
          <w:rFonts w:ascii="Times New Roman" w:hAnsi="Times New Roman" w:cs="Times New Roman"/>
          <w:i/>
          <w:sz w:val="28"/>
          <w:szCs w:val="28"/>
        </w:rPr>
      </w:pPr>
      <w:r w:rsidRPr="004472CA">
        <w:rPr>
          <w:rFonts w:ascii="Times New Roman" w:hAnsi="Times New Roman" w:cs="Times New Roman"/>
          <w:sz w:val="28"/>
          <w:szCs w:val="28"/>
        </w:rPr>
        <w:t xml:space="preserve">Отвечать встречным нападением – </w:t>
      </w:r>
      <w:r w:rsidRPr="004472CA">
        <w:rPr>
          <w:rFonts w:ascii="Times New Roman" w:hAnsi="Times New Roman" w:cs="Times New Roman"/>
          <w:i/>
          <w:sz w:val="28"/>
          <w:szCs w:val="28"/>
        </w:rPr>
        <w:t>конфликт перейдет на физический уровень.</w:t>
      </w:r>
    </w:p>
    <w:p w:rsidR="004472CA" w:rsidRPr="004472CA" w:rsidRDefault="004472CA" w:rsidP="004F7423">
      <w:pPr>
        <w:pStyle w:val="a7"/>
        <w:numPr>
          <w:ilvl w:val="0"/>
          <w:numId w:val="11"/>
        </w:numPr>
        <w:spacing w:after="0"/>
        <w:ind w:left="0" w:firstLine="851"/>
        <w:jc w:val="both"/>
        <w:rPr>
          <w:rFonts w:ascii="Times New Roman" w:hAnsi="Times New Roman" w:cs="Times New Roman"/>
          <w:i/>
          <w:sz w:val="28"/>
          <w:szCs w:val="28"/>
        </w:rPr>
      </w:pPr>
      <w:r w:rsidRPr="004472CA">
        <w:rPr>
          <w:rFonts w:ascii="Times New Roman" w:hAnsi="Times New Roman" w:cs="Times New Roman"/>
          <w:sz w:val="28"/>
          <w:szCs w:val="28"/>
        </w:rPr>
        <w:t xml:space="preserve">Критиковать </w:t>
      </w:r>
      <w:proofErr w:type="gramStart"/>
      <w:r w:rsidRPr="004472CA">
        <w:rPr>
          <w:rFonts w:ascii="Times New Roman" w:hAnsi="Times New Roman" w:cs="Times New Roman"/>
          <w:sz w:val="28"/>
          <w:szCs w:val="28"/>
        </w:rPr>
        <w:t>отсутствующего</w:t>
      </w:r>
      <w:proofErr w:type="gramEnd"/>
      <w:r w:rsidRPr="004472CA">
        <w:rPr>
          <w:rFonts w:ascii="Times New Roman" w:hAnsi="Times New Roman" w:cs="Times New Roman"/>
          <w:sz w:val="28"/>
          <w:szCs w:val="28"/>
        </w:rPr>
        <w:t xml:space="preserve"> -  </w:t>
      </w:r>
      <w:r w:rsidRPr="004472CA">
        <w:rPr>
          <w:rFonts w:ascii="Times New Roman" w:hAnsi="Times New Roman" w:cs="Times New Roman"/>
          <w:i/>
          <w:sz w:val="28"/>
          <w:szCs w:val="28"/>
        </w:rPr>
        <w:t>информация придет к нему в искаженном виде.</w:t>
      </w:r>
    </w:p>
    <w:p w:rsidR="004472CA" w:rsidRPr="004472CA" w:rsidRDefault="004472CA" w:rsidP="004472CA">
      <w:pPr>
        <w:pStyle w:val="a7"/>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РЕЧЕВЫЕ ТЕХНИКИ (ПРИМЕРЫ)</w:t>
      </w:r>
    </w:p>
    <w:p w:rsidR="004472CA" w:rsidRPr="004472CA" w:rsidRDefault="004472CA" w:rsidP="004F7423">
      <w:pPr>
        <w:pStyle w:val="a7"/>
        <w:numPr>
          <w:ilvl w:val="0"/>
          <w:numId w:val="11"/>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Это противоречит моему представлению обо мне.</w:t>
      </w:r>
    </w:p>
    <w:p w:rsidR="004472CA" w:rsidRPr="004472CA" w:rsidRDefault="004472CA" w:rsidP="004F7423">
      <w:pPr>
        <w:pStyle w:val="a7"/>
        <w:numPr>
          <w:ilvl w:val="0"/>
          <w:numId w:val="11"/>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На какие факты Вы опираетесь?</w:t>
      </w:r>
    </w:p>
    <w:p w:rsidR="004472CA" w:rsidRPr="004472CA" w:rsidRDefault="004472CA" w:rsidP="004F7423">
      <w:pPr>
        <w:pStyle w:val="a7"/>
        <w:numPr>
          <w:ilvl w:val="0"/>
          <w:numId w:val="11"/>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Это противоречит моему представлению о ситуации.</w:t>
      </w:r>
    </w:p>
    <w:p w:rsidR="004472CA" w:rsidRPr="004472CA" w:rsidRDefault="004472CA" w:rsidP="004F7423">
      <w:pPr>
        <w:pStyle w:val="a7"/>
        <w:numPr>
          <w:ilvl w:val="0"/>
          <w:numId w:val="11"/>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Давайте посмотрим на это с другой стороны.</w:t>
      </w:r>
    </w:p>
    <w:p w:rsidR="004472CA" w:rsidRPr="004472CA" w:rsidRDefault="004472CA" w:rsidP="004F7423">
      <w:pPr>
        <w:pStyle w:val="a7"/>
        <w:numPr>
          <w:ilvl w:val="0"/>
          <w:numId w:val="11"/>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С какой целью Вы мне это говорите?</w:t>
      </w:r>
    </w:p>
    <w:p w:rsidR="004472CA" w:rsidRPr="004472CA" w:rsidRDefault="004472CA" w:rsidP="004F7423">
      <w:pPr>
        <w:pStyle w:val="a7"/>
        <w:numPr>
          <w:ilvl w:val="0"/>
          <w:numId w:val="11"/>
        </w:numPr>
        <w:spacing w:after="0"/>
        <w:ind w:left="0" w:firstLine="851"/>
        <w:jc w:val="both"/>
        <w:rPr>
          <w:rFonts w:ascii="Times New Roman" w:hAnsi="Times New Roman" w:cs="Times New Roman"/>
          <w:sz w:val="28"/>
          <w:szCs w:val="28"/>
        </w:rPr>
      </w:pPr>
      <w:r w:rsidRPr="004472CA">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A130C6E" wp14:editId="57D0A656">
                <wp:simplePos x="0" y="0"/>
                <wp:positionH relativeFrom="column">
                  <wp:posOffset>3387090</wp:posOffset>
                </wp:positionH>
                <wp:positionV relativeFrom="paragraph">
                  <wp:posOffset>217805</wp:posOffset>
                </wp:positionV>
                <wp:extent cx="295275" cy="266700"/>
                <wp:effectExtent l="0" t="0" r="28575" b="19050"/>
                <wp:wrapNone/>
                <wp:docPr id="1" name="Улыбающееся лицо 1"/>
                <wp:cNvGraphicFramePr/>
                <a:graphic xmlns:a="http://schemas.openxmlformats.org/drawingml/2006/main">
                  <a:graphicData uri="http://schemas.microsoft.com/office/word/2010/wordprocessingShape">
                    <wps:wsp>
                      <wps:cNvSpPr/>
                      <wps:spPr>
                        <a:xfrm>
                          <a:off x="0" y="0"/>
                          <a:ext cx="295275" cy="266700"/>
                        </a:xfrm>
                        <a:prstGeom prst="smileyFac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1" o:spid="_x0000_s1026" type="#_x0000_t96" style="position:absolute;margin-left:266.7pt;margin-top:17.15pt;width:23.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" fillcolor="#4f81bd" strokecolor="#385d8a" strokeweight="2pt"/>
            </w:pict>
          </mc:Fallback>
        </mc:AlternateContent>
      </w:r>
      <w:r w:rsidRPr="004472CA">
        <w:rPr>
          <w:rFonts w:ascii="Times New Roman" w:hAnsi="Times New Roman" w:cs="Times New Roman"/>
          <w:sz w:val="28"/>
          <w:szCs w:val="28"/>
        </w:rPr>
        <w:t>Простите, а Вы кто?</w:t>
      </w:r>
    </w:p>
    <w:p w:rsidR="004472CA" w:rsidRPr="004472CA" w:rsidRDefault="004472CA" w:rsidP="004F7423">
      <w:pPr>
        <w:pStyle w:val="a7"/>
        <w:numPr>
          <w:ilvl w:val="0"/>
          <w:numId w:val="11"/>
        </w:numPr>
        <w:spacing w:after="0"/>
        <w:ind w:left="0"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Это не </w:t>
      </w:r>
      <w:proofErr w:type="gramStart"/>
      <w:r w:rsidRPr="004472CA">
        <w:rPr>
          <w:rFonts w:ascii="Times New Roman" w:hAnsi="Times New Roman" w:cs="Times New Roman"/>
          <w:sz w:val="28"/>
          <w:szCs w:val="28"/>
        </w:rPr>
        <w:t>вся</w:t>
      </w:r>
      <w:proofErr w:type="gramEnd"/>
      <w:r w:rsidRPr="004472CA">
        <w:rPr>
          <w:rFonts w:ascii="Times New Roman" w:hAnsi="Times New Roman" w:cs="Times New Roman"/>
          <w:sz w:val="28"/>
          <w:szCs w:val="28"/>
        </w:rPr>
        <w:t xml:space="preserve"> правда, все гораздо хуже.</w:t>
      </w:r>
    </w:p>
    <w:p w:rsidR="004472CA" w:rsidRPr="004472CA" w:rsidRDefault="004472CA" w:rsidP="004472CA">
      <w:pPr>
        <w:spacing w:after="0"/>
        <w:ind w:firstLine="851"/>
        <w:jc w:val="both"/>
        <w:rPr>
          <w:rFonts w:ascii="Times New Roman" w:hAnsi="Times New Roman" w:cs="Times New Roman"/>
          <w:sz w:val="28"/>
          <w:szCs w:val="28"/>
        </w:rPr>
      </w:pP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b/>
          <w:bCs/>
          <w:sz w:val="28"/>
          <w:szCs w:val="28"/>
        </w:rPr>
        <w:tab/>
      </w:r>
      <w:proofErr w:type="gramStart"/>
      <w:r w:rsidRPr="004472CA">
        <w:rPr>
          <w:rFonts w:ascii="Times New Roman" w:hAnsi="Times New Roman" w:cs="Times New Roman"/>
          <w:b/>
          <w:bCs/>
          <w:sz w:val="28"/>
          <w:szCs w:val="28"/>
        </w:rPr>
        <w:t>Ежели</w:t>
      </w:r>
      <w:proofErr w:type="gramEnd"/>
      <w:r w:rsidRPr="004472CA">
        <w:rPr>
          <w:rFonts w:ascii="Times New Roman" w:hAnsi="Times New Roman" w:cs="Times New Roman"/>
          <w:b/>
          <w:bCs/>
          <w:sz w:val="28"/>
          <w:szCs w:val="28"/>
        </w:rPr>
        <w:t xml:space="preserve"> человек не хочет себя утруждать, изменить свое поведение в сторону более цивилизованного</w:t>
      </w:r>
      <w:r w:rsidRPr="004472CA">
        <w:rPr>
          <w:rFonts w:ascii="Times New Roman" w:hAnsi="Times New Roman" w:cs="Times New Roman"/>
          <w:sz w:val="28"/>
          <w:szCs w:val="28"/>
        </w:rPr>
        <w:t xml:space="preserve">.  </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ab/>
        <w:t xml:space="preserve">В таком случае необходимо определить, имеется ли действительный предмет конфликта. </w:t>
      </w:r>
    </w:p>
    <w:p w:rsidR="004472CA" w:rsidRPr="004472CA" w:rsidRDefault="004472CA" w:rsidP="004472CA">
      <w:pPr>
        <w:spacing w:after="0"/>
        <w:ind w:firstLine="851"/>
        <w:jc w:val="both"/>
        <w:rPr>
          <w:rFonts w:ascii="Times New Roman" w:hAnsi="Times New Roman" w:cs="Times New Roman"/>
          <w:sz w:val="28"/>
          <w:szCs w:val="28"/>
        </w:rPr>
      </w:pPr>
      <w:r w:rsidRPr="004472CA">
        <w:rPr>
          <w:rFonts w:ascii="Times New Roman" w:hAnsi="Times New Roman" w:cs="Times New Roman"/>
          <w:sz w:val="28"/>
          <w:szCs w:val="28"/>
        </w:rPr>
        <w:t xml:space="preserve">         Если предмет конфликта </w:t>
      </w:r>
      <w:r w:rsidRPr="004472CA">
        <w:rPr>
          <w:rFonts w:ascii="Times New Roman" w:hAnsi="Times New Roman" w:cs="Times New Roman"/>
          <w:b/>
          <w:sz w:val="28"/>
          <w:szCs w:val="28"/>
        </w:rPr>
        <w:t>есть</w:t>
      </w:r>
      <w:r w:rsidRPr="004472CA">
        <w:rPr>
          <w:rFonts w:ascii="Times New Roman" w:hAnsi="Times New Roman" w:cs="Times New Roman"/>
          <w:sz w:val="28"/>
          <w:szCs w:val="28"/>
        </w:rPr>
        <w:t xml:space="preserve">, в любом случае решение конфликта отодвигается до создания более конструктивной обстановки. </w:t>
      </w:r>
    </w:p>
    <w:p w:rsidR="004472CA" w:rsidRPr="004472CA" w:rsidRDefault="004472CA" w:rsidP="004472CA">
      <w:pPr>
        <w:spacing w:after="0"/>
        <w:ind w:firstLine="851"/>
        <w:jc w:val="both"/>
        <w:rPr>
          <w:rFonts w:ascii="Times New Roman" w:hAnsi="Times New Roman" w:cs="Times New Roman"/>
          <w:b/>
          <w:bCs/>
          <w:sz w:val="28"/>
          <w:szCs w:val="28"/>
        </w:rPr>
      </w:pPr>
      <w:r w:rsidRPr="004472CA">
        <w:rPr>
          <w:rFonts w:ascii="Times New Roman" w:hAnsi="Times New Roman" w:cs="Times New Roman"/>
          <w:sz w:val="28"/>
          <w:szCs w:val="28"/>
        </w:rPr>
        <w:lastRenderedPageBreak/>
        <w:tab/>
      </w:r>
      <w:r w:rsidRPr="004472CA">
        <w:rPr>
          <w:rFonts w:ascii="Times New Roman" w:hAnsi="Times New Roman" w:cs="Times New Roman"/>
          <w:b/>
          <w:bCs/>
          <w:sz w:val="28"/>
          <w:szCs w:val="28"/>
        </w:rPr>
        <w:t>Конфликт решается только тогда, когда наши ценности понимаются, уважаются, и мы готовы идти на уступки.</w:t>
      </w:r>
    </w:p>
    <w:p w:rsidR="004472CA" w:rsidRPr="004472CA" w:rsidRDefault="004472CA" w:rsidP="004472CA">
      <w:pPr>
        <w:ind w:firstLine="851"/>
        <w:jc w:val="both"/>
        <w:rPr>
          <w:rFonts w:ascii="Times New Roman" w:hAnsi="Times New Roman" w:cs="Times New Roman"/>
          <w:bCs/>
          <w:sz w:val="28"/>
          <w:szCs w:val="28"/>
        </w:rPr>
      </w:pPr>
      <w:r w:rsidRPr="004472CA">
        <w:rPr>
          <w:rFonts w:ascii="Times New Roman" w:hAnsi="Times New Roman" w:cs="Times New Roman"/>
          <w:b/>
          <w:bCs/>
          <w:sz w:val="28"/>
          <w:szCs w:val="28"/>
        </w:rPr>
        <w:tab/>
      </w:r>
      <w:r w:rsidRPr="004472CA">
        <w:rPr>
          <w:rFonts w:ascii="Times New Roman" w:hAnsi="Times New Roman" w:cs="Times New Roman"/>
          <w:bCs/>
          <w:sz w:val="28"/>
          <w:szCs w:val="28"/>
        </w:rPr>
        <w:t>Если предмета конфликта</w:t>
      </w:r>
      <w:r w:rsidRPr="004472CA">
        <w:rPr>
          <w:rFonts w:ascii="Times New Roman" w:hAnsi="Times New Roman" w:cs="Times New Roman"/>
          <w:b/>
          <w:bCs/>
          <w:sz w:val="28"/>
          <w:szCs w:val="28"/>
        </w:rPr>
        <w:t xml:space="preserve"> </w:t>
      </w:r>
      <w:proofErr w:type="gramStart"/>
      <w:r w:rsidRPr="004472CA">
        <w:rPr>
          <w:rFonts w:ascii="Times New Roman" w:hAnsi="Times New Roman" w:cs="Times New Roman"/>
          <w:b/>
          <w:bCs/>
          <w:sz w:val="28"/>
          <w:szCs w:val="28"/>
        </w:rPr>
        <w:t>нет</w:t>
      </w:r>
      <w:proofErr w:type="gramEnd"/>
      <w:r w:rsidRPr="004472CA">
        <w:rPr>
          <w:rFonts w:ascii="Times New Roman" w:hAnsi="Times New Roman" w:cs="Times New Roman"/>
          <w:b/>
          <w:bCs/>
          <w:sz w:val="28"/>
          <w:szCs w:val="28"/>
        </w:rPr>
        <w:t xml:space="preserve"> </w:t>
      </w:r>
      <w:r w:rsidRPr="004472CA">
        <w:rPr>
          <w:rFonts w:ascii="Times New Roman" w:hAnsi="Times New Roman" w:cs="Times New Roman"/>
          <w:bCs/>
          <w:sz w:val="28"/>
          <w:szCs w:val="28"/>
        </w:rPr>
        <w:t>то данную ситуацию необходимо рассматривать в рамках системы взаимодействия</w:t>
      </w:r>
      <w:r w:rsidRPr="004472CA">
        <w:rPr>
          <w:rFonts w:ascii="Times New Roman" w:hAnsi="Times New Roman" w:cs="Times New Roman"/>
          <w:bCs/>
          <w:i/>
          <w:iCs/>
          <w:sz w:val="28"/>
          <w:szCs w:val="28"/>
        </w:rPr>
        <w:t xml:space="preserve">. </w:t>
      </w:r>
      <w:r w:rsidRPr="004472CA">
        <w:rPr>
          <w:rFonts w:ascii="Times New Roman" w:hAnsi="Times New Roman" w:cs="Times New Roman"/>
          <w:bCs/>
          <w:sz w:val="28"/>
          <w:szCs w:val="28"/>
        </w:rPr>
        <w:t>То есть:</w:t>
      </w:r>
    </w:p>
    <w:p w:rsidR="004472CA" w:rsidRPr="004472CA" w:rsidRDefault="004472CA" w:rsidP="004472CA">
      <w:pPr>
        <w:spacing w:after="0"/>
        <w:ind w:firstLine="851"/>
        <w:jc w:val="both"/>
        <w:rPr>
          <w:rFonts w:ascii="Times New Roman" w:hAnsi="Times New Roman" w:cs="Times New Roman"/>
          <w:bCs/>
          <w:sz w:val="28"/>
          <w:szCs w:val="28"/>
        </w:rPr>
      </w:pPr>
      <w:r w:rsidRPr="004472CA">
        <w:rPr>
          <w:rFonts w:ascii="Times New Roman" w:hAnsi="Times New Roman" w:cs="Times New Roman"/>
          <w:bCs/>
          <w:sz w:val="28"/>
          <w:szCs w:val="28"/>
        </w:rPr>
        <w:t xml:space="preserve">        1) определить, насколько данное поведение свойственно человеку?</w:t>
      </w:r>
    </w:p>
    <w:p w:rsidR="004472CA" w:rsidRPr="004472CA" w:rsidRDefault="004472CA" w:rsidP="004472CA">
      <w:pPr>
        <w:spacing w:after="0"/>
        <w:ind w:firstLine="851"/>
        <w:jc w:val="both"/>
        <w:rPr>
          <w:rFonts w:ascii="Times New Roman" w:hAnsi="Times New Roman" w:cs="Times New Roman"/>
          <w:bCs/>
          <w:sz w:val="28"/>
          <w:szCs w:val="28"/>
        </w:rPr>
      </w:pPr>
      <w:r w:rsidRPr="004472CA">
        <w:rPr>
          <w:rFonts w:ascii="Times New Roman" w:hAnsi="Times New Roman" w:cs="Times New Roman"/>
          <w:bCs/>
          <w:sz w:val="28"/>
          <w:szCs w:val="28"/>
        </w:rPr>
        <w:t xml:space="preserve">        2) если да, насколько вы готовы и впредь взаимодействовать с ним? </w:t>
      </w:r>
    </w:p>
    <w:p w:rsidR="004472CA" w:rsidRPr="004472CA" w:rsidRDefault="004472CA" w:rsidP="004472CA">
      <w:pPr>
        <w:spacing w:after="0"/>
        <w:ind w:firstLine="851"/>
        <w:jc w:val="both"/>
        <w:rPr>
          <w:rFonts w:ascii="Times New Roman" w:hAnsi="Times New Roman" w:cs="Times New Roman"/>
          <w:bCs/>
          <w:sz w:val="28"/>
          <w:szCs w:val="28"/>
        </w:rPr>
      </w:pPr>
      <w:r w:rsidRPr="004472CA">
        <w:rPr>
          <w:rFonts w:ascii="Times New Roman" w:hAnsi="Times New Roman" w:cs="Times New Roman"/>
          <w:bCs/>
          <w:sz w:val="28"/>
          <w:szCs w:val="28"/>
        </w:rPr>
        <w:t xml:space="preserve">        3) если нет, то чем вызвано такое поведение? </w:t>
      </w:r>
    </w:p>
    <w:p w:rsidR="004472CA" w:rsidRPr="004472CA" w:rsidRDefault="004472CA" w:rsidP="004472CA">
      <w:pPr>
        <w:spacing w:after="0"/>
        <w:ind w:firstLine="851"/>
        <w:jc w:val="both"/>
        <w:rPr>
          <w:rFonts w:ascii="Times New Roman" w:hAnsi="Times New Roman" w:cs="Times New Roman"/>
          <w:bCs/>
          <w:sz w:val="28"/>
          <w:szCs w:val="28"/>
        </w:rPr>
      </w:pPr>
      <w:r w:rsidRPr="004472CA">
        <w:rPr>
          <w:rFonts w:ascii="Times New Roman" w:hAnsi="Times New Roman" w:cs="Times New Roman"/>
          <w:bCs/>
          <w:sz w:val="28"/>
          <w:szCs w:val="28"/>
        </w:rPr>
        <w:t xml:space="preserve">        4) что можно (и можно ли) изменить? </w:t>
      </w:r>
    </w:p>
    <w:p w:rsidR="004472CA" w:rsidRPr="004472CA" w:rsidRDefault="004472CA" w:rsidP="004472CA">
      <w:pPr>
        <w:spacing w:after="0"/>
        <w:ind w:firstLine="851"/>
        <w:jc w:val="both"/>
        <w:rPr>
          <w:rFonts w:ascii="Times New Roman" w:hAnsi="Times New Roman" w:cs="Times New Roman"/>
          <w:bCs/>
          <w:sz w:val="28"/>
          <w:szCs w:val="28"/>
        </w:rPr>
      </w:pPr>
      <w:r w:rsidRPr="004472CA">
        <w:rPr>
          <w:rFonts w:ascii="Times New Roman" w:hAnsi="Times New Roman" w:cs="Times New Roman"/>
          <w:bCs/>
          <w:sz w:val="28"/>
          <w:szCs w:val="28"/>
        </w:rPr>
        <w:t>Горизонтальный конфликт решается – если люди слышат потребности друг друга.</w:t>
      </w:r>
    </w:p>
    <w:p w:rsidR="004472CA" w:rsidRPr="004472CA" w:rsidRDefault="004472CA" w:rsidP="004472CA">
      <w:pPr>
        <w:spacing w:after="0"/>
        <w:ind w:firstLine="851"/>
        <w:jc w:val="both"/>
        <w:rPr>
          <w:rFonts w:ascii="Times New Roman" w:hAnsi="Times New Roman" w:cs="Times New Roman"/>
          <w:bCs/>
          <w:sz w:val="28"/>
          <w:szCs w:val="28"/>
        </w:rPr>
      </w:pPr>
      <w:r w:rsidRPr="004472CA">
        <w:rPr>
          <w:rFonts w:ascii="Times New Roman" w:hAnsi="Times New Roman" w:cs="Times New Roman"/>
          <w:bCs/>
          <w:sz w:val="28"/>
          <w:szCs w:val="28"/>
        </w:rPr>
        <w:t xml:space="preserve">Вертикальный конфликт – чем выше руководитель, тем меньше он должен вникать в потребности своих подчиненных. </w:t>
      </w:r>
    </w:p>
    <w:p w:rsidR="004472CA" w:rsidRPr="004472CA" w:rsidRDefault="004472CA" w:rsidP="004472CA">
      <w:pPr>
        <w:spacing w:after="0"/>
        <w:ind w:firstLine="851"/>
        <w:jc w:val="both"/>
        <w:rPr>
          <w:rFonts w:ascii="Times New Roman" w:hAnsi="Times New Roman" w:cs="Times New Roman"/>
          <w:bCs/>
          <w:sz w:val="28"/>
          <w:szCs w:val="28"/>
        </w:rPr>
      </w:pPr>
      <w:r w:rsidRPr="004472CA">
        <w:rPr>
          <w:rFonts w:ascii="Times New Roman" w:hAnsi="Times New Roman" w:cs="Times New Roman"/>
          <w:bCs/>
          <w:sz w:val="28"/>
          <w:szCs w:val="28"/>
        </w:rPr>
        <w:t>Руководитель больше заинтересован в потребности организации, чем в потребности сотрудника</w:t>
      </w:r>
      <w:proofErr w:type="gramStart"/>
      <w:r w:rsidRPr="004472CA">
        <w:rPr>
          <w:rFonts w:ascii="Times New Roman" w:hAnsi="Times New Roman" w:cs="Times New Roman"/>
          <w:bCs/>
          <w:sz w:val="28"/>
          <w:szCs w:val="28"/>
        </w:rPr>
        <w:t>.</w:t>
      </w:r>
      <w:proofErr w:type="gramEnd"/>
      <w:r w:rsidRPr="004472CA">
        <w:rPr>
          <w:rFonts w:ascii="Times New Roman" w:hAnsi="Times New Roman" w:cs="Times New Roman"/>
          <w:bCs/>
          <w:sz w:val="28"/>
          <w:szCs w:val="28"/>
        </w:rPr>
        <w:t xml:space="preserve"> (</w:t>
      </w:r>
      <w:proofErr w:type="gramStart"/>
      <w:r w:rsidRPr="004472CA">
        <w:rPr>
          <w:rFonts w:ascii="Times New Roman" w:hAnsi="Times New Roman" w:cs="Times New Roman"/>
          <w:bCs/>
          <w:sz w:val="28"/>
          <w:szCs w:val="28"/>
        </w:rPr>
        <w:t>г</w:t>
      </w:r>
      <w:proofErr w:type="gramEnd"/>
      <w:r w:rsidRPr="004472CA">
        <w:rPr>
          <w:rFonts w:ascii="Times New Roman" w:hAnsi="Times New Roman" w:cs="Times New Roman"/>
          <w:bCs/>
          <w:sz w:val="28"/>
          <w:szCs w:val="28"/>
        </w:rPr>
        <w:t>енерал – потребность солдата)</w:t>
      </w:r>
    </w:p>
    <w:p w:rsidR="004472CA" w:rsidRPr="004472CA" w:rsidRDefault="004472CA" w:rsidP="004472CA">
      <w:pPr>
        <w:spacing w:after="0"/>
        <w:ind w:firstLine="851"/>
        <w:jc w:val="both"/>
        <w:rPr>
          <w:rFonts w:ascii="Times New Roman" w:hAnsi="Times New Roman" w:cs="Times New Roman"/>
          <w:bCs/>
          <w:sz w:val="28"/>
          <w:szCs w:val="28"/>
        </w:rPr>
      </w:pPr>
    </w:p>
    <w:p w:rsidR="004472CA" w:rsidRPr="004472CA" w:rsidRDefault="004472CA" w:rsidP="004472CA">
      <w:pPr>
        <w:spacing w:after="0"/>
        <w:ind w:firstLine="851"/>
        <w:jc w:val="both"/>
        <w:rPr>
          <w:rFonts w:ascii="Times New Roman" w:hAnsi="Times New Roman" w:cs="Times New Roman"/>
          <w:bCs/>
          <w:sz w:val="28"/>
          <w:szCs w:val="28"/>
        </w:rPr>
      </w:pPr>
      <w:r w:rsidRPr="004472CA">
        <w:rPr>
          <w:rFonts w:ascii="Times New Roman" w:hAnsi="Times New Roman" w:cs="Times New Roman"/>
          <w:bCs/>
          <w:sz w:val="28"/>
          <w:szCs w:val="28"/>
        </w:rPr>
        <w:t>Древние говорили по этому поводу:</w:t>
      </w:r>
    </w:p>
    <w:p w:rsidR="004472CA" w:rsidRPr="004472CA" w:rsidRDefault="004472CA" w:rsidP="004472CA">
      <w:pPr>
        <w:spacing w:after="0"/>
        <w:ind w:firstLine="851"/>
        <w:jc w:val="both"/>
        <w:rPr>
          <w:rFonts w:ascii="Times New Roman" w:hAnsi="Times New Roman" w:cs="Times New Roman"/>
          <w:bCs/>
          <w:i/>
          <w:sz w:val="28"/>
          <w:szCs w:val="28"/>
        </w:rPr>
      </w:pPr>
      <w:r w:rsidRPr="004472CA">
        <w:rPr>
          <w:rFonts w:ascii="Times New Roman" w:hAnsi="Times New Roman" w:cs="Times New Roman"/>
          <w:bCs/>
          <w:i/>
          <w:sz w:val="28"/>
          <w:szCs w:val="28"/>
        </w:rPr>
        <w:t>«Господи! Надели меня решимостью и силой изменить то, что я могу изменить в своей жизни; научи меня с миром в сердце принять то, над чем я не властен; а самое главное, Господи, научи меня различать одно от другого!»</w:t>
      </w:r>
    </w:p>
    <w:p w:rsidR="004472CA" w:rsidRPr="004472CA" w:rsidRDefault="004472CA" w:rsidP="004472CA">
      <w:pPr>
        <w:spacing w:after="0"/>
        <w:ind w:firstLine="851"/>
        <w:jc w:val="both"/>
        <w:rPr>
          <w:rFonts w:ascii="Times New Roman" w:hAnsi="Times New Roman" w:cs="Times New Roman"/>
          <w:bCs/>
          <w:sz w:val="28"/>
          <w:szCs w:val="28"/>
        </w:rPr>
      </w:pPr>
      <w:r w:rsidRPr="004472CA">
        <w:rPr>
          <w:rFonts w:ascii="Times New Roman" w:hAnsi="Times New Roman" w:cs="Times New Roman"/>
          <w:bCs/>
          <w:sz w:val="28"/>
          <w:szCs w:val="28"/>
        </w:rPr>
        <w:t>Современники добавляют:</w:t>
      </w:r>
    </w:p>
    <w:p w:rsidR="004472CA" w:rsidRDefault="004472CA" w:rsidP="004472CA">
      <w:pPr>
        <w:spacing w:after="0"/>
        <w:ind w:firstLine="851"/>
        <w:jc w:val="both"/>
        <w:rPr>
          <w:rFonts w:ascii="Times New Roman" w:hAnsi="Times New Roman" w:cs="Times New Roman"/>
          <w:bCs/>
          <w:i/>
          <w:sz w:val="28"/>
          <w:szCs w:val="28"/>
        </w:rPr>
      </w:pPr>
      <w:r w:rsidRPr="004472CA">
        <w:rPr>
          <w:rFonts w:ascii="Times New Roman" w:hAnsi="Times New Roman" w:cs="Times New Roman"/>
          <w:bCs/>
          <w:i/>
          <w:sz w:val="28"/>
          <w:szCs w:val="28"/>
        </w:rPr>
        <w:t xml:space="preserve">«Человеку дано достаточно сил, для того, чтобы изменить свою жизнь в лучшую сторону. Проблемы начинаются там, где он хочет усовершенствовать </w:t>
      </w:r>
      <w:proofErr w:type="gramStart"/>
      <w:r w:rsidRPr="004472CA">
        <w:rPr>
          <w:rFonts w:ascii="Times New Roman" w:hAnsi="Times New Roman" w:cs="Times New Roman"/>
          <w:bCs/>
          <w:i/>
          <w:sz w:val="28"/>
          <w:szCs w:val="28"/>
        </w:rPr>
        <w:t>Другого</w:t>
      </w:r>
      <w:proofErr w:type="gramEnd"/>
      <w:r w:rsidRPr="004472CA">
        <w:rPr>
          <w:rFonts w:ascii="Times New Roman" w:hAnsi="Times New Roman" w:cs="Times New Roman"/>
          <w:bCs/>
          <w:i/>
          <w:sz w:val="28"/>
          <w:szCs w:val="28"/>
        </w:rPr>
        <w:t>.»</w:t>
      </w:r>
    </w:p>
    <w:p w:rsidR="005B75C2" w:rsidRDefault="005B75C2" w:rsidP="005B75C2">
      <w:pPr>
        <w:spacing w:after="0"/>
        <w:ind w:firstLine="851"/>
        <w:jc w:val="both"/>
        <w:rPr>
          <w:rFonts w:ascii="Times New Roman" w:hAnsi="Times New Roman" w:cs="Times New Roman"/>
          <w:b/>
          <w:bCs/>
          <w:i/>
          <w:sz w:val="28"/>
          <w:szCs w:val="28"/>
        </w:rPr>
      </w:pPr>
      <w:r>
        <w:rPr>
          <w:rFonts w:ascii="Times New Roman" w:hAnsi="Times New Roman" w:cs="Times New Roman"/>
          <w:b/>
          <w:bCs/>
          <w:i/>
          <w:sz w:val="28"/>
          <w:szCs w:val="28"/>
        </w:rPr>
        <w:t>Ценностный конфликт.</w:t>
      </w:r>
    </w:p>
    <w:p w:rsidR="005B75C2" w:rsidRPr="005B75C2" w:rsidRDefault="005B75C2" w:rsidP="005B75C2">
      <w:pPr>
        <w:spacing w:after="0"/>
        <w:ind w:firstLine="851"/>
        <w:jc w:val="both"/>
        <w:rPr>
          <w:rFonts w:ascii="Times New Roman" w:hAnsi="Times New Roman" w:cs="Times New Roman"/>
          <w:b/>
          <w:bCs/>
          <w:i/>
          <w:sz w:val="28"/>
          <w:szCs w:val="28"/>
        </w:rPr>
      </w:pPr>
      <w:r>
        <w:rPr>
          <w:rFonts w:ascii="Times New Roman" w:hAnsi="Times New Roman" w:cs="Times New Roman"/>
          <w:b/>
          <w:bCs/>
          <w:i/>
          <w:sz w:val="28"/>
          <w:szCs w:val="28"/>
        </w:rPr>
        <w:t>Не имеет прямого решения.</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 xml:space="preserve">Ценностные конфликты – возникают по поводу системы ценностей. Система ценностей влияет на выбор решения. </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 xml:space="preserve">Это </w:t>
      </w:r>
      <w:proofErr w:type="gramStart"/>
      <w:r w:rsidRPr="005B75C2">
        <w:rPr>
          <w:rFonts w:ascii="Times New Roman" w:hAnsi="Times New Roman" w:cs="Times New Roman"/>
          <w:bCs/>
          <w:sz w:val="28"/>
          <w:szCs w:val="28"/>
        </w:rPr>
        <w:t>наши</w:t>
      </w:r>
      <w:proofErr w:type="gramEnd"/>
      <w:r w:rsidRPr="005B75C2">
        <w:rPr>
          <w:rFonts w:ascii="Times New Roman" w:hAnsi="Times New Roman" w:cs="Times New Roman"/>
          <w:bCs/>
          <w:sz w:val="28"/>
          <w:szCs w:val="28"/>
        </w:rPr>
        <w:t>:</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убеждения</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установки</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предпочтения</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приоритеты</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потребности</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значимые люди и т.д.</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lastRenderedPageBreak/>
        <w:tab/>
        <w:t xml:space="preserve">Но это совсем не означает, что разные ценности неизбежно приводят к конфликтам. </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ab/>
        <w:t xml:space="preserve">Люди могут совместно жить, вместе работать, часто общаться и иметь хорошие отношения, несмотря на различие своих ценностных представлений. </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ab/>
        <w:t>Конфликт возникает тогда, когда эти различия оказывают влияние на поведение людей или же они начинают «посягать» на ценности друг друга.</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 н-р: разное мнение об одном фильме – конфликт на системе предпочтений)</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Если человек не принимает наши аргументы, мы не можем заставить его думать по-другому.</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 xml:space="preserve">      Мы можем приводить аргументы, отстаивая свои предпочтения и ценности, для того, чтобы другой человек пересмотрел свои убеждения. Но если человек имеет другие ценности и установки и не хочет менять их, то заставить его изменить их невозможно. </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 xml:space="preserve">     В этом случае попытки принуждения, психологического, эмоционального или физического давления являются насилием!!!</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Ценности изменяются с огромным трудом, медленно.</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 xml:space="preserve">Лучший способ поведения – принять ценности другого человека, как его неоспоримую принадлежность, но при этом сохранять свои ценности. </w:t>
      </w:r>
    </w:p>
    <w:p w:rsidR="005B75C2" w:rsidRPr="005B75C2" w:rsidRDefault="005B75C2" w:rsidP="005B75C2">
      <w:pPr>
        <w:spacing w:after="0"/>
        <w:ind w:firstLine="851"/>
        <w:jc w:val="both"/>
        <w:rPr>
          <w:rFonts w:ascii="Times New Roman" w:hAnsi="Times New Roman" w:cs="Times New Roman"/>
          <w:bCs/>
          <w:sz w:val="28"/>
          <w:szCs w:val="28"/>
        </w:rPr>
      </w:pP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ПРИЗНАКИ ЦЕННОСТНОГО КОНФЛИКТА</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r>
      <w:proofErr w:type="gramStart"/>
      <w:r w:rsidRPr="005B75C2">
        <w:rPr>
          <w:rFonts w:ascii="Times New Roman" w:hAnsi="Times New Roman" w:cs="Times New Roman"/>
          <w:bCs/>
          <w:sz w:val="28"/>
          <w:szCs w:val="28"/>
        </w:rPr>
        <w:t>Энергоемкие</w:t>
      </w:r>
      <w:proofErr w:type="gramEnd"/>
      <w:r w:rsidRPr="005B75C2">
        <w:rPr>
          <w:rFonts w:ascii="Times New Roman" w:hAnsi="Times New Roman" w:cs="Times New Roman"/>
          <w:bCs/>
          <w:sz w:val="28"/>
          <w:szCs w:val="28"/>
        </w:rPr>
        <w:t xml:space="preserve"> (сильно утекает энергия).</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 xml:space="preserve">Аргументы многочисленны, но не принимаются абсолютно (игра </w:t>
      </w:r>
      <w:proofErr w:type="gramStart"/>
      <w:r w:rsidRPr="005B75C2">
        <w:rPr>
          <w:rFonts w:ascii="Times New Roman" w:hAnsi="Times New Roman" w:cs="Times New Roman"/>
          <w:bCs/>
          <w:sz w:val="28"/>
          <w:szCs w:val="28"/>
        </w:rPr>
        <w:t>в</w:t>
      </w:r>
      <w:proofErr w:type="gramEnd"/>
      <w:r w:rsidRPr="005B75C2">
        <w:rPr>
          <w:rFonts w:ascii="Times New Roman" w:hAnsi="Times New Roman" w:cs="Times New Roman"/>
          <w:bCs/>
          <w:sz w:val="28"/>
          <w:szCs w:val="28"/>
        </w:rPr>
        <w:t xml:space="preserve"> ДА..НО).</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Плохо слышим друг друга.</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Интересы будущего дня преобладают над интересами будущего.</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Чувство безысходности, беспомощности.</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r>
      <w:proofErr w:type="gramStart"/>
      <w:r w:rsidRPr="005B75C2">
        <w:rPr>
          <w:rFonts w:ascii="Times New Roman" w:hAnsi="Times New Roman" w:cs="Times New Roman"/>
          <w:bCs/>
          <w:sz w:val="28"/>
          <w:szCs w:val="28"/>
        </w:rPr>
        <w:t>Двойная</w:t>
      </w:r>
      <w:proofErr w:type="gramEnd"/>
      <w:r w:rsidRPr="005B75C2">
        <w:rPr>
          <w:rFonts w:ascii="Times New Roman" w:hAnsi="Times New Roman" w:cs="Times New Roman"/>
          <w:bCs/>
          <w:sz w:val="28"/>
          <w:szCs w:val="28"/>
        </w:rPr>
        <w:t xml:space="preserve"> правда.</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Компромиссы, как правило, не достижимы.</w:t>
      </w:r>
    </w:p>
    <w:p w:rsidR="005B75C2" w:rsidRPr="005B75C2" w:rsidRDefault="005B75C2" w:rsidP="005B75C2">
      <w:pPr>
        <w:spacing w:after="0"/>
        <w:ind w:firstLine="851"/>
        <w:jc w:val="both"/>
        <w:rPr>
          <w:rFonts w:ascii="Times New Roman" w:hAnsi="Times New Roman" w:cs="Times New Roman"/>
          <w:bCs/>
          <w:sz w:val="28"/>
          <w:szCs w:val="28"/>
        </w:rPr>
      </w:pP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Решить ценностный конфликт невозможно, но что можно сделать?</w:t>
      </w:r>
    </w:p>
    <w:p w:rsidR="005B75C2" w:rsidRPr="005B75C2" w:rsidRDefault="005B75C2" w:rsidP="005B75C2">
      <w:pPr>
        <w:spacing w:after="0"/>
        <w:ind w:firstLine="851"/>
        <w:jc w:val="both"/>
        <w:rPr>
          <w:rFonts w:ascii="Times New Roman" w:hAnsi="Times New Roman" w:cs="Times New Roman"/>
          <w:bCs/>
          <w:sz w:val="28"/>
          <w:szCs w:val="28"/>
        </w:rPr>
      </w:pP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lastRenderedPageBreak/>
        <w:t xml:space="preserve">   - тренировать гибкость мышления (никто не обязан придерживаться нашей системы ценностей, другие тоже имеют право быть носителем других ценностей)</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ab/>
        <w:t>- прекратить критику его ценностей</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Принять ценности другого человека не значит</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что вам должны нравиться его ценности</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вы должны менять свои ценности</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вы должны подвергать свою жизнь разрушению (зависимости…)</w:t>
      </w:r>
    </w:p>
    <w:p w:rsidR="005B75C2" w:rsidRPr="005B75C2" w:rsidRDefault="005B75C2" w:rsidP="005B75C2">
      <w:pPr>
        <w:spacing w:after="0"/>
        <w:ind w:firstLine="851"/>
        <w:jc w:val="both"/>
        <w:rPr>
          <w:rFonts w:ascii="Times New Roman" w:hAnsi="Times New Roman" w:cs="Times New Roman"/>
          <w:bCs/>
          <w:sz w:val="28"/>
          <w:szCs w:val="28"/>
        </w:rPr>
      </w:pP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 xml:space="preserve">Однако каждый человек может для себя определить границы: </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 xml:space="preserve">       насколько значительно расхождение в системе ценностей, принципах, предпочтениях, влияют ли они на качество, образ жизни и т.п.?</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 xml:space="preserve">       насколько сильно и насколько деструктивно это влияет на отношения и на каждого из сторон? </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 xml:space="preserve">       насколько возможно взаимное толерантное отношение к различиям?</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 xml:space="preserve">      насколько имеет смысл построение и поддержание дальнейших взаимоотношений?</w:t>
      </w:r>
    </w:p>
    <w:p w:rsidR="005B75C2" w:rsidRPr="005B75C2" w:rsidRDefault="005B75C2" w:rsidP="005B75C2">
      <w:pPr>
        <w:spacing w:after="0"/>
        <w:ind w:firstLine="851"/>
        <w:jc w:val="both"/>
        <w:rPr>
          <w:rFonts w:ascii="Times New Roman" w:hAnsi="Times New Roman" w:cs="Times New Roman"/>
          <w:bCs/>
          <w:sz w:val="28"/>
          <w:szCs w:val="28"/>
        </w:rPr>
      </w:pP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НА ЗАМЕТКУ!</w:t>
      </w:r>
    </w:p>
    <w:p w:rsidR="005B75C2" w:rsidRPr="005B75C2" w:rsidRDefault="005B75C2" w:rsidP="005B75C2">
      <w:pPr>
        <w:spacing w:after="0"/>
        <w:ind w:firstLine="851"/>
        <w:jc w:val="both"/>
        <w:rPr>
          <w:rFonts w:ascii="Times New Roman" w:hAnsi="Times New Roman" w:cs="Times New Roman"/>
          <w:bCs/>
          <w:sz w:val="28"/>
          <w:szCs w:val="28"/>
        </w:rPr>
      </w:pP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Даже имея самые лучшие намерения, человек не сможет построить свою жизнь так, чтобы она отвечала ожиданиям его психологического антипода.</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Когда мы пытаемся заставить другого человека подчиниться нашему мнению, он готов пойти на любые крайности, чтобы защитить себя от контроля и давления.</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w:t>
      </w:r>
      <w:r w:rsidRPr="005B75C2">
        <w:rPr>
          <w:rFonts w:ascii="Times New Roman" w:hAnsi="Times New Roman" w:cs="Times New Roman"/>
          <w:bCs/>
          <w:sz w:val="28"/>
          <w:szCs w:val="28"/>
        </w:rPr>
        <w:tab/>
        <w:t>Когда нам пытаются навязать свои ценности, мы сопротивляемся, потому что мы имеем право на собственное представление о счастье.</w:t>
      </w:r>
    </w:p>
    <w:p w:rsidR="005B75C2" w:rsidRPr="005B75C2" w:rsidRDefault="005B75C2" w:rsidP="005B75C2">
      <w:pPr>
        <w:spacing w:after="0"/>
        <w:ind w:firstLine="851"/>
        <w:jc w:val="both"/>
        <w:rPr>
          <w:rFonts w:ascii="Times New Roman" w:hAnsi="Times New Roman" w:cs="Times New Roman"/>
          <w:bCs/>
          <w:sz w:val="28"/>
          <w:szCs w:val="28"/>
        </w:rPr>
      </w:pP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КУЛЬТУРАЛЬНЫЙ КОНФЛИКТ</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ab/>
      </w:r>
      <w:proofErr w:type="spellStart"/>
      <w:r w:rsidRPr="005B75C2">
        <w:rPr>
          <w:rFonts w:ascii="Times New Roman" w:hAnsi="Times New Roman" w:cs="Times New Roman"/>
          <w:bCs/>
          <w:sz w:val="28"/>
          <w:szCs w:val="28"/>
        </w:rPr>
        <w:t>Культуральный</w:t>
      </w:r>
      <w:proofErr w:type="spellEnd"/>
      <w:r w:rsidRPr="005B75C2">
        <w:rPr>
          <w:rFonts w:ascii="Times New Roman" w:hAnsi="Times New Roman" w:cs="Times New Roman"/>
          <w:bCs/>
          <w:sz w:val="28"/>
          <w:szCs w:val="28"/>
        </w:rPr>
        <w:t xml:space="preserve"> конфликт, по сути, является ценностным конфликтом. </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 xml:space="preserve">      Однако в основе различий лежат ценности, установки, принципы и предпочтения тесно связанные с определенной культурой. Например, религиозные различия, восточное и западное отношение к </w:t>
      </w:r>
      <w:r w:rsidRPr="005B75C2">
        <w:rPr>
          <w:rFonts w:ascii="Times New Roman" w:hAnsi="Times New Roman" w:cs="Times New Roman"/>
          <w:bCs/>
          <w:sz w:val="28"/>
          <w:szCs w:val="28"/>
        </w:rPr>
        <w:lastRenderedPageBreak/>
        <w:t xml:space="preserve">социальной активности женщины, различия в местных менталитетах, различия в социальных течениях (например, </w:t>
      </w:r>
      <w:proofErr w:type="spellStart"/>
      <w:r w:rsidRPr="005B75C2">
        <w:rPr>
          <w:rFonts w:ascii="Times New Roman" w:hAnsi="Times New Roman" w:cs="Times New Roman"/>
          <w:bCs/>
          <w:sz w:val="28"/>
          <w:szCs w:val="28"/>
        </w:rPr>
        <w:t>эмо</w:t>
      </w:r>
      <w:proofErr w:type="spellEnd"/>
      <w:r w:rsidRPr="005B75C2">
        <w:rPr>
          <w:rFonts w:ascii="Times New Roman" w:hAnsi="Times New Roman" w:cs="Times New Roman"/>
          <w:bCs/>
          <w:sz w:val="28"/>
          <w:szCs w:val="28"/>
        </w:rPr>
        <w:t xml:space="preserve"> и готы), политических воззрениях и т.п.</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 xml:space="preserve">     </w:t>
      </w:r>
      <w:proofErr w:type="spellStart"/>
      <w:r w:rsidRPr="005B75C2">
        <w:rPr>
          <w:rFonts w:ascii="Times New Roman" w:hAnsi="Times New Roman" w:cs="Times New Roman"/>
          <w:bCs/>
          <w:sz w:val="28"/>
          <w:szCs w:val="28"/>
        </w:rPr>
        <w:t>Культуральные</w:t>
      </w:r>
      <w:proofErr w:type="spellEnd"/>
      <w:r w:rsidRPr="005B75C2">
        <w:rPr>
          <w:rFonts w:ascii="Times New Roman" w:hAnsi="Times New Roman" w:cs="Times New Roman"/>
          <w:bCs/>
          <w:sz w:val="28"/>
          <w:szCs w:val="28"/>
        </w:rPr>
        <w:t xml:space="preserve"> конфликты также  как и ценностные  конфликты не имеют прямого решения. </w:t>
      </w:r>
    </w:p>
    <w:p w:rsidR="005B75C2" w:rsidRPr="005B75C2" w:rsidRDefault="005B75C2" w:rsidP="005B75C2">
      <w:pPr>
        <w:spacing w:after="0"/>
        <w:ind w:firstLine="851"/>
        <w:jc w:val="both"/>
        <w:rPr>
          <w:rFonts w:ascii="Times New Roman" w:hAnsi="Times New Roman" w:cs="Times New Roman"/>
          <w:bCs/>
          <w:sz w:val="28"/>
          <w:szCs w:val="28"/>
        </w:rPr>
      </w:pPr>
      <w:r w:rsidRPr="005B75C2">
        <w:rPr>
          <w:rFonts w:ascii="Times New Roman" w:hAnsi="Times New Roman" w:cs="Times New Roman"/>
          <w:bCs/>
          <w:sz w:val="28"/>
          <w:szCs w:val="28"/>
        </w:rPr>
        <w:t xml:space="preserve">      Человек, попадая в чужую культурную среду, проходит более или менее длительный период адаптации. Взаимоотношения людей из разных культурных сообществ тоже требует немалой толерантности  и готовности к постоянному вниманию, как к системе ценностей другого человека, так и к сохранению своих.</w:t>
      </w:r>
    </w:p>
    <w:p w:rsidR="004472CA" w:rsidRDefault="004472CA" w:rsidP="004472CA">
      <w:pPr>
        <w:spacing w:before="100" w:beforeAutospacing="1" w:after="100" w:afterAutospacing="1" w:line="240" w:lineRule="auto"/>
        <w:ind w:firstLine="851"/>
        <w:jc w:val="center"/>
        <w:outlineLvl w:val="1"/>
        <w:rPr>
          <w:rFonts w:ascii="Times New Roman" w:eastAsia="Times New Roman" w:hAnsi="Times New Roman" w:cs="Times New Roman"/>
          <w:b/>
          <w:bCs/>
          <w:sz w:val="28"/>
          <w:szCs w:val="28"/>
          <w:lang w:eastAsia="ru-RU"/>
        </w:rPr>
      </w:pPr>
      <w:r w:rsidRPr="004472CA">
        <w:rPr>
          <w:rFonts w:ascii="Times New Roman" w:eastAsia="Times New Roman" w:hAnsi="Times New Roman" w:cs="Times New Roman"/>
          <w:b/>
          <w:bCs/>
          <w:sz w:val="28"/>
          <w:szCs w:val="28"/>
          <w:lang w:eastAsia="ru-RU"/>
        </w:rPr>
        <w:t>АГРЕССИВНОЕ ПОВЕДЕНИЕ ДЕТЕЙ И ПОДРОСТКОВ</w:t>
      </w:r>
    </w:p>
    <w:p w:rsidR="004472CA" w:rsidRPr="004472CA" w:rsidRDefault="00F41591" w:rsidP="004472CA">
      <w:pPr>
        <w:spacing w:before="100" w:beforeAutospacing="1" w:after="100" w:afterAutospacing="1" w:line="240" w:lineRule="auto"/>
        <w:ind w:firstLine="851"/>
        <w:jc w:val="right"/>
        <w:outlineLvl w:val="1"/>
        <w:rPr>
          <w:rFonts w:ascii="Times New Roman" w:eastAsia="Times New Roman" w:hAnsi="Times New Roman" w:cs="Times New Roman"/>
          <w:bCs/>
          <w:i/>
          <w:sz w:val="28"/>
          <w:szCs w:val="28"/>
          <w:lang w:eastAsia="ru-RU"/>
        </w:rPr>
      </w:pPr>
      <w:r>
        <w:rPr>
          <w:rFonts w:ascii="Times New Roman" w:eastAsia="Times New Roman" w:hAnsi="Times New Roman" w:cs="Times New Roman"/>
          <w:bCs/>
          <w:i/>
          <w:noProof/>
          <w:sz w:val="28"/>
          <w:szCs w:val="28"/>
          <w:lang w:eastAsia="ru-RU"/>
        </w:rPr>
        <w:drawing>
          <wp:inline distT="0" distB="0" distL="0" distR="0" wp14:anchorId="11BC95A7">
            <wp:extent cx="1383665" cy="2018030"/>
            <wp:effectExtent l="0" t="0" r="698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665" cy="2018030"/>
                    </a:xfrm>
                    <a:prstGeom prst="rect">
                      <a:avLst/>
                    </a:prstGeom>
                    <a:noFill/>
                  </pic:spPr>
                </pic:pic>
              </a:graphicData>
            </a:graphic>
          </wp:inline>
        </w:drawing>
      </w:r>
      <w:r>
        <w:rPr>
          <w:rFonts w:ascii="Times New Roman" w:eastAsia="Times New Roman" w:hAnsi="Times New Roman" w:cs="Times New Roman"/>
          <w:bCs/>
          <w:i/>
          <w:sz w:val="28"/>
          <w:szCs w:val="28"/>
          <w:lang w:eastAsia="ru-RU"/>
        </w:rPr>
        <w:t xml:space="preserve">                             </w:t>
      </w:r>
      <w:r w:rsidR="00A37875">
        <w:rPr>
          <w:rFonts w:ascii="Times New Roman" w:eastAsia="Times New Roman" w:hAnsi="Times New Roman" w:cs="Times New Roman"/>
          <w:bCs/>
          <w:i/>
          <w:sz w:val="28"/>
          <w:szCs w:val="28"/>
          <w:lang w:eastAsia="ru-RU"/>
        </w:rPr>
        <w:t>Материал подобрала  во</w:t>
      </w:r>
      <w:r w:rsidR="004472CA">
        <w:rPr>
          <w:rFonts w:ascii="Times New Roman" w:eastAsia="Times New Roman" w:hAnsi="Times New Roman" w:cs="Times New Roman"/>
          <w:bCs/>
          <w:i/>
          <w:sz w:val="28"/>
          <w:szCs w:val="28"/>
          <w:lang w:eastAsia="ru-RU"/>
        </w:rPr>
        <w:t>спитатель Даровских Л.А.</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Дестабилизация экономики, спад производства, снижение жизненного уровня в стране, разрушение старой системы ценностей и стереотипов, регулировавших отношения личности с обществом, - всё это болезненно переживается населением России, отражаясь на его социальном самочувствии. </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Социальные кризисные процессы, происходящие в современном обществе, отрицательно влияют на психологию людей, порождая тревожность и напряжённость, озлобленность, жестокость и насилие. Тяжёлое экономическое положение страны привело наше общество к серьёзным трудностям и внутренним конфликтам, к значительному увеличению уровня распространённости и многообразия форм аморальных поступков, преступности и других видов отклоняющегося </w:t>
      </w:r>
      <w:r w:rsidRPr="004472CA">
        <w:rPr>
          <w:rFonts w:ascii="Times New Roman" w:eastAsia="Times New Roman" w:hAnsi="Times New Roman" w:cs="Times New Roman"/>
          <w:sz w:val="28"/>
          <w:szCs w:val="28"/>
          <w:lang w:eastAsia="ru-RU"/>
        </w:rPr>
        <w:lastRenderedPageBreak/>
        <w:t xml:space="preserve">поведения. Статистика свидетельствует о росте отклоняющегося поведения среди лиц различных социальных и демографических групп. Особенно трудно в этот период оказалось подросткам. Тревожным симптомом является рост числа несовершеннолетних с девиантным поведением, проявляющихся в асоциальных действиях (алкоголизм, наркомания, нарушение общественного порядка, хулиганство, вандализм и др.). Усилилось демонстративное и вызывающее по отношению к взрослым, поведение. В крайних формах стали проявляться </w:t>
      </w:r>
      <w:proofErr w:type="gramStart"/>
      <w:r w:rsidRPr="004472CA">
        <w:rPr>
          <w:rFonts w:ascii="Times New Roman" w:eastAsia="Times New Roman" w:hAnsi="Times New Roman" w:cs="Times New Roman"/>
          <w:sz w:val="28"/>
          <w:szCs w:val="28"/>
          <w:lang w:eastAsia="ru-RU"/>
        </w:rPr>
        <w:t>жестокость</w:t>
      </w:r>
      <w:proofErr w:type="gramEnd"/>
      <w:r w:rsidRPr="004472CA">
        <w:rPr>
          <w:rFonts w:ascii="Times New Roman" w:eastAsia="Times New Roman" w:hAnsi="Times New Roman" w:cs="Times New Roman"/>
          <w:sz w:val="28"/>
          <w:szCs w:val="28"/>
          <w:lang w:eastAsia="ru-RU"/>
        </w:rPr>
        <w:t xml:space="preserve"> и агрессивность Резко возросла преступность среди молодёжи. Появляются всё новые виды отклоняющегося поведения: подростки участвуют в военизированных формированиях политических организаций экстремистов, в рэкете, сотрудничают с мафией, занимаются проституцией и сутенёрством. По сравнению с недавним прошлым, возросло число тяжких преступлений, обыденное сознание фиксирует увеличение конфликтов и фактов агрессивного поведения людей. Мы являемся свидетелями изменения всей социальной структуры общества, интенсивных процессов расслоения населения по имущественному признаку, по отношению к различным формам собственности. На почве социальных противоречий возникают межгрупповые и межличностные конфликты. </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Рост агрессивных тенденций в подростковой среде отражает одну из острейших социальных проблем нашего общества, где за последние годы резко </w:t>
      </w:r>
      <w:proofErr w:type="gramStart"/>
      <w:r w:rsidRPr="004472CA">
        <w:rPr>
          <w:rFonts w:ascii="Times New Roman" w:eastAsia="Times New Roman" w:hAnsi="Times New Roman" w:cs="Times New Roman"/>
          <w:sz w:val="28"/>
          <w:szCs w:val="28"/>
          <w:lang w:eastAsia="ru-RU"/>
        </w:rPr>
        <w:t>возросла молодёжная преступность</w:t>
      </w:r>
      <w:proofErr w:type="gramEnd"/>
      <w:r w:rsidRPr="004472CA">
        <w:rPr>
          <w:rFonts w:ascii="Times New Roman" w:eastAsia="Times New Roman" w:hAnsi="Times New Roman" w:cs="Times New Roman"/>
          <w:sz w:val="28"/>
          <w:szCs w:val="28"/>
          <w:lang w:eastAsia="ru-RU"/>
        </w:rPr>
        <w:t>, особенно преступность подростков. При этом тревожит факт увеличения числа преступлений против личности, влекущих за собой тяжкие телесные повреждения. Участились случаи групповых драк подростков, носящих ожесточённый характер.</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Профессиональный интерес психологов к различным видам и уровням изменений личности несовершеннолетних и их </w:t>
      </w:r>
      <w:r w:rsidRPr="004472CA">
        <w:rPr>
          <w:rFonts w:ascii="Times New Roman" w:eastAsia="Times New Roman" w:hAnsi="Times New Roman" w:cs="Times New Roman"/>
          <w:sz w:val="28"/>
          <w:szCs w:val="28"/>
          <w:lang w:eastAsia="ru-RU"/>
        </w:rPr>
        <w:lastRenderedPageBreak/>
        <w:t xml:space="preserve">характерологических особенностей весьма высок и устойчив многие годы. Об этом свидетельствуют направленность и количество работ, посвящённых проблеме отклоняющегося поведения. В нашей стране уже накоплен немалый опыт по коррекции и профилактике девиантного поведения. За последние годы было выполнено психологами и педагогами ряд исследований по изучению, диагностике и предупреждению педагогической запущенности и правонарушений подростков. </w:t>
      </w:r>
      <w:proofErr w:type="gramStart"/>
      <w:r w:rsidRPr="004472CA">
        <w:rPr>
          <w:rFonts w:ascii="Times New Roman" w:eastAsia="Times New Roman" w:hAnsi="Times New Roman" w:cs="Times New Roman"/>
          <w:sz w:val="28"/>
          <w:szCs w:val="28"/>
          <w:lang w:eastAsia="ru-RU"/>
        </w:rPr>
        <w:t xml:space="preserve">Этому посвящены работы Абрамовой Г.С., </w:t>
      </w:r>
      <w:proofErr w:type="spellStart"/>
      <w:r w:rsidRPr="004472CA">
        <w:rPr>
          <w:rFonts w:ascii="Times New Roman" w:eastAsia="Times New Roman" w:hAnsi="Times New Roman" w:cs="Times New Roman"/>
          <w:sz w:val="28"/>
          <w:szCs w:val="28"/>
          <w:lang w:eastAsia="ru-RU"/>
        </w:rPr>
        <w:t>Алемаскина</w:t>
      </w:r>
      <w:proofErr w:type="spellEnd"/>
      <w:r w:rsidRPr="004472CA">
        <w:rPr>
          <w:rFonts w:ascii="Times New Roman" w:eastAsia="Times New Roman" w:hAnsi="Times New Roman" w:cs="Times New Roman"/>
          <w:sz w:val="28"/>
          <w:szCs w:val="28"/>
          <w:lang w:eastAsia="ru-RU"/>
        </w:rPr>
        <w:t xml:space="preserve"> М.А., </w:t>
      </w:r>
      <w:proofErr w:type="spellStart"/>
      <w:r w:rsidRPr="004472CA">
        <w:rPr>
          <w:rFonts w:ascii="Times New Roman" w:eastAsia="Times New Roman" w:hAnsi="Times New Roman" w:cs="Times New Roman"/>
          <w:sz w:val="28"/>
          <w:szCs w:val="28"/>
          <w:lang w:eastAsia="ru-RU"/>
        </w:rPr>
        <w:t>Антонян</w:t>
      </w:r>
      <w:proofErr w:type="spellEnd"/>
      <w:r w:rsidRPr="004472CA">
        <w:rPr>
          <w:rFonts w:ascii="Times New Roman" w:eastAsia="Times New Roman" w:hAnsi="Times New Roman" w:cs="Times New Roman"/>
          <w:sz w:val="28"/>
          <w:szCs w:val="28"/>
          <w:lang w:eastAsia="ru-RU"/>
        </w:rPr>
        <w:t xml:space="preserve"> Ю.М., </w:t>
      </w:r>
      <w:proofErr w:type="spellStart"/>
      <w:r w:rsidRPr="004472CA">
        <w:rPr>
          <w:rFonts w:ascii="Times New Roman" w:eastAsia="Times New Roman" w:hAnsi="Times New Roman" w:cs="Times New Roman"/>
          <w:sz w:val="28"/>
          <w:szCs w:val="28"/>
          <w:lang w:eastAsia="ru-RU"/>
        </w:rPr>
        <w:t>Беличевой</w:t>
      </w:r>
      <w:proofErr w:type="spellEnd"/>
      <w:r w:rsidRPr="004472CA">
        <w:rPr>
          <w:rFonts w:ascii="Times New Roman" w:eastAsia="Times New Roman" w:hAnsi="Times New Roman" w:cs="Times New Roman"/>
          <w:sz w:val="28"/>
          <w:szCs w:val="28"/>
          <w:lang w:eastAsia="ru-RU"/>
        </w:rPr>
        <w:t xml:space="preserve"> С.А., Бехтерева В.М. </w:t>
      </w:r>
      <w:proofErr w:type="spellStart"/>
      <w:r w:rsidRPr="004472CA">
        <w:rPr>
          <w:rFonts w:ascii="Times New Roman" w:eastAsia="Times New Roman" w:hAnsi="Times New Roman" w:cs="Times New Roman"/>
          <w:sz w:val="28"/>
          <w:szCs w:val="28"/>
          <w:lang w:eastAsia="ru-RU"/>
        </w:rPr>
        <w:t>Глоточкина</w:t>
      </w:r>
      <w:proofErr w:type="spellEnd"/>
      <w:r w:rsidRPr="004472CA">
        <w:rPr>
          <w:rFonts w:ascii="Times New Roman" w:eastAsia="Times New Roman" w:hAnsi="Times New Roman" w:cs="Times New Roman"/>
          <w:sz w:val="28"/>
          <w:szCs w:val="28"/>
          <w:lang w:eastAsia="ru-RU"/>
        </w:rPr>
        <w:t xml:space="preserve"> А.Д., Дубровиной И.В., </w:t>
      </w:r>
      <w:proofErr w:type="spellStart"/>
      <w:r w:rsidRPr="004472CA">
        <w:rPr>
          <w:rFonts w:ascii="Times New Roman" w:eastAsia="Times New Roman" w:hAnsi="Times New Roman" w:cs="Times New Roman"/>
          <w:sz w:val="28"/>
          <w:szCs w:val="28"/>
          <w:lang w:eastAsia="ru-RU"/>
        </w:rPr>
        <w:t>Знакова</w:t>
      </w:r>
      <w:proofErr w:type="spellEnd"/>
      <w:r w:rsidRPr="004472CA">
        <w:rPr>
          <w:rFonts w:ascii="Times New Roman" w:eastAsia="Times New Roman" w:hAnsi="Times New Roman" w:cs="Times New Roman"/>
          <w:sz w:val="28"/>
          <w:szCs w:val="28"/>
          <w:lang w:eastAsia="ru-RU"/>
        </w:rPr>
        <w:t xml:space="preserve"> В.В., Иванова Е.Я., </w:t>
      </w:r>
      <w:proofErr w:type="spellStart"/>
      <w:r w:rsidRPr="004472CA">
        <w:rPr>
          <w:rFonts w:ascii="Times New Roman" w:eastAsia="Times New Roman" w:hAnsi="Times New Roman" w:cs="Times New Roman"/>
          <w:sz w:val="28"/>
          <w:szCs w:val="28"/>
          <w:lang w:eastAsia="ru-RU"/>
        </w:rPr>
        <w:t>Игошева</w:t>
      </w:r>
      <w:proofErr w:type="spellEnd"/>
      <w:r w:rsidRPr="004472CA">
        <w:rPr>
          <w:rFonts w:ascii="Times New Roman" w:eastAsia="Times New Roman" w:hAnsi="Times New Roman" w:cs="Times New Roman"/>
          <w:sz w:val="28"/>
          <w:szCs w:val="28"/>
          <w:lang w:eastAsia="ru-RU"/>
        </w:rPr>
        <w:t xml:space="preserve"> К.Е., Исаева Д.Д., Исаева Д.Н., Ковалёва А.Г., Кона И.С., Кондрашенко В.Т., </w:t>
      </w:r>
      <w:proofErr w:type="spellStart"/>
      <w:r w:rsidRPr="004472CA">
        <w:rPr>
          <w:rFonts w:ascii="Times New Roman" w:eastAsia="Times New Roman" w:hAnsi="Times New Roman" w:cs="Times New Roman"/>
          <w:sz w:val="28"/>
          <w:szCs w:val="28"/>
          <w:lang w:eastAsia="ru-RU"/>
        </w:rPr>
        <w:t>Личко</w:t>
      </w:r>
      <w:proofErr w:type="spellEnd"/>
      <w:r w:rsidRPr="004472CA">
        <w:rPr>
          <w:rFonts w:ascii="Times New Roman" w:eastAsia="Times New Roman" w:hAnsi="Times New Roman" w:cs="Times New Roman"/>
          <w:sz w:val="28"/>
          <w:szCs w:val="28"/>
          <w:lang w:eastAsia="ru-RU"/>
        </w:rPr>
        <w:t xml:space="preserve"> А.Е., </w:t>
      </w:r>
      <w:proofErr w:type="spellStart"/>
      <w:r w:rsidRPr="004472CA">
        <w:rPr>
          <w:rFonts w:ascii="Times New Roman" w:eastAsia="Times New Roman" w:hAnsi="Times New Roman" w:cs="Times New Roman"/>
          <w:sz w:val="28"/>
          <w:szCs w:val="28"/>
          <w:lang w:eastAsia="ru-RU"/>
        </w:rPr>
        <w:t>Миньковского</w:t>
      </w:r>
      <w:proofErr w:type="spellEnd"/>
      <w:r w:rsidRPr="004472CA">
        <w:rPr>
          <w:rFonts w:ascii="Times New Roman" w:eastAsia="Times New Roman" w:hAnsi="Times New Roman" w:cs="Times New Roman"/>
          <w:sz w:val="28"/>
          <w:szCs w:val="28"/>
          <w:lang w:eastAsia="ru-RU"/>
        </w:rPr>
        <w:t xml:space="preserve"> Г.М., Невского И.А., Пирожкова В.Ф.</w:t>
      </w:r>
      <w:proofErr w:type="gramEnd"/>
      <w:r w:rsidRPr="004472CA">
        <w:rPr>
          <w:rFonts w:ascii="Times New Roman" w:eastAsia="Times New Roman" w:hAnsi="Times New Roman" w:cs="Times New Roman"/>
          <w:sz w:val="28"/>
          <w:szCs w:val="28"/>
          <w:lang w:eastAsia="ru-RU"/>
        </w:rPr>
        <w:t xml:space="preserve">, Платонова К.К., Потанина Г.М., </w:t>
      </w:r>
      <w:proofErr w:type="spellStart"/>
      <w:r w:rsidRPr="004472CA">
        <w:rPr>
          <w:rFonts w:ascii="Times New Roman" w:eastAsia="Times New Roman" w:hAnsi="Times New Roman" w:cs="Times New Roman"/>
          <w:sz w:val="28"/>
          <w:szCs w:val="28"/>
          <w:lang w:eastAsia="ru-RU"/>
        </w:rPr>
        <w:t>Фельдштейна</w:t>
      </w:r>
      <w:proofErr w:type="spellEnd"/>
      <w:r w:rsidRPr="004472CA">
        <w:rPr>
          <w:rFonts w:ascii="Times New Roman" w:eastAsia="Times New Roman" w:hAnsi="Times New Roman" w:cs="Times New Roman"/>
          <w:sz w:val="28"/>
          <w:szCs w:val="28"/>
          <w:lang w:eastAsia="ru-RU"/>
        </w:rPr>
        <w:t xml:space="preserve"> Д.И. и др.</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Однако анализ этих работ показывает, что существующая практика профилактики не в полной мере решает задачи по предупреждению девиантного поведения подростков. В профилактике девиантного поведения подростков имеется ряд неотложных задач, требующих своего решения.</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proofErr w:type="gramStart"/>
      <w:r w:rsidRPr="004472CA">
        <w:rPr>
          <w:rFonts w:ascii="Times New Roman" w:eastAsia="Times New Roman" w:hAnsi="Times New Roman" w:cs="Times New Roman"/>
          <w:sz w:val="28"/>
          <w:szCs w:val="28"/>
          <w:lang w:eastAsia="ru-RU"/>
        </w:rPr>
        <w:t xml:space="preserve">Отклоняющееся поведение детей и подростков имеет сложную многофакторную природу, его изучение требует, во-первых, реализации системного подхода, выявляющего иерархию и взаимосвязь неблагоприятных факторов, во-вторых, – применение сравнительного анализа, сопоставляющего условия благоприятного социального развития с процессом </w:t>
      </w:r>
      <w:proofErr w:type="spellStart"/>
      <w:r w:rsidRPr="004472CA">
        <w:rPr>
          <w:rFonts w:ascii="Times New Roman" w:eastAsia="Times New Roman" w:hAnsi="Times New Roman" w:cs="Times New Roman"/>
          <w:sz w:val="28"/>
          <w:szCs w:val="28"/>
          <w:lang w:eastAsia="ru-RU"/>
        </w:rPr>
        <w:t>социопатогенеза</w:t>
      </w:r>
      <w:proofErr w:type="spellEnd"/>
      <w:r w:rsidRPr="004472CA">
        <w:rPr>
          <w:rFonts w:ascii="Times New Roman" w:eastAsia="Times New Roman" w:hAnsi="Times New Roman" w:cs="Times New Roman"/>
          <w:sz w:val="28"/>
          <w:szCs w:val="28"/>
          <w:lang w:eastAsia="ru-RU"/>
        </w:rPr>
        <w:t>, в-третьих, реализации междисциплинарного подхода, который не позволяет замыкаться в рамках одной специализации, а напротив, предполагает использование достижений таких отраслей психологии, как возрастная, социальная, педагогическая, медицинская.</w:t>
      </w:r>
      <w:proofErr w:type="gramEnd"/>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lastRenderedPageBreak/>
        <w:t xml:space="preserve">Проблема отклонения в поведении – одна из центральных психолого-педагогических проблем. Ведь если бы не было трудностей в воспитании подрастающего поколения, то потребность общества в возрастной и педагогической психологии, педагогике и частных методиках просто отпала бы. </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Подростковый возраст – один из наиболее сложных периодов развития человека. Несмотря на относительную кратковременность (с 14 до 18 лет), он практически во многом определяет всю дальнейшую жизнь индивидуума. Именно в подростковом возрасте преимущественно происходит формирование характера и других основ личности. Эти обстоятельства: переход от опекаемого взрослыми детства к самостоятельности, смена привычного школьного обучения на другие виды социальной деятельности, а также бурная гормональная перестройка организма – делают подростка особенно уязвимым и податливым к отрицательным влияниям среды. При этом необходимо учитывать свойственное подросткам стремление высвободиться из-под </w:t>
      </w:r>
      <w:proofErr w:type="spellStart"/>
      <w:r w:rsidRPr="004472CA">
        <w:rPr>
          <w:rFonts w:ascii="Times New Roman" w:eastAsia="Times New Roman" w:hAnsi="Times New Roman" w:cs="Times New Roman"/>
          <w:sz w:val="28"/>
          <w:szCs w:val="28"/>
          <w:lang w:eastAsia="ru-RU"/>
        </w:rPr>
        <w:t>опёки</w:t>
      </w:r>
      <w:proofErr w:type="spellEnd"/>
      <w:r w:rsidRPr="004472CA">
        <w:rPr>
          <w:rFonts w:ascii="Times New Roman" w:eastAsia="Times New Roman" w:hAnsi="Times New Roman" w:cs="Times New Roman"/>
          <w:sz w:val="28"/>
          <w:szCs w:val="28"/>
          <w:lang w:eastAsia="ru-RU"/>
        </w:rPr>
        <w:t xml:space="preserve"> и контроля родных, учителей и других воспитателей. Нередко это стремление приводит и к отрицанию духовных ценностей и стандартов жизни вообще старшего поколения. С другой стороны, всё более очевидным становятся и дефекты в воспитательной работе с подростками. Особенно значимыми в этом отношении являются неправильные взаимоотношения в семье, возросший уровень разводов</w:t>
      </w:r>
      <w:proofErr w:type="gramStart"/>
      <w:r w:rsidRPr="004472CA">
        <w:rPr>
          <w:rFonts w:ascii="Times New Roman" w:eastAsia="Times New Roman" w:hAnsi="Times New Roman" w:cs="Times New Roman"/>
          <w:sz w:val="28"/>
          <w:szCs w:val="28"/>
          <w:lang w:eastAsia="ru-RU"/>
        </w:rPr>
        <w:t>..</w:t>
      </w:r>
      <w:proofErr w:type="gramEnd"/>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proofErr w:type="spellStart"/>
      <w:r w:rsidRPr="004472CA">
        <w:rPr>
          <w:rFonts w:ascii="Times New Roman" w:eastAsia="Times New Roman" w:hAnsi="Times New Roman" w:cs="Times New Roman"/>
          <w:sz w:val="28"/>
          <w:szCs w:val="28"/>
          <w:lang w:eastAsia="ru-RU"/>
        </w:rPr>
        <w:t>Девиантное</w:t>
      </w:r>
      <w:proofErr w:type="spellEnd"/>
      <w:r w:rsidRPr="004472CA">
        <w:rPr>
          <w:rFonts w:ascii="Times New Roman" w:eastAsia="Times New Roman" w:hAnsi="Times New Roman" w:cs="Times New Roman"/>
          <w:sz w:val="28"/>
          <w:szCs w:val="28"/>
          <w:lang w:eastAsia="ru-RU"/>
        </w:rPr>
        <w:t xml:space="preserve"> поведение является сейчас наиболее актуальной проблемой. И если раньше считалось, что отклоняющееся поведение присуще исключительно подросткам мужского пола, то в последние годы и подростки женского пола привлекают всё больше внимания. И дело не только в росте мелких правонарушений, алкоголизации и токсикоманий у девушек. Крайне важным является то, что эти отклонения приобретают у них большую социальную значимость и, </w:t>
      </w:r>
      <w:r w:rsidRPr="004472CA">
        <w:rPr>
          <w:rFonts w:ascii="Times New Roman" w:eastAsia="Times New Roman" w:hAnsi="Times New Roman" w:cs="Times New Roman"/>
          <w:sz w:val="28"/>
          <w:szCs w:val="28"/>
          <w:lang w:eastAsia="ru-RU"/>
        </w:rPr>
        <w:lastRenderedPageBreak/>
        <w:t>соответственно, бывают более тяжёлыми. При этом подростки женского пола всё чаще становятся “вдохновителями” и инициаторами нарушений поведения у мальчиков.</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proofErr w:type="gramStart"/>
      <w:r w:rsidRPr="004472CA">
        <w:rPr>
          <w:rFonts w:ascii="Times New Roman" w:eastAsia="Times New Roman" w:hAnsi="Times New Roman" w:cs="Times New Roman"/>
          <w:sz w:val="28"/>
          <w:szCs w:val="28"/>
          <w:lang w:eastAsia="ru-RU"/>
        </w:rPr>
        <w:t>В числе разнообразных, взаимосвязанных факторов, обуславливающих проявление отклоняющегося поведения, можно выделить такие, как:</w:t>
      </w:r>
      <w:proofErr w:type="gramEnd"/>
    </w:p>
    <w:p w:rsidR="004472CA" w:rsidRPr="004472CA" w:rsidRDefault="004472CA" w:rsidP="004F7423">
      <w:pPr>
        <w:numPr>
          <w:ilvl w:val="0"/>
          <w:numId w:val="12"/>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Индивидуальный фактор, действующий на уровне психобиологических предпосылок асоциального поведения, которые затрудняют социальную адаптацию индивида; </w:t>
      </w:r>
    </w:p>
    <w:p w:rsidR="004472CA" w:rsidRPr="004472CA" w:rsidRDefault="004472CA" w:rsidP="004F7423">
      <w:pPr>
        <w:numPr>
          <w:ilvl w:val="0"/>
          <w:numId w:val="12"/>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Психолого-педагогический фактор, проявляющийся в дефектах школьного и семейного воспитания; </w:t>
      </w:r>
    </w:p>
    <w:p w:rsidR="004472CA" w:rsidRPr="004472CA" w:rsidRDefault="004472CA" w:rsidP="004F7423">
      <w:pPr>
        <w:numPr>
          <w:ilvl w:val="0"/>
          <w:numId w:val="12"/>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Социально-психологический фактор, раскрывающий неблагоприятные особенности взаимодействия несовершеннолетнего со своим ближайшим окружением в семье, на улице, в учебно-воспитательном коллективе; </w:t>
      </w:r>
    </w:p>
    <w:p w:rsidR="004472CA" w:rsidRPr="004472CA" w:rsidRDefault="004472CA" w:rsidP="004F7423">
      <w:pPr>
        <w:numPr>
          <w:ilvl w:val="0"/>
          <w:numId w:val="12"/>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Личностный фактор, который, прежде всего, проявляется в активно-избирательном отношении индивида к предпочитаемой среде общения, к нормам и ценностям своего окружения, к педагогическим воздействиям семьи, школы, общественности, а также в личных ценностных ориентациях и личной способности к саморегулированию своего поведения; </w:t>
      </w:r>
    </w:p>
    <w:p w:rsidR="004472CA" w:rsidRPr="004472CA" w:rsidRDefault="004472CA" w:rsidP="004F7423">
      <w:pPr>
        <w:numPr>
          <w:ilvl w:val="0"/>
          <w:numId w:val="12"/>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Социальный фактор, определяющийся социальными и социально-экономическими условиями существования общества.</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proofErr w:type="gramStart"/>
      <w:r w:rsidRPr="004472CA">
        <w:rPr>
          <w:rFonts w:ascii="Times New Roman" w:eastAsia="Times New Roman" w:hAnsi="Times New Roman" w:cs="Times New Roman"/>
          <w:sz w:val="28"/>
          <w:szCs w:val="28"/>
          <w:lang w:eastAsia="ru-RU"/>
        </w:rPr>
        <w:t xml:space="preserve">Выявление негативных влияний затруднено, прежде всего, потому что они не выступают изолированно, а представляют взаимодействие самых разнообразных факторов, действующих с разным негативным вкладом в развитие отклоняющегося поведения: человеческое развитие обусловлено взаимодействием многих факторов: </w:t>
      </w:r>
      <w:r w:rsidRPr="004472CA">
        <w:rPr>
          <w:rFonts w:ascii="Times New Roman" w:eastAsia="Times New Roman" w:hAnsi="Times New Roman" w:cs="Times New Roman"/>
          <w:sz w:val="28"/>
          <w:szCs w:val="28"/>
          <w:lang w:eastAsia="ru-RU"/>
        </w:rPr>
        <w:lastRenderedPageBreak/>
        <w:t>наследственности, среды (социальной, биогенной, абиогенной), воспитания (вернее многих видов направленного воздействия на формирование личности), собственной практической деятельности человека.</w:t>
      </w:r>
      <w:proofErr w:type="gramEnd"/>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Приобретает особую актуальность исследование девиантного поведения несовершеннолетних и пути его коррекции в связи со снижением возрастных границ. Чаще всего корни агрессивности и повышенной тревожности уходят в раннее детство, закрепляясь или сглаживаясь в более позднем возрасте.</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Среди форм агрессивных реакций, встречающихся в различных источниках, необходимо выделить </w:t>
      </w:r>
      <w:proofErr w:type="gramStart"/>
      <w:r w:rsidRPr="004472CA">
        <w:rPr>
          <w:rFonts w:ascii="Times New Roman" w:eastAsia="Times New Roman" w:hAnsi="Times New Roman" w:cs="Times New Roman"/>
          <w:sz w:val="28"/>
          <w:szCs w:val="28"/>
          <w:lang w:eastAsia="ru-RU"/>
        </w:rPr>
        <w:t>следующие</w:t>
      </w:r>
      <w:proofErr w:type="gramEnd"/>
      <w:r w:rsidRPr="004472CA">
        <w:rPr>
          <w:rFonts w:ascii="Times New Roman" w:eastAsia="Times New Roman" w:hAnsi="Times New Roman" w:cs="Times New Roman"/>
          <w:sz w:val="28"/>
          <w:szCs w:val="28"/>
          <w:lang w:eastAsia="ru-RU"/>
        </w:rPr>
        <w:t>:</w:t>
      </w:r>
    </w:p>
    <w:p w:rsidR="004472CA" w:rsidRPr="004472CA" w:rsidRDefault="004472CA" w:rsidP="004F7423">
      <w:pPr>
        <w:numPr>
          <w:ilvl w:val="0"/>
          <w:numId w:val="13"/>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u w:val="single"/>
          <w:lang w:eastAsia="ru-RU"/>
        </w:rPr>
        <w:t>Физическая агрессия</w:t>
      </w:r>
      <w:r w:rsidRPr="004472CA">
        <w:rPr>
          <w:rFonts w:ascii="Times New Roman" w:eastAsia="Times New Roman" w:hAnsi="Times New Roman" w:cs="Times New Roman"/>
          <w:sz w:val="28"/>
          <w:szCs w:val="28"/>
          <w:lang w:eastAsia="ru-RU"/>
        </w:rPr>
        <w:t xml:space="preserve"> (нападение) – использование физической силы против другого лица. </w:t>
      </w:r>
    </w:p>
    <w:p w:rsidR="004472CA" w:rsidRPr="004472CA" w:rsidRDefault="004472CA" w:rsidP="004F7423">
      <w:pPr>
        <w:numPr>
          <w:ilvl w:val="0"/>
          <w:numId w:val="13"/>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u w:val="single"/>
          <w:lang w:eastAsia="ru-RU"/>
        </w:rPr>
        <w:t>Косвенная агрессия</w:t>
      </w:r>
      <w:r w:rsidRPr="004472CA">
        <w:rPr>
          <w:rFonts w:ascii="Times New Roman" w:eastAsia="Times New Roman" w:hAnsi="Times New Roman" w:cs="Times New Roman"/>
          <w:sz w:val="28"/>
          <w:szCs w:val="28"/>
          <w:lang w:eastAsia="ru-RU"/>
        </w:rPr>
        <w:t xml:space="preserve"> – действия, как окольными путями направленные на другое лицо (сплетни, злобные шутки), так и ни на кого не направленные взрывы ярости (крик, топанье ногами, битье кулаками по столу, хлопанье дверьми и др.). </w:t>
      </w:r>
    </w:p>
    <w:p w:rsidR="004472CA" w:rsidRPr="004472CA" w:rsidRDefault="004472CA" w:rsidP="004F7423">
      <w:pPr>
        <w:numPr>
          <w:ilvl w:val="0"/>
          <w:numId w:val="13"/>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u w:val="single"/>
          <w:lang w:eastAsia="ru-RU"/>
        </w:rPr>
        <w:t>Вербальная агрессия</w:t>
      </w:r>
      <w:r w:rsidRPr="004472CA">
        <w:rPr>
          <w:rFonts w:ascii="Times New Roman" w:eastAsia="Times New Roman" w:hAnsi="Times New Roman" w:cs="Times New Roman"/>
          <w:sz w:val="28"/>
          <w:szCs w:val="28"/>
          <w:lang w:eastAsia="ru-RU"/>
        </w:rPr>
        <w:t xml:space="preserve"> – выражение негативных чувств как через форму (крик, визг, ссора), так и через содержание словесных ответов (угрозы, проклятия, ругань). </w:t>
      </w:r>
    </w:p>
    <w:p w:rsidR="004472CA" w:rsidRPr="004472CA" w:rsidRDefault="004472CA" w:rsidP="004F7423">
      <w:pPr>
        <w:numPr>
          <w:ilvl w:val="0"/>
          <w:numId w:val="13"/>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u w:val="single"/>
          <w:lang w:eastAsia="ru-RU"/>
        </w:rPr>
        <w:t>Склонность к раздражению</w:t>
      </w:r>
      <w:r w:rsidRPr="004472CA">
        <w:rPr>
          <w:rFonts w:ascii="Times New Roman" w:eastAsia="Times New Roman" w:hAnsi="Times New Roman" w:cs="Times New Roman"/>
          <w:sz w:val="28"/>
          <w:szCs w:val="28"/>
          <w:lang w:eastAsia="ru-RU"/>
        </w:rPr>
        <w:t xml:space="preserve"> – готовность к проявлению при малейшем возбуждении вспыльчивости, резкости, грубости. </w:t>
      </w:r>
    </w:p>
    <w:p w:rsidR="004472CA" w:rsidRPr="004472CA" w:rsidRDefault="004472CA" w:rsidP="004F7423">
      <w:pPr>
        <w:numPr>
          <w:ilvl w:val="0"/>
          <w:numId w:val="13"/>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u w:val="single"/>
          <w:lang w:eastAsia="ru-RU"/>
        </w:rPr>
        <w:t>Негативизм</w:t>
      </w:r>
      <w:r w:rsidRPr="004472CA">
        <w:rPr>
          <w:rFonts w:ascii="Times New Roman" w:eastAsia="Times New Roman" w:hAnsi="Times New Roman" w:cs="Times New Roman"/>
          <w:sz w:val="28"/>
          <w:szCs w:val="28"/>
          <w:lang w:eastAsia="ru-RU"/>
        </w:rPr>
        <w:t xml:space="preserve"> – оппозиционная манера поведения, обычно направленная против авторитета или руководства. Может нарастать от пассивного сопротивления до активной борьбы против установившихся законов и обычаев.</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Из форм враждебных реакций отмечаются:</w:t>
      </w:r>
    </w:p>
    <w:p w:rsidR="004472CA" w:rsidRPr="004472CA" w:rsidRDefault="004472CA" w:rsidP="004F7423">
      <w:pPr>
        <w:numPr>
          <w:ilvl w:val="0"/>
          <w:numId w:val="14"/>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u w:val="single"/>
          <w:lang w:eastAsia="ru-RU"/>
        </w:rPr>
        <w:lastRenderedPageBreak/>
        <w:t>Обида</w:t>
      </w:r>
      <w:r w:rsidRPr="004472CA">
        <w:rPr>
          <w:rFonts w:ascii="Times New Roman" w:eastAsia="Times New Roman" w:hAnsi="Times New Roman" w:cs="Times New Roman"/>
          <w:sz w:val="28"/>
          <w:szCs w:val="28"/>
          <w:lang w:eastAsia="ru-RU"/>
        </w:rPr>
        <w:t xml:space="preserve"> – зависть и ненависть к окружающим, обусловленные чувством горечи, гнева на весь мир за действительные или мнимые страдания. </w:t>
      </w:r>
    </w:p>
    <w:p w:rsidR="004472CA" w:rsidRPr="004472CA" w:rsidRDefault="004472CA" w:rsidP="004F7423">
      <w:pPr>
        <w:numPr>
          <w:ilvl w:val="0"/>
          <w:numId w:val="14"/>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u w:val="single"/>
          <w:lang w:eastAsia="ru-RU"/>
        </w:rPr>
        <w:t>Подозрительность</w:t>
      </w:r>
      <w:r w:rsidRPr="004472CA">
        <w:rPr>
          <w:rFonts w:ascii="Times New Roman" w:eastAsia="Times New Roman" w:hAnsi="Times New Roman" w:cs="Times New Roman"/>
          <w:sz w:val="28"/>
          <w:szCs w:val="28"/>
          <w:lang w:eastAsia="ru-RU"/>
        </w:rPr>
        <w:t xml:space="preserve"> – недоверие и осторожность по отношению к людям, основанные на убеждении, что окружающие намерены причинить вред.</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Агрессивные подростки, при всём различии их личностных характеристик и особенностей поведения, отличаются некоторыми общими чертами. К таким чертам относится бедность ценностных ориентаций, их примитивность, отсутствие увлечений, узость и неустойчивость интересов. У этих детей, как правило, низкий уровень интеллектуального развития, повышенная внушаемость, подражательность, недоразвитость нравственных представлений. Им присуща эмоциональная грубость, озлобленность, как против сверстников, так и против окружающих взрослых. У таких подростков наблюдается крайняя самооценка (либо максимально положительная, либо максимально отрицательная), повышенная тревожность, страх перед широкими социальными контактами, эгоцентризм, неумение находить выход из трудных ситуаций, преобладание защитных механизмов над другими механизмами, регулирующими поведение. Вместе с тем среди агрессивных подростков встречаются и дети хорошо интеллектуально и социально развитые. У них агрессивность выступает средством поднятия престижа, демонстрация своей самостоятельности, взрослости.</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Часто такие подростки находятся по отношению к официальному руководству школы в некоторой оппозиции, выражающейся в их подчёркнутой независимости от учителей. Они претендуют на неформальную, но более авторитетную власть, опираясь на свою реальную физическую силу. Эти неформальные лидеры обладают </w:t>
      </w:r>
      <w:r w:rsidRPr="004472CA">
        <w:rPr>
          <w:rFonts w:ascii="Times New Roman" w:eastAsia="Times New Roman" w:hAnsi="Times New Roman" w:cs="Times New Roman"/>
          <w:sz w:val="28"/>
          <w:szCs w:val="28"/>
          <w:lang w:eastAsia="ru-RU"/>
        </w:rPr>
        <w:lastRenderedPageBreak/>
        <w:t xml:space="preserve">большой организующей силой, возможно потому, что за свой успех они могут использовать привлекательный для всех подростков принцип справедливости. Не случайно возле них собираются не очень разборчивые в целях и средствах, компании подростков. Способствуют успеху таких лидеров и умение безошибочно определять слабых, тех, кто оказывается беззащитным перед наглостью и цинизмом, особенно, если этот цинизм представлен под видом морального принципа " выживают </w:t>
      </w:r>
      <w:proofErr w:type="gramStart"/>
      <w:r w:rsidRPr="004472CA">
        <w:rPr>
          <w:rFonts w:ascii="Times New Roman" w:eastAsia="Times New Roman" w:hAnsi="Times New Roman" w:cs="Times New Roman"/>
          <w:sz w:val="28"/>
          <w:szCs w:val="28"/>
          <w:lang w:eastAsia="ru-RU"/>
        </w:rPr>
        <w:t>сильные</w:t>
      </w:r>
      <w:proofErr w:type="gramEnd"/>
      <w:r w:rsidRPr="004472CA">
        <w:rPr>
          <w:rFonts w:ascii="Times New Roman" w:eastAsia="Times New Roman" w:hAnsi="Times New Roman" w:cs="Times New Roman"/>
          <w:sz w:val="28"/>
          <w:szCs w:val="28"/>
          <w:lang w:eastAsia="ru-RU"/>
        </w:rPr>
        <w:t>, слабые вымирают "</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В подростковом возрасте одним из видов отклоняющегося поведения является агрессивное поведение, нередко принимающее враждебную форму (драки, оскорбления). Для некоторых подростков участие в драках, утверждение себя с помощью кулаков является устоявшейся линией поведения. Ситуация усугубляется нестабильностью общества, межличностными и межгрупповыми конфликтами. Снижается возраст проявления агрессивных действий. Всё чаще встречаются случаи агрессивного поведения у девочек.</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Проведённое изучение подростков-правонарушителей (объектом которого были психически и физически здоровые дети) показало, что ядром конфликтной ситуации, приведшей к нравственной деформации личности, являются недостатки семейного воспитания, а жестокость, агрессивность, замкнутость, повышенная тревожность – в процессе стихийно-группового общения могут принимать устойчивый характер.</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proofErr w:type="spellStart"/>
      <w:r w:rsidRPr="004472CA">
        <w:rPr>
          <w:rFonts w:ascii="Times New Roman" w:eastAsia="Times New Roman" w:hAnsi="Times New Roman" w:cs="Times New Roman"/>
          <w:sz w:val="28"/>
          <w:szCs w:val="28"/>
          <w:lang w:eastAsia="ru-RU"/>
        </w:rPr>
        <w:t>Воспитательно</w:t>
      </w:r>
      <w:proofErr w:type="spellEnd"/>
      <w:r w:rsidRPr="004472CA">
        <w:rPr>
          <w:rFonts w:ascii="Times New Roman" w:eastAsia="Times New Roman" w:hAnsi="Times New Roman" w:cs="Times New Roman"/>
          <w:sz w:val="28"/>
          <w:szCs w:val="28"/>
          <w:lang w:eastAsia="ru-RU"/>
        </w:rPr>
        <w:t xml:space="preserve">-профилактическая деятельность не может ограничиваться лишь мерами индивидуального воздействия и коррекции, применяемыми непосредственно к несовершеннолетнему. </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lastRenderedPageBreak/>
        <w:t xml:space="preserve">Профилактика и предупреждение девиантного поведения несовершеннолетних становится не только социально значимым, но и психологически необходимым. </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Сравнительный анализ проявлений агрессивности показал, что наибольшая физическая агрессия отмечается у подростков в сельских семьях и семьях рабочих, а наименьшая – у детей из семей торговых работников. Косвенная агрессия преобладает у подростков из семей руководящих работников и семей подсобных работников. Вербальная агрессия типична для детей служащих среднего звена. Наибольший уровень негативизма проявляется у детей руководящих работников.</w:t>
      </w:r>
    </w:p>
    <w:p w:rsidR="004472CA" w:rsidRPr="004472CA" w:rsidRDefault="004472CA" w:rsidP="004472CA">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Рассмотрение проявления разных форм агрессивности у мальчиков и девочек на разных стадиях подросткового возраста и из разных социальных групп населения даёт необходимую ориентацию в характере сфер личности ребёнка развивающегося под воздействием различной микросреды и позволяет целенаправленно строить воспитательный процесс.</w:t>
      </w:r>
    </w:p>
    <w:p w:rsidR="004472CA" w:rsidRPr="004472CA" w:rsidRDefault="004472CA" w:rsidP="004472CA">
      <w:pPr>
        <w:spacing w:before="100" w:beforeAutospacing="1" w:after="100" w:afterAutospacing="1" w:line="360" w:lineRule="auto"/>
        <w:ind w:firstLine="851"/>
        <w:jc w:val="both"/>
        <w:outlineLvl w:val="2"/>
        <w:rPr>
          <w:rFonts w:ascii="Times New Roman" w:eastAsia="Times New Roman" w:hAnsi="Times New Roman" w:cs="Times New Roman"/>
          <w:b/>
          <w:bCs/>
          <w:sz w:val="28"/>
          <w:szCs w:val="28"/>
          <w:lang w:eastAsia="ru-RU"/>
        </w:rPr>
      </w:pPr>
      <w:r w:rsidRPr="004472CA">
        <w:rPr>
          <w:rFonts w:ascii="Times New Roman" w:eastAsia="Times New Roman" w:hAnsi="Times New Roman" w:cs="Times New Roman"/>
          <w:b/>
          <w:bCs/>
          <w:sz w:val="28"/>
          <w:szCs w:val="28"/>
          <w:lang w:eastAsia="ru-RU"/>
        </w:rPr>
        <w:t>Список использованной литературы</w:t>
      </w:r>
    </w:p>
    <w:p w:rsidR="004472CA" w:rsidRPr="004472CA" w:rsidRDefault="004472CA" w:rsidP="004F7423">
      <w:pPr>
        <w:numPr>
          <w:ilvl w:val="0"/>
          <w:numId w:val="15"/>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Андриенко В.К. </w:t>
      </w:r>
      <w:proofErr w:type="spellStart"/>
      <w:r w:rsidRPr="004472CA">
        <w:rPr>
          <w:rFonts w:ascii="Times New Roman" w:eastAsia="Times New Roman" w:hAnsi="Times New Roman" w:cs="Times New Roman"/>
          <w:sz w:val="28"/>
          <w:szCs w:val="28"/>
          <w:lang w:eastAsia="ru-RU"/>
        </w:rPr>
        <w:t>Гербеев</w:t>
      </w:r>
      <w:proofErr w:type="spellEnd"/>
      <w:r w:rsidRPr="004472CA">
        <w:rPr>
          <w:rFonts w:ascii="Times New Roman" w:eastAsia="Times New Roman" w:hAnsi="Times New Roman" w:cs="Times New Roman"/>
          <w:sz w:val="28"/>
          <w:szCs w:val="28"/>
          <w:lang w:eastAsia="ru-RU"/>
        </w:rPr>
        <w:t xml:space="preserve"> Ю.В. Невский </w:t>
      </w:r>
      <w:proofErr w:type="spellStart"/>
      <w:r w:rsidRPr="004472CA">
        <w:rPr>
          <w:rFonts w:ascii="Times New Roman" w:eastAsia="Times New Roman" w:hAnsi="Times New Roman" w:cs="Times New Roman"/>
          <w:sz w:val="28"/>
          <w:szCs w:val="28"/>
          <w:lang w:eastAsia="ru-RU"/>
        </w:rPr>
        <w:t>И.А</w:t>
      </w:r>
      <w:proofErr w:type="gramStart"/>
      <w:r w:rsidRPr="004472CA">
        <w:rPr>
          <w:rFonts w:ascii="Times New Roman" w:eastAsia="Times New Roman" w:hAnsi="Times New Roman" w:cs="Times New Roman"/>
          <w:sz w:val="28"/>
          <w:szCs w:val="28"/>
          <w:lang w:eastAsia="ru-RU"/>
        </w:rPr>
        <w:t>“С</w:t>
      </w:r>
      <w:proofErr w:type="gramEnd"/>
      <w:r w:rsidRPr="004472CA">
        <w:rPr>
          <w:rFonts w:ascii="Times New Roman" w:eastAsia="Times New Roman" w:hAnsi="Times New Roman" w:cs="Times New Roman"/>
          <w:sz w:val="28"/>
          <w:szCs w:val="28"/>
          <w:lang w:eastAsia="ru-RU"/>
        </w:rPr>
        <w:t>истема</w:t>
      </w:r>
      <w:proofErr w:type="spellEnd"/>
      <w:r w:rsidRPr="004472CA">
        <w:rPr>
          <w:rFonts w:ascii="Times New Roman" w:eastAsia="Times New Roman" w:hAnsi="Times New Roman" w:cs="Times New Roman"/>
          <w:sz w:val="28"/>
          <w:szCs w:val="28"/>
          <w:lang w:eastAsia="ru-RU"/>
        </w:rPr>
        <w:t xml:space="preserve"> перевоспитания подростков в условиях специальной школы”, Москва, 1990 </w:t>
      </w:r>
    </w:p>
    <w:p w:rsidR="004472CA" w:rsidRPr="004472CA" w:rsidRDefault="004472CA" w:rsidP="004F7423">
      <w:pPr>
        <w:numPr>
          <w:ilvl w:val="0"/>
          <w:numId w:val="15"/>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Иванова </w:t>
      </w:r>
      <w:proofErr w:type="spellStart"/>
      <w:r w:rsidRPr="004472CA">
        <w:rPr>
          <w:rFonts w:ascii="Times New Roman" w:eastAsia="Times New Roman" w:hAnsi="Times New Roman" w:cs="Times New Roman"/>
          <w:sz w:val="28"/>
          <w:szCs w:val="28"/>
          <w:lang w:eastAsia="ru-RU"/>
        </w:rPr>
        <w:t>Л.Ю.“Агрессивность</w:t>
      </w:r>
      <w:proofErr w:type="spellEnd"/>
      <w:r w:rsidRPr="004472CA">
        <w:rPr>
          <w:rFonts w:ascii="Times New Roman" w:eastAsia="Times New Roman" w:hAnsi="Times New Roman" w:cs="Times New Roman"/>
          <w:sz w:val="28"/>
          <w:szCs w:val="28"/>
          <w:lang w:eastAsia="ru-RU"/>
        </w:rPr>
        <w:t xml:space="preserve">, жестокость и отношения старшеклассников к их проявлениям” сб. Проблемы личности, профилактика отклонений в её развитии Москва &amp; Архангельск, 1993 </w:t>
      </w:r>
    </w:p>
    <w:p w:rsidR="004472CA" w:rsidRPr="004472CA" w:rsidRDefault="004472CA" w:rsidP="004F7423">
      <w:pPr>
        <w:numPr>
          <w:ilvl w:val="0"/>
          <w:numId w:val="15"/>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Кулагин Л.Г.“О подростках, которым трудно” журнал Советская педагогика, 1991 год, № 6, стр. 141-142 </w:t>
      </w:r>
    </w:p>
    <w:p w:rsidR="004472CA" w:rsidRPr="004472CA" w:rsidRDefault="004472CA" w:rsidP="004F7423">
      <w:pPr>
        <w:numPr>
          <w:ilvl w:val="0"/>
          <w:numId w:val="15"/>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proofErr w:type="spellStart"/>
      <w:r w:rsidRPr="004472CA">
        <w:rPr>
          <w:rFonts w:ascii="Times New Roman" w:eastAsia="Times New Roman" w:hAnsi="Times New Roman" w:cs="Times New Roman"/>
          <w:sz w:val="28"/>
          <w:szCs w:val="28"/>
          <w:lang w:eastAsia="ru-RU"/>
        </w:rPr>
        <w:t>Паренс</w:t>
      </w:r>
      <w:proofErr w:type="spellEnd"/>
      <w:r w:rsidRPr="004472CA">
        <w:rPr>
          <w:rFonts w:ascii="Times New Roman" w:eastAsia="Times New Roman" w:hAnsi="Times New Roman" w:cs="Times New Roman"/>
          <w:sz w:val="28"/>
          <w:szCs w:val="28"/>
          <w:lang w:eastAsia="ru-RU"/>
        </w:rPr>
        <w:t xml:space="preserve"> </w:t>
      </w:r>
      <w:proofErr w:type="spellStart"/>
      <w:r w:rsidRPr="004472CA">
        <w:rPr>
          <w:rFonts w:ascii="Times New Roman" w:eastAsia="Times New Roman" w:hAnsi="Times New Roman" w:cs="Times New Roman"/>
          <w:sz w:val="28"/>
          <w:szCs w:val="28"/>
          <w:lang w:eastAsia="ru-RU"/>
        </w:rPr>
        <w:t>Генри</w:t>
      </w:r>
      <w:proofErr w:type="gramStart"/>
      <w:r w:rsidRPr="004472CA">
        <w:rPr>
          <w:rFonts w:ascii="Times New Roman" w:eastAsia="Times New Roman" w:hAnsi="Times New Roman" w:cs="Times New Roman"/>
          <w:sz w:val="28"/>
          <w:szCs w:val="28"/>
          <w:lang w:eastAsia="ru-RU"/>
        </w:rPr>
        <w:t>“А</w:t>
      </w:r>
      <w:proofErr w:type="gramEnd"/>
      <w:r w:rsidRPr="004472CA">
        <w:rPr>
          <w:rFonts w:ascii="Times New Roman" w:eastAsia="Times New Roman" w:hAnsi="Times New Roman" w:cs="Times New Roman"/>
          <w:sz w:val="28"/>
          <w:szCs w:val="28"/>
          <w:lang w:eastAsia="ru-RU"/>
        </w:rPr>
        <w:t>грессия</w:t>
      </w:r>
      <w:proofErr w:type="spellEnd"/>
      <w:r w:rsidRPr="004472CA">
        <w:rPr>
          <w:rFonts w:ascii="Times New Roman" w:eastAsia="Times New Roman" w:hAnsi="Times New Roman" w:cs="Times New Roman"/>
          <w:sz w:val="28"/>
          <w:szCs w:val="28"/>
          <w:lang w:eastAsia="ru-RU"/>
        </w:rPr>
        <w:t xml:space="preserve"> наших детей” Москва, 1997 </w:t>
      </w:r>
    </w:p>
    <w:p w:rsidR="004472CA" w:rsidRPr="004472CA" w:rsidRDefault="004472CA" w:rsidP="004F7423">
      <w:pPr>
        <w:numPr>
          <w:ilvl w:val="0"/>
          <w:numId w:val="15"/>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proofErr w:type="spellStart"/>
      <w:r w:rsidRPr="004472CA">
        <w:rPr>
          <w:rFonts w:ascii="Times New Roman" w:eastAsia="Times New Roman" w:hAnsi="Times New Roman" w:cs="Times New Roman"/>
          <w:sz w:val="28"/>
          <w:szCs w:val="28"/>
          <w:lang w:eastAsia="ru-RU"/>
        </w:rPr>
        <w:lastRenderedPageBreak/>
        <w:t>Першанина</w:t>
      </w:r>
      <w:proofErr w:type="spellEnd"/>
      <w:r w:rsidRPr="004472CA">
        <w:rPr>
          <w:rFonts w:ascii="Times New Roman" w:eastAsia="Times New Roman" w:hAnsi="Times New Roman" w:cs="Times New Roman"/>
          <w:sz w:val="28"/>
          <w:szCs w:val="28"/>
          <w:lang w:eastAsia="ru-RU"/>
        </w:rPr>
        <w:t xml:space="preserve"> </w:t>
      </w:r>
      <w:proofErr w:type="spellStart"/>
      <w:r w:rsidRPr="004472CA">
        <w:rPr>
          <w:rFonts w:ascii="Times New Roman" w:eastAsia="Times New Roman" w:hAnsi="Times New Roman" w:cs="Times New Roman"/>
          <w:sz w:val="28"/>
          <w:szCs w:val="28"/>
          <w:lang w:eastAsia="ru-RU"/>
        </w:rPr>
        <w:t>Е.“Проблема</w:t>
      </w:r>
      <w:proofErr w:type="spellEnd"/>
      <w:r w:rsidRPr="004472CA">
        <w:rPr>
          <w:rFonts w:ascii="Times New Roman" w:eastAsia="Times New Roman" w:hAnsi="Times New Roman" w:cs="Times New Roman"/>
          <w:sz w:val="28"/>
          <w:szCs w:val="28"/>
          <w:lang w:eastAsia="ru-RU"/>
        </w:rPr>
        <w:t xml:space="preserve"> профилактики педагогической запущенности подростков” журнал “Советская педагогика”, 1984, № 5, стр.141 </w:t>
      </w:r>
    </w:p>
    <w:p w:rsidR="004472CA" w:rsidRPr="004472CA" w:rsidRDefault="004472CA" w:rsidP="004F7423">
      <w:pPr>
        <w:numPr>
          <w:ilvl w:val="0"/>
          <w:numId w:val="15"/>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proofErr w:type="spellStart"/>
      <w:r w:rsidRPr="004472CA">
        <w:rPr>
          <w:rFonts w:ascii="Times New Roman" w:eastAsia="Times New Roman" w:hAnsi="Times New Roman" w:cs="Times New Roman"/>
          <w:sz w:val="28"/>
          <w:szCs w:val="28"/>
          <w:lang w:eastAsia="ru-RU"/>
        </w:rPr>
        <w:t>Семенюк</w:t>
      </w:r>
      <w:proofErr w:type="spellEnd"/>
      <w:r w:rsidRPr="004472CA">
        <w:rPr>
          <w:rFonts w:ascii="Times New Roman" w:eastAsia="Times New Roman" w:hAnsi="Times New Roman" w:cs="Times New Roman"/>
          <w:sz w:val="28"/>
          <w:szCs w:val="28"/>
          <w:lang w:eastAsia="ru-RU"/>
        </w:rPr>
        <w:t xml:space="preserve"> </w:t>
      </w:r>
      <w:proofErr w:type="spellStart"/>
      <w:r w:rsidRPr="004472CA">
        <w:rPr>
          <w:rFonts w:ascii="Times New Roman" w:eastAsia="Times New Roman" w:hAnsi="Times New Roman" w:cs="Times New Roman"/>
          <w:sz w:val="28"/>
          <w:szCs w:val="28"/>
          <w:lang w:eastAsia="ru-RU"/>
        </w:rPr>
        <w:t>Л.М.“Психологические</w:t>
      </w:r>
      <w:proofErr w:type="spellEnd"/>
      <w:r w:rsidRPr="004472CA">
        <w:rPr>
          <w:rFonts w:ascii="Times New Roman" w:eastAsia="Times New Roman" w:hAnsi="Times New Roman" w:cs="Times New Roman"/>
          <w:sz w:val="28"/>
          <w:szCs w:val="28"/>
          <w:lang w:eastAsia="ru-RU"/>
        </w:rPr>
        <w:t xml:space="preserve"> особенности агрессивного поведения подростков и условия его коррекции” Москва, 1996 </w:t>
      </w:r>
    </w:p>
    <w:p w:rsidR="004472CA" w:rsidRPr="004472CA" w:rsidRDefault="004472CA" w:rsidP="004F7423">
      <w:pPr>
        <w:numPr>
          <w:ilvl w:val="0"/>
          <w:numId w:val="15"/>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4472CA">
        <w:rPr>
          <w:rFonts w:ascii="Times New Roman" w:eastAsia="Times New Roman" w:hAnsi="Times New Roman" w:cs="Times New Roman"/>
          <w:sz w:val="28"/>
          <w:szCs w:val="28"/>
          <w:lang w:eastAsia="ru-RU"/>
        </w:rPr>
        <w:t xml:space="preserve">Степанов </w:t>
      </w:r>
      <w:proofErr w:type="spellStart"/>
      <w:r w:rsidRPr="004472CA">
        <w:rPr>
          <w:rFonts w:ascii="Times New Roman" w:eastAsia="Times New Roman" w:hAnsi="Times New Roman" w:cs="Times New Roman"/>
          <w:sz w:val="28"/>
          <w:szCs w:val="28"/>
          <w:lang w:eastAsia="ru-RU"/>
        </w:rPr>
        <w:t>В.Г.“Психология</w:t>
      </w:r>
      <w:proofErr w:type="spellEnd"/>
      <w:r w:rsidRPr="004472CA">
        <w:rPr>
          <w:rFonts w:ascii="Times New Roman" w:eastAsia="Times New Roman" w:hAnsi="Times New Roman" w:cs="Times New Roman"/>
          <w:sz w:val="28"/>
          <w:szCs w:val="28"/>
          <w:lang w:eastAsia="ru-RU"/>
        </w:rPr>
        <w:t xml:space="preserve"> трудного школьника” Москва, 1998 </w:t>
      </w:r>
    </w:p>
    <w:p w:rsidR="00B938AB" w:rsidRPr="00B938AB" w:rsidRDefault="00B938AB" w:rsidP="00B938AB">
      <w:pPr>
        <w:spacing w:after="0" w:line="360" w:lineRule="auto"/>
        <w:ind w:firstLine="851"/>
        <w:jc w:val="center"/>
        <w:rPr>
          <w:rFonts w:ascii="Times New Roman" w:eastAsia="Times New Roman" w:hAnsi="Times New Roman" w:cs="Times New Roman"/>
          <w:sz w:val="28"/>
          <w:szCs w:val="28"/>
          <w:lang w:eastAsia="ru-RU"/>
        </w:rPr>
      </w:pPr>
      <w:r w:rsidRPr="00B938AB">
        <w:rPr>
          <w:rFonts w:ascii="Times New Roman" w:eastAsia="Times New Roman" w:hAnsi="Times New Roman" w:cs="Times New Roman"/>
          <w:b/>
          <w:sz w:val="28"/>
          <w:szCs w:val="28"/>
          <w:lang w:eastAsia="ru-RU"/>
        </w:rPr>
        <w:t xml:space="preserve">Формирование и развитие социальных компетенций у воспитанников </w:t>
      </w:r>
      <w:proofErr w:type="spellStart"/>
      <w:r w:rsidRPr="00B938AB">
        <w:rPr>
          <w:rFonts w:ascii="Times New Roman" w:eastAsia="Times New Roman" w:hAnsi="Times New Roman" w:cs="Times New Roman"/>
          <w:b/>
          <w:sz w:val="28"/>
          <w:szCs w:val="28"/>
          <w:lang w:eastAsia="ru-RU"/>
        </w:rPr>
        <w:t>спец.ПУ</w:t>
      </w:r>
      <w:proofErr w:type="spellEnd"/>
      <w:r w:rsidRPr="00B938AB">
        <w:rPr>
          <w:rFonts w:ascii="Times New Roman" w:eastAsia="Times New Roman" w:hAnsi="Times New Roman" w:cs="Times New Roman"/>
          <w:b/>
          <w:sz w:val="28"/>
          <w:szCs w:val="28"/>
          <w:lang w:eastAsia="ru-RU"/>
        </w:rPr>
        <w:t>.</w:t>
      </w:r>
    </w:p>
    <w:p w:rsidR="00B938AB" w:rsidRPr="00B938AB" w:rsidRDefault="00E8566E" w:rsidP="00B938AB">
      <w:pPr>
        <w:spacing w:after="0" w:line="360" w:lineRule="auto"/>
        <w:ind w:firstLine="851"/>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14:anchorId="798BBC9D">
            <wp:extent cx="1579245" cy="198120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9245" cy="1981200"/>
                    </a:xfrm>
                    <a:prstGeom prst="rect">
                      <a:avLst/>
                    </a:prstGeom>
                    <a:noFill/>
                  </pic:spPr>
                </pic:pic>
              </a:graphicData>
            </a:graphic>
          </wp:inline>
        </w:drawing>
      </w:r>
      <w:r>
        <w:rPr>
          <w:rFonts w:ascii="Times New Roman" w:eastAsia="Times New Roman" w:hAnsi="Times New Roman" w:cs="Times New Roman"/>
          <w:i/>
          <w:sz w:val="28"/>
          <w:szCs w:val="28"/>
          <w:lang w:eastAsia="ru-RU"/>
        </w:rPr>
        <w:t xml:space="preserve">          </w:t>
      </w:r>
      <w:r w:rsidR="00B938AB" w:rsidRPr="00B938AB">
        <w:rPr>
          <w:rFonts w:ascii="Times New Roman" w:eastAsia="Times New Roman" w:hAnsi="Times New Roman" w:cs="Times New Roman"/>
          <w:i/>
          <w:sz w:val="28"/>
          <w:szCs w:val="28"/>
          <w:lang w:eastAsia="ru-RU"/>
        </w:rPr>
        <w:t xml:space="preserve">Социальный педагог </w:t>
      </w:r>
      <w:proofErr w:type="spellStart"/>
      <w:r w:rsidR="00B938AB" w:rsidRPr="00B938AB">
        <w:rPr>
          <w:rFonts w:ascii="Times New Roman" w:eastAsia="Times New Roman" w:hAnsi="Times New Roman" w:cs="Times New Roman"/>
          <w:i/>
          <w:sz w:val="28"/>
          <w:szCs w:val="28"/>
          <w:lang w:eastAsia="ru-RU"/>
        </w:rPr>
        <w:t>Комаровских</w:t>
      </w:r>
      <w:proofErr w:type="spellEnd"/>
      <w:r w:rsidR="00B938AB" w:rsidRPr="00B938AB">
        <w:rPr>
          <w:rFonts w:ascii="Times New Roman" w:eastAsia="Times New Roman" w:hAnsi="Times New Roman" w:cs="Times New Roman"/>
          <w:i/>
          <w:sz w:val="28"/>
          <w:szCs w:val="28"/>
          <w:lang w:eastAsia="ru-RU"/>
        </w:rPr>
        <w:t xml:space="preserve"> Е.Н.</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Сущность социальной  компетенции.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proofErr w:type="gramStart"/>
      <w:r w:rsidRPr="00B938AB">
        <w:rPr>
          <w:rFonts w:ascii="Times New Roman" w:eastAsia="Times New Roman" w:hAnsi="Times New Roman" w:cs="Times New Roman"/>
          <w:sz w:val="28"/>
          <w:szCs w:val="28"/>
          <w:lang w:eastAsia="ru-RU"/>
        </w:rPr>
        <w:t xml:space="preserve">СК – это знания, умения, навыки, способы (модели, шаблоны, сценарии) поведения в различных сферах жизни человека. </w:t>
      </w:r>
      <w:proofErr w:type="gramEnd"/>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proofErr w:type="gramStart"/>
      <w:r w:rsidRPr="00B938AB">
        <w:rPr>
          <w:rFonts w:ascii="Times New Roman" w:eastAsia="Times New Roman" w:hAnsi="Times New Roman" w:cs="Times New Roman"/>
          <w:sz w:val="28"/>
          <w:szCs w:val="28"/>
          <w:lang w:eastAsia="ru-RU"/>
        </w:rPr>
        <w:t>СК – интегративное личностное образование, объединяющееся в систему знания человека об обществе и самом себе, умения, навыки поведения в обществе, а так же отношения, проявляемые в личностных качествах человека, его мотивациях, ценностных ориентациях, позволяющих интегрировать внутренние и внешние ресурсы для достижения социально  значимых целей и решения проблем.</w:t>
      </w:r>
      <w:proofErr w:type="gramEnd"/>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СК включает в себя: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Знания об устройстве и функционировании социальных институтов в обществе, о социальных структурах, о социальных </w:t>
      </w:r>
      <w:r w:rsidRPr="00B938AB">
        <w:rPr>
          <w:rFonts w:ascii="Times New Roman" w:eastAsia="Times New Roman" w:hAnsi="Times New Roman" w:cs="Times New Roman"/>
          <w:sz w:val="28"/>
          <w:szCs w:val="28"/>
          <w:lang w:eastAsia="ru-RU"/>
        </w:rPr>
        <w:lastRenderedPageBreak/>
        <w:t>процессах, протекающих в обществе (профориентация, ролевые игры, деловые игры, политинформации).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Знания ролевых требований и ролевых ожиданий, предъявляемых в обществе обладателям того или иного социального статуса (программы по развитию навыков социального поведения и коррекции криминальных установок у соц. педагогов).</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Знания общечеловеческих норм и ценностей, законов в различных областях и сферах  с жизни – национальной, политической, религиозной, экономической, духовной и др</w:t>
      </w:r>
      <w:proofErr w:type="gramStart"/>
      <w:r w:rsidRPr="00B938AB">
        <w:rPr>
          <w:rFonts w:ascii="Times New Roman" w:eastAsia="Times New Roman" w:hAnsi="Times New Roman" w:cs="Times New Roman"/>
          <w:sz w:val="28"/>
          <w:szCs w:val="28"/>
          <w:lang w:eastAsia="ru-RU"/>
        </w:rPr>
        <w:t>.(</w:t>
      </w:r>
      <w:proofErr w:type="gramEnd"/>
      <w:r w:rsidRPr="00B938AB">
        <w:rPr>
          <w:rFonts w:ascii="Times New Roman" w:eastAsia="Times New Roman" w:hAnsi="Times New Roman" w:cs="Times New Roman"/>
          <w:sz w:val="28"/>
          <w:szCs w:val="28"/>
          <w:lang w:eastAsia="ru-RU"/>
        </w:rPr>
        <w:t>программы по развитию навыков социального поведения и коррекции криминальных установок у соц. педагогов, развивающие занятия у психологов, дефектолога и т.п.).</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Знания и представления человека о себе, восприятие себя как с субъекта (цикл психологических занятий «Познаем себя»)</w:t>
      </w:r>
      <w:proofErr w:type="gramStart"/>
      <w:r w:rsidRPr="00B938AB">
        <w:rPr>
          <w:rFonts w:ascii="Times New Roman" w:eastAsia="Times New Roman" w:hAnsi="Times New Roman" w:cs="Times New Roman"/>
          <w:sz w:val="28"/>
          <w:szCs w:val="28"/>
          <w:lang w:eastAsia="ru-RU"/>
        </w:rPr>
        <w:t xml:space="preserve"> .</w:t>
      </w:r>
      <w:proofErr w:type="gramEnd"/>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Навыки ролевого поведения, ориентированного на тот или иной социальный  статус.</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Умения и навыки эффективного социального взаимодействия (владение средствами вербальной и невербальной коммуникации, механизмами взаимопонимания в процессе общения).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Уровень СК можно диагностировать по развитию следующих компонентов:</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Личностный компонент (</w:t>
      </w:r>
      <w:r w:rsidRPr="00B938AB">
        <w:rPr>
          <w:rFonts w:ascii="Times New Roman" w:eastAsia="Times New Roman" w:hAnsi="Times New Roman" w:cs="Times New Roman"/>
          <w:sz w:val="28"/>
          <w:szCs w:val="28"/>
          <w:lang w:eastAsia="ru-RU"/>
        </w:rPr>
        <w:t xml:space="preserve">социальная ответственность, эмоциональная устойчивость, </w:t>
      </w:r>
      <w:proofErr w:type="spellStart"/>
      <w:r w:rsidRPr="00B938AB">
        <w:rPr>
          <w:rFonts w:ascii="Times New Roman" w:eastAsia="Times New Roman" w:hAnsi="Times New Roman" w:cs="Times New Roman"/>
          <w:sz w:val="28"/>
          <w:szCs w:val="28"/>
          <w:lang w:eastAsia="ru-RU"/>
        </w:rPr>
        <w:t>социабельность</w:t>
      </w:r>
      <w:proofErr w:type="spellEnd"/>
      <w:r w:rsidRPr="00B938AB">
        <w:rPr>
          <w:rFonts w:ascii="Times New Roman" w:eastAsia="Times New Roman" w:hAnsi="Times New Roman" w:cs="Times New Roman"/>
          <w:sz w:val="28"/>
          <w:szCs w:val="28"/>
          <w:lang w:eastAsia="ru-RU"/>
        </w:rPr>
        <w:t>, личностная активность, адекватная самооценка, волевой контроль, толерантность, мотивация достижения).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Когнитивный компонент (знания о сущности, структуре, функциях СК, девиантного поведения</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принятия ЗОЖ, о способах взаимодействия людей в обществе).</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Нравственно - ценностный компонент (наличие жизненных целей и ориентаций, принятие ЗОЖ, осознание опасности употребления ПАВ)</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Деятельностный компонент.</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lastRenderedPageBreak/>
        <w:t xml:space="preserve">Для того чтобы целенаправленно, а не ситуативно формировать СК личности, необходимо создавать контекст будущей социальной жизни и деятельности учащихся, представлять возможности получения опыта социального взаимодействия в процессе обучения в стенах </w:t>
      </w:r>
      <w:proofErr w:type="spellStart"/>
      <w:r w:rsidRPr="00B938AB">
        <w:rPr>
          <w:rFonts w:ascii="Times New Roman" w:eastAsia="Times New Roman" w:hAnsi="Times New Roman" w:cs="Times New Roman"/>
          <w:sz w:val="28"/>
          <w:szCs w:val="28"/>
          <w:lang w:eastAsia="ru-RU"/>
        </w:rPr>
        <w:t>спец.ПУ</w:t>
      </w:r>
      <w:proofErr w:type="spellEnd"/>
      <w:r w:rsidRPr="00B938AB">
        <w:rPr>
          <w:rFonts w:ascii="Times New Roman" w:eastAsia="Times New Roman" w:hAnsi="Times New Roman" w:cs="Times New Roman"/>
          <w:sz w:val="28"/>
          <w:szCs w:val="28"/>
          <w:lang w:eastAsia="ru-RU"/>
        </w:rPr>
        <w:t>.</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p>
    <w:p w:rsidR="00B938AB" w:rsidRPr="00B938AB" w:rsidRDefault="00B938AB" w:rsidP="00B938AB">
      <w:pPr>
        <w:spacing w:after="0" w:line="360" w:lineRule="auto"/>
        <w:ind w:firstLine="851"/>
        <w:jc w:val="center"/>
        <w:rPr>
          <w:rFonts w:ascii="Times New Roman" w:eastAsia="Times New Roman" w:hAnsi="Times New Roman" w:cs="Times New Roman"/>
          <w:b/>
          <w:sz w:val="28"/>
          <w:szCs w:val="28"/>
          <w:lang w:eastAsia="ru-RU"/>
        </w:rPr>
      </w:pPr>
      <w:r w:rsidRPr="00B938AB">
        <w:rPr>
          <w:rFonts w:ascii="Times New Roman" w:eastAsia="Times New Roman" w:hAnsi="Times New Roman" w:cs="Times New Roman"/>
          <w:b/>
          <w:sz w:val="28"/>
          <w:szCs w:val="28"/>
          <w:lang w:eastAsia="ru-RU"/>
        </w:rPr>
        <w:t>Методики коррекц</w:t>
      </w:r>
      <w:r>
        <w:rPr>
          <w:rFonts w:ascii="Times New Roman" w:eastAsia="Times New Roman" w:hAnsi="Times New Roman" w:cs="Times New Roman"/>
          <w:b/>
          <w:sz w:val="28"/>
          <w:szCs w:val="28"/>
          <w:lang w:eastAsia="ru-RU"/>
        </w:rPr>
        <w:t xml:space="preserve">ии поведения воспитанников </w:t>
      </w:r>
      <w:proofErr w:type="gramStart"/>
      <w:r>
        <w:rPr>
          <w:rFonts w:ascii="Times New Roman" w:eastAsia="Times New Roman" w:hAnsi="Times New Roman" w:cs="Times New Roman"/>
          <w:b/>
          <w:sz w:val="28"/>
          <w:szCs w:val="28"/>
          <w:lang w:eastAsia="ru-RU"/>
        </w:rPr>
        <w:t>спец</w:t>
      </w:r>
      <w:proofErr w:type="gramEnd"/>
      <w:r>
        <w:rPr>
          <w:rFonts w:ascii="Times New Roman" w:eastAsia="Times New Roman" w:hAnsi="Times New Roman" w:cs="Times New Roman"/>
          <w:b/>
          <w:sz w:val="28"/>
          <w:szCs w:val="28"/>
          <w:lang w:eastAsia="ru-RU"/>
        </w:rPr>
        <w:t xml:space="preserve"> </w:t>
      </w:r>
      <w:r w:rsidRPr="00B938AB">
        <w:rPr>
          <w:rFonts w:ascii="Times New Roman" w:eastAsia="Times New Roman" w:hAnsi="Times New Roman" w:cs="Times New Roman"/>
          <w:b/>
          <w:sz w:val="28"/>
          <w:szCs w:val="28"/>
          <w:lang w:eastAsia="ru-RU"/>
        </w:rPr>
        <w:t>ПУ. Сказкотерапия.</w:t>
      </w:r>
    </w:p>
    <w:p w:rsidR="00B938AB" w:rsidRPr="00B938AB" w:rsidRDefault="00E8566E" w:rsidP="00B938AB">
      <w:pPr>
        <w:spacing w:after="0" w:line="360" w:lineRule="auto"/>
        <w:ind w:firstLine="851"/>
        <w:jc w:val="right"/>
        <w:rPr>
          <w:rFonts w:ascii="Times New Roman" w:eastAsia="Times New Roman" w:hAnsi="Times New Roman" w:cs="Times New Roman"/>
          <w:i/>
          <w:sz w:val="28"/>
          <w:szCs w:val="28"/>
          <w:lang w:eastAsia="ru-RU"/>
        </w:rPr>
      </w:pPr>
      <w:r>
        <w:rPr>
          <w:noProof/>
          <w:lang w:eastAsia="ru-RU"/>
        </w:rPr>
        <w:drawing>
          <wp:inline distT="0" distB="0" distL="0" distR="0" wp14:anchorId="3793133A" wp14:editId="20556673">
            <wp:extent cx="1581150" cy="1981200"/>
            <wp:effectExtent l="0" t="0" r="0" b="0"/>
            <wp:docPr id="7" name="Рисунок 7" descr="G:\Мои документы\Аттестация\Газета училища\методвестник5 ноябрь декабрь 2013 года\DSC0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ои документы\Аттестация\Газета училища\методвестник5 ноябрь декабрь 2013 года\DSC067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1981200"/>
                    </a:xfrm>
                    <a:prstGeom prst="rect">
                      <a:avLst/>
                    </a:prstGeom>
                    <a:noFill/>
                    <a:ln>
                      <a:noFill/>
                    </a:ln>
                  </pic:spPr>
                </pic:pic>
              </a:graphicData>
            </a:graphic>
          </wp:inline>
        </w:drawing>
      </w:r>
      <w:r>
        <w:rPr>
          <w:rFonts w:ascii="Times New Roman" w:eastAsia="Times New Roman" w:hAnsi="Times New Roman" w:cs="Times New Roman"/>
          <w:i/>
          <w:sz w:val="28"/>
          <w:szCs w:val="28"/>
          <w:lang w:eastAsia="ru-RU"/>
        </w:rPr>
        <w:t xml:space="preserve">           </w:t>
      </w:r>
      <w:r w:rsidR="00B938AB">
        <w:rPr>
          <w:rFonts w:ascii="Times New Roman" w:eastAsia="Times New Roman" w:hAnsi="Times New Roman" w:cs="Times New Roman"/>
          <w:i/>
          <w:sz w:val="28"/>
          <w:szCs w:val="28"/>
          <w:lang w:eastAsia="ru-RU"/>
        </w:rPr>
        <w:t xml:space="preserve">Социальный педагог </w:t>
      </w:r>
      <w:proofErr w:type="spellStart"/>
      <w:r w:rsidR="00B938AB" w:rsidRPr="00B938AB">
        <w:rPr>
          <w:rFonts w:ascii="Times New Roman" w:eastAsia="Times New Roman" w:hAnsi="Times New Roman" w:cs="Times New Roman"/>
          <w:i/>
          <w:sz w:val="28"/>
          <w:szCs w:val="28"/>
          <w:lang w:eastAsia="ru-RU"/>
        </w:rPr>
        <w:t>Комаровских</w:t>
      </w:r>
      <w:proofErr w:type="spellEnd"/>
      <w:r w:rsidR="00B938AB" w:rsidRPr="00B938AB">
        <w:rPr>
          <w:rFonts w:ascii="Times New Roman" w:eastAsia="Times New Roman" w:hAnsi="Times New Roman" w:cs="Times New Roman"/>
          <w:i/>
          <w:sz w:val="28"/>
          <w:szCs w:val="28"/>
          <w:lang w:eastAsia="ru-RU"/>
        </w:rPr>
        <w:t xml:space="preserve"> Е.Н.</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Сказкотерапия – направление практической психологии, которое, используя метафорические ресурсы сказки, позволяет людям развить самосознание, стать самими собой, и построить особые доверительные, близкие отношения с окружающими... Каким образом, посредством </w:t>
      </w:r>
      <w:proofErr w:type="spellStart"/>
      <w:r w:rsidRPr="00B938AB">
        <w:rPr>
          <w:rFonts w:ascii="Times New Roman" w:eastAsia="Times New Roman" w:hAnsi="Times New Roman" w:cs="Times New Roman"/>
          <w:sz w:val="28"/>
          <w:szCs w:val="28"/>
          <w:lang w:eastAsia="ru-RU"/>
        </w:rPr>
        <w:t>сказкотерапии</w:t>
      </w:r>
      <w:proofErr w:type="spellEnd"/>
      <w:r w:rsidRPr="00B938AB">
        <w:rPr>
          <w:rFonts w:ascii="Times New Roman" w:eastAsia="Times New Roman" w:hAnsi="Times New Roman" w:cs="Times New Roman"/>
          <w:sz w:val="28"/>
          <w:szCs w:val="28"/>
          <w:lang w:eastAsia="ru-RU"/>
        </w:rPr>
        <w:t xml:space="preserve"> удается достигать таких целей? Во-первых, сказка всегда служила средством встречи ее слушателя или читателя с самим собой, потому что </w:t>
      </w:r>
      <w:proofErr w:type="gramStart"/>
      <w:r w:rsidRPr="00B938AB">
        <w:rPr>
          <w:rFonts w:ascii="Times New Roman" w:eastAsia="Times New Roman" w:hAnsi="Times New Roman" w:cs="Times New Roman"/>
          <w:sz w:val="28"/>
          <w:szCs w:val="28"/>
          <w:lang w:eastAsia="ru-RU"/>
        </w:rPr>
        <w:t>метафора, лежащая в основе сказки выступала</w:t>
      </w:r>
      <w:proofErr w:type="gramEnd"/>
      <w:r w:rsidRPr="00B938AB">
        <w:rPr>
          <w:rFonts w:ascii="Times New Roman" w:eastAsia="Times New Roman" w:hAnsi="Times New Roman" w:cs="Times New Roman"/>
          <w:sz w:val="28"/>
          <w:szCs w:val="28"/>
          <w:lang w:eastAsia="ru-RU"/>
        </w:rPr>
        <w:t xml:space="preserve"> не только «волшебным зеркалом» реального мира, но – в первую очередь – его собственного, скрытого, еще не осознанного внутреннего мира... Во-вторых, нацеленность </w:t>
      </w:r>
      <w:proofErr w:type="spellStart"/>
      <w:r w:rsidRPr="00B938AB">
        <w:rPr>
          <w:rFonts w:ascii="Times New Roman" w:eastAsia="Times New Roman" w:hAnsi="Times New Roman" w:cs="Times New Roman"/>
          <w:sz w:val="28"/>
          <w:szCs w:val="28"/>
          <w:lang w:eastAsia="ru-RU"/>
        </w:rPr>
        <w:t>сказкотерапии</w:t>
      </w:r>
      <w:proofErr w:type="spellEnd"/>
      <w:r w:rsidRPr="00B938AB">
        <w:rPr>
          <w:rFonts w:ascii="Times New Roman" w:eastAsia="Times New Roman" w:hAnsi="Times New Roman" w:cs="Times New Roman"/>
          <w:sz w:val="28"/>
          <w:szCs w:val="28"/>
          <w:lang w:eastAsia="ru-RU"/>
        </w:rPr>
        <w:t xml:space="preserve"> на развитие самосознания человека, определяемая сущностью сказок, обеспечивает как контакт с самим собой, так и конта</w:t>
      </w:r>
      <w:proofErr w:type="gramStart"/>
      <w:r w:rsidRPr="00B938AB">
        <w:rPr>
          <w:rFonts w:ascii="Times New Roman" w:eastAsia="Times New Roman" w:hAnsi="Times New Roman" w:cs="Times New Roman"/>
          <w:sz w:val="28"/>
          <w:szCs w:val="28"/>
          <w:lang w:eastAsia="ru-RU"/>
        </w:rPr>
        <w:t>кт с др</w:t>
      </w:r>
      <w:proofErr w:type="gramEnd"/>
      <w:r w:rsidRPr="00B938AB">
        <w:rPr>
          <w:rFonts w:ascii="Times New Roman" w:eastAsia="Times New Roman" w:hAnsi="Times New Roman" w:cs="Times New Roman"/>
          <w:sz w:val="28"/>
          <w:szCs w:val="28"/>
          <w:lang w:eastAsia="ru-RU"/>
        </w:rPr>
        <w:t xml:space="preserve">угими. Сказочная метафора в силу присущих ей особых свойств оказывается способом построения взаимопонимания между людьми. В-третьих, в сказке отсутствуют </w:t>
      </w:r>
      <w:r w:rsidRPr="00B938AB">
        <w:rPr>
          <w:rFonts w:ascii="Times New Roman" w:eastAsia="Times New Roman" w:hAnsi="Times New Roman" w:cs="Times New Roman"/>
          <w:sz w:val="28"/>
          <w:szCs w:val="28"/>
          <w:lang w:eastAsia="ru-RU"/>
        </w:rPr>
        <w:lastRenderedPageBreak/>
        <w:t>прямо выраженные нравоучения или рекомендации, усвоение необходимых моделей поведения и реагирования, новых знаний о себе и мире происходит незаметно, исподволь.</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Сказкотерапия – метод, использующий форму для интеграции личности, развития творческих способностей, расширения сознания, совершенствования взаимодействия с окружающим </w:t>
      </w:r>
      <w:proofErr w:type="spellStart"/>
      <w:r w:rsidRPr="00B938AB">
        <w:rPr>
          <w:rFonts w:ascii="Times New Roman" w:eastAsia="Times New Roman" w:hAnsi="Times New Roman" w:cs="Times New Roman"/>
          <w:sz w:val="28"/>
          <w:szCs w:val="28"/>
          <w:lang w:eastAsia="ru-RU"/>
        </w:rPr>
        <w:t>миром</w:t>
      </w:r>
      <w:proofErr w:type="gramStart"/>
      <w:r w:rsidRPr="00B938AB">
        <w:rPr>
          <w:rFonts w:ascii="Times New Roman" w:eastAsia="Times New Roman" w:hAnsi="Times New Roman" w:cs="Times New Roman"/>
          <w:sz w:val="28"/>
          <w:szCs w:val="28"/>
          <w:lang w:eastAsia="ru-RU"/>
        </w:rPr>
        <w:t>.С</w:t>
      </w:r>
      <w:proofErr w:type="gramEnd"/>
      <w:r w:rsidRPr="00B938AB">
        <w:rPr>
          <w:rFonts w:ascii="Times New Roman" w:eastAsia="Times New Roman" w:hAnsi="Times New Roman" w:cs="Times New Roman"/>
          <w:sz w:val="28"/>
          <w:szCs w:val="28"/>
          <w:lang w:eastAsia="ru-RU"/>
        </w:rPr>
        <w:t>казкотерапия</w:t>
      </w:r>
      <w:proofErr w:type="spellEnd"/>
      <w:r w:rsidRPr="00B938AB">
        <w:rPr>
          <w:rFonts w:ascii="Times New Roman" w:eastAsia="Times New Roman" w:hAnsi="Times New Roman" w:cs="Times New Roman"/>
          <w:sz w:val="28"/>
          <w:szCs w:val="28"/>
          <w:lang w:eastAsia="ru-RU"/>
        </w:rPr>
        <w:t xml:space="preserve"> - означает «лечение сказкой». </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Вовремя рассказанная сказка для ребенка значит столько же, сколько психологическая консультация для взрослого. Отличие только в том, что от ребенка не требуют вслух делать выводы и анализировать, что с ним происходит: работа идет на внутреннем, подсознательном уровне.</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Сказка обычно выполняет три функции: диагностическую, терапевтическую (коррекционная) и прогностическую. Диагностическая сказка предполагает выявление уже имеющихся жизненных сценариев и стратегий поведения ребенка. Инструкции, которые предъявляются ребенку в данном случае такие: «Сочини сказку о мальчике пяти лет», «Сочини любую сказку». Затем психолог проводит анализ сказки. Таким образом, может быть выявлен базовый жизненный сценарий, либо ставшие привычными способами реагирования поведенческие стереотипы ребенка. Также диагностическая сказка может способствовать выявлению отношения или состояния ребенка, о которых он не хочет или не может говорить вслух. Например, проверить отношение ребенка-дошкольника к разводу родителей, можно, рассказывая ему такую сказку: Птенцы</w:t>
      </w:r>
      <w:proofErr w:type="gramStart"/>
      <w:r w:rsidRPr="00B938AB">
        <w:rPr>
          <w:rFonts w:ascii="Times New Roman" w:eastAsia="Times New Roman" w:hAnsi="Times New Roman" w:cs="Times New Roman"/>
          <w:sz w:val="28"/>
          <w:szCs w:val="28"/>
          <w:lang w:eastAsia="ru-RU"/>
        </w:rPr>
        <w:t xml:space="preserve"> В</w:t>
      </w:r>
      <w:proofErr w:type="gramEnd"/>
      <w:r w:rsidRPr="00B938AB">
        <w:rPr>
          <w:rFonts w:ascii="Times New Roman" w:eastAsia="Times New Roman" w:hAnsi="Times New Roman" w:cs="Times New Roman"/>
          <w:sz w:val="28"/>
          <w:szCs w:val="28"/>
          <w:lang w:eastAsia="ru-RU"/>
        </w:rPr>
        <w:t xml:space="preserve"> гнездышке на дереве спят птички: папа, мама и маленький птенец. Вдруг налетел сильный ветер, ветка сломалась, и гнездышко упало вниз. Все оказались на земле. Папа летит и садится на одну ветку, мама садится на другую. Что делать птенцу? Внимательно выслушайте ответы ребенка. Чаще всего дети говорят так: “Птенец тоже летит и садится на какую-нибудь ветку”, </w:t>
      </w:r>
      <w:r w:rsidRPr="00B938AB">
        <w:rPr>
          <w:rFonts w:ascii="Times New Roman" w:eastAsia="Times New Roman" w:hAnsi="Times New Roman" w:cs="Times New Roman"/>
          <w:sz w:val="28"/>
          <w:szCs w:val="28"/>
          <w:lang w:eastAsia="ru-RU"/>
        </w:rPr>
        <w:lastRenderedPageBreak/>
        <w:t xml:space="preserve">“Полетит к маме, потому что он испугался”, “Полетит к папе, потому что он сильней”, “Останется на земле, потому что он не умеет летать, но будет звать на помощь, и папа (или мама) прилетит и заберет его”. Признаками скрытой тревожности ребенка являются ответы, подобные следующим: </w:t>
      </w:r>
      <w:proofErr w:type="gramStart"/>
      <w:r w:rsidRPr="00B938AB">
        <w:rPr>
          <w:rFonts w:ascii="Times New Roman" w:eastAsia="Times New Roman" w:hAnsi="Times New Roman" w:cs="Times New Roman"/>
          <w:sz w:val="28"/>
          <w:szCs w:val="28"/>
          <w:lang w:eastAsia="ru-RU"/>
        </w:rPr>
        <w:t>“Птенец не умеет летать, поэтому останется на земле”, “Попытается лететь, но не сумеет”, “Умрет от голода (или от дождя, холода и т. д.”, “О нем все забудут, и кто-нибудь наступит”.</w:t>
      </w:r>
      <w:proofErr w:type="gramEnd"/>
      <w:r w:rsidRPr="00B938AB">
        <w:rPr>
          <w:rFonts w:ascii="Times New Roman" w:eastAsia="Times New Roman" w:hAnsi="Times New Roman" w:cs="Times New Roman"/>
          <w:sz w:val="28"/>
          <w:szCs w:val="28"/>
          <w:lang w:eastAsia="ru-RU"/>
        </w:rPr>
        <w:t xml:space="preserve"> В том случае, когда диагностируется потенциальное развитие событий, можно говорить о прогностической функции диагностической сказки. В этих сказках, будто матрешка в матрешке, раскрываются суть и особенности будущего жизненного сценария человека. Терапевтическая сказка – сказка, благодаря которой собственно происходят позитивные изменения в состоянии и поведении ребенка.</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w:t>
      </w:r>
      <w:proofErr w:type="gramStart"/>
      <w:r w:rsidRPr="00B938AB">
        <w:rPr>
          <w:rFonts w:ascii="Times New Roman" w:eastAsia="Times New Roman" w:hAnsi="Times New Roman" w:cs="Times New Roman"/>
          <w:sz w:val="28"/>
          <w:szCs w:val="28"/>
          <w:lang w:eastAsia="ru-RU"/>
        </w:rPr>
        <w:t xml:space="preserve">По определению Т.Д. </w:t>
      </w:r>
      <w:proofErr w:type="spellStart"/>
      <w:r w:rsidRPr="00B938AB">
        <w:rPr>
          <w:rFonts w:ascii="Times New Roman" w:eastAsia="Times New Roman" w:hAnsi="Times New Roman" w:cs="Times New Roman"/>
          <w:sz w:val="28"/>
          <w:szCs w:val="28"/>
          <w:lang w:eastAsia="ru-RU"/>
        </w:rPr>
        <w:t>Зинкевич</w:t>
      </w:r>
      <w:proofErr w:type="spellEnd"/>
      <w:r w:rsidRPr="00B938AB">
        <w:rPr>
          <w:rFonts w:ascii="Times New Roman" w:eastAsia="Times New Roman" w:hAnsi="Times New Roman" w:cs="Times New Roman"/>
          <w:sz w:val="28"/>
          <w:szCs w:val="28"/>
          <w:lang w:eastAsia="ru-RU"/>
        </w:rPr>
        <w:t xml:space="preserve">-Евстигнеевой, в </w:t>
      </w:r>
      <w:proofErr w:type="spellStart"/>
      <w:r w:rsidRPr="00B938AB">
        <w:rPr>
          <w:rFonts w:ascii="Times New Roman" w:eastAsia="Times New Roman" w:hAnsi="Times New Roman" w:cs="Times New Roman"/>
          <w:sz w:val="28"/>
          <w:szCs w:val="28"/>
          <w:lang w:eastAsia="ru-RU"/>
        </w:rPr>
        <w:t>сказкотерапии</w:t>
      </w:r>
      <w:proofErr w:type="spellEnd"/>
      <w:r w:rsidRPr="00B938AB">
        <w:rPr>
          <w:rFonts w:ascii="Times New Roman" w:eastAsia="Times New Roman" w:hAnsi="Times New Roman" w:cs="Times New Roman"/>
          <w:sz w:val="28"/>
          <w:szCs w:val="28"/>
          <w:lang w:eastAsia="ru-RU"/>
        </w:rPr>
        <w:t xml:space="preserve"> используются разнообразные жанры: притчи, басни, легенды, былины, саги, мифы, сказки, анекдоты.</w:t>
      </w:r>
      <w:proofErr w:type="gramEnd"/>
      <w:r w:rsidRPr="00B938AB">
        <w:rPr>
          <w:rFonts w:ascii="Times New Roman" w:eastAsia="Times New Roman" w:hAnsi="Times New Roman" w:cs="Times New Roman"/>
          <w:sz w:val="28"/>
          <w:szCs w:val="28"/>
          <w:lang w:eastAsia="ru-RU"/>
        </w:rPr>
        <w:t xml:space="preserve"> Находят применение и современные жанры: детективы, любовные романы, </w:t>
      </w:r>
      <w:proofErr w:type="spellStart"/>
      <w:r w:rsidRPr="00B938AB">
        <w:rPr>
          <w:rFonts w:ascii="Times New Roman" w:eastAsia="Times New Roman" w:hAnsi="Times New Roman" w:cs="Times New Roman"/>
          <w:sz w:val="28"/>
          <w:szCs w:val="28"/>
          <w:lang w:eastAsia="ru-RU"/>
        </w:rPr>
        <w:t>фэнтэзи</w:t>
      </w:r>
      <w:proofErr w:type="spellEnd"/>
      <w:r w:rsidRPr="00B938AB">
        <w:rPr>
          <w:rFonts w:ascii="Times New Roman" w:eastAsia="Times New Roman" w:hAnsi="Times New Roman" w:cs="Times New Roman"/>
          <w:sz w:val="28"/>
          <w:szCs w:val="28"/>
          <w:lang w:eastAsia="ru-RU"/>
        </w:rPr>
        <w:t xml:space="preserve"> и пр. Каждому клиенту подбирается соответствующий его интересам жанр.</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Как пишет </w:t>
      </w:r>
      <w:proofErr w:type="spellStart"/>
      <w:r w:rsidRPr="00B938AB">
        <w:rPr>
          <w:rFonts w:ascii="Times New Roman" w:eastAsia="Times New Roman" w:hAnsi="Times New Roman" w:cs="Times New Roman"/>
          <w:sz w:val="28"/>
          <w:szCs w:val="28"/>
          <w:lang w:eastAsia="ru-RU"/>
        </w:rPr>
        <w:t>Вачков</w:t>
      </w:r>
      <w:proofErr w:type="spellEnd"/>
      <w:r w:rsidRPr="00B938AB">
        <w:rPr>
          <w:rFonts w:ascii="Times New Roman" w:eastAsia="Times New Roman" w:hAnsi="Times New Roman" w:cs="Times New Roman"/>
          <w:sz w:val="28"/>
          <w:szCs w:val="28"/>
          <w:lang w:eastAsia="ru-RU"/>
        </w:rPr>
        <w:t xml:space="preserve"> И.В., главным средством психологического воздействия в </w:t>
      </w:r>
      <w:proofErr w:type="spellStart"/>
      <w:r w:rsidRPr="00B938AB">
        <w:rPr>
          <w:rFonts w:ascii="Times New Roman" w:eastAsia="Times New Roman" w:hAnsi="Times New Roman" w:cs="Times New Roman"/>
          <w:sz w:val="28"/>
          <w:szCs w:val="28"/>
          <w:lang w:eastAsia="ru-RU"/>
        </w:rPr>
        <w:t>сказкотерапии</w:t>
      </w:r>
      <w:proofErr w:type="spellEnd"/>
      <w:r w:rsidRPr="00B938AB">
        <w:rPr>
          <w:rFonts w:ascii="Times New Roman" w:eastAsia="Times New Roman" w:hAnsi="Times New Roman" w:cs="Times New Roman"/>
          <w:sz w:val="28"/>
          <w:szCs w:val="28"/>
          <w:lang w:eastAsia="ru-RU"/>
        </w:rPr>
        <w:t xml:space="preserve"> является метафора, как основа любой сказки. Именно точность подобранной метафоры определяют эффективность </w:t>
      </w:r>
      <w:proofErr w:type="spellStart"/>
      <w:r w:rsidRPr="00B938AB">
        <w:rPr>
          <w:rFonts w:ascii="Times New Roman" w:eastAsia="Times New Roman" w:hAnsi="Times New Roman" w:cs="Times New Roman"/>
          <w:sz w:val="28"/>
          <w:szCs w:val="28"/>
          <w:lang w:eastAsia="ru-RU"/>
        </w:rPr>
        <w:t>сказкотерапевтических</w:t>
      </w:r>
      <w:proofErr w:type="spellEnd"/>
      <w:r w:rsidRPr="00B938AB">
        <w:rPr>
          <w:rFonts w:ascii="Times New Roman" w:eastAsia="Times New Roman" w:hAnsi="Times New Roman" w:cs="Times New Roman"/>
          <w:sz w:val="28"/>
          <w:szCs w:val="28"/>
          <w:lang w:eastAsia="ru-RU"/>
        </w:rPr>
        <w:t xml:space="preserve"> приемов в работе как с детьми так и </w:t>
      </w:r>
      <w:proofErr w:type="gramStart"/>
      <w:r w:rsidRPr="00B938AB">
        <w:rPr>
          <w:rFonts w:ascii="Times New Roman" w:eastAsia="Times New Roman" w:hAnsi="Times New Roman" w:cs="Times New Roman"/>
          <w:sz w:val="28"/>
          <w:szCs w:val="28"/>
          <w:lang w:eastAsia="ru-RU"/>
        </w:rPr>
        <w:t>со</w:t>
      </w:r>
      <w:proofErr w:type="gramEnd"/>
      <w:r w:rsidRPr="00B938AB">
        <w:rPr>
          <w:rFonts w:ascii="Times New Roman" w:eastAsia="Times New Roman" w:hAnsi="Times New Roman" w:cs="Times New Roman"/>
          <w:sz w:val="28"/>
          <w:szCs w:val="28"/>
          <w:lang w:eastAsia="ru-RU"/>
        </w:rPr>
        <w:t xml:space="preserve"> взрослыми. Остановимся на нескольких приемах, которые очень хорошо зарекомендовали в психологическом консультировании. Это работа с притчей и работа со сказкой. Для нас важно выявить функции притч и сказок.</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Т.Д. </w:t>
      </w:r>
      <w:proofErr w:type="spellStart"/>
      <w:r w:rsidRPr="00B938AB">
        <w:rPr>
          <w:rFonts w:ascii="Times New Roman" w:eastAsia="Times New Roman" w:hAnsi="Times New Roman" w:cs="Times New Roman"/>
          <w:sz w:val="28"/>
          <w:szCs w:val="28"/>
          <w:lang w:eastAsia="ru-RU"/>
        </w:rPr>
        <w:t>Зинкевич</w:t>
      </w:r>
      <w:proofErr w:type="spellEnd"/>
      <w:r w:rsidRPr="00B938AB">
        <w:rPr>
          <w:rFonts w:ascii="Times New Roman" w:eastAsia="Times New Roman" w:hAnsi="Times New Roman" w:cs="Times New Roman"/>
          <w:sz w:val="28"/>
          <w:szCs w:val="28"/>
          <w:lang w:eastAsia="ru-RU"/>
        </w:rPr>
        <w:t xml:space="preserve">-Евстигнеева утверждает: «Как правило, именно притча является носителем глубинной жизненной философии. Жизненный урок в притчах не завуалирован, а прямо сформулирован. Обычно одна притча посвящена одному уроку». Притчу можно </w:t>
      </w:r>
      <w:r w:rsidRPr="00B938AB">
        <w:rPr>
          <w:rFonts w:ascii="Times New Roman" w:eastAsia="Times New Roman" w:hAnsi="Times New Roman" w:cs="Times New Roman"/>
          <w:sz w:val="28"/>
          <w:szCs w:val="28"/>
          <w:lang w:eastAsia="ru-RU"/>
        </w:rPr>
        <w:lastRenderedPageBreak/>
        <w:t xml:space="preserve">использовать в работе, как с взрослыми, так и с подростками. При семейном и индивидуальном консультировании также  достаточно часто используются истории, притчи, афоризмы, метафоры, сказки и </w:t>
      </w:r>
      <w:proofErr w:type="spellStart"/>
      <w:r w:rsidRPr="00B938AB">
        <w:rPr>
          <w:rFonts w:ascii="Times New Roman" w:eastAsia="Times New Roman" w:hAnsi="Times New Roman" w:cs="Times New Roman"/>
          <w:sz w:val="28"/>
          <w:szCs w:val="28"/>
          <w:lang w:eastAsia="ru-RU"/>
        </w:rPr>
        <w:t>анекдоты</w:t>
      </w:r>
      <w:proofErr w:type="gramStart"/>
      <w:r w:rsidRPr="00B938AB">
        <w:rPr>
          <w:rFonts w:ascii="Times New Roman" w:eastAsia="Times New Roman" w:hAnsi="Times New Roman" w:cs="Times New Roman"/>
          <w:sz w:val="28"/>
          <w:szCs w:val="28"/>
          <w:lang w:eastAsia="ru-RU"/>
        </w:rPr>
        <w:t>.П</w:t>
      </w:r>
      <w:proofErr w:type="gramEnd"/>
      <w:r w:rsidRPr="00B938AB">
        <w:rPr>
          <w:rFonts w:ascii="Times New Roman" w:eastAsia="Times New Roman" w:hAnsi="Times New Roman" w:cs="Times New Roman"/>
          <w:sz w:val="28"/>
          <w:szCs w:val="28"/>
          <w:lang w:eastAsia="ru-RU"/>
        </w:rPr>
        <w:t>о</w:t>
      </w:r>
      <w:proofErr w:type="spellEnd"/>
      <w:r w:rsidRPr="00B938AB">
        <w:rPr>
          <w:rFonts w:ascii="Times New Roman" w:eastAsia="Times New Roman" w:hAnsi="Times New Roman" w:cs="Times New Roman"/>
          <w:sz w:val="28"/>
          <w:szCs w:val="28"/>
          <w:lang w:eastAsia="ru-RU"/>
        </w:rPr>
        <w:t xml:space="preserve"> мнению Н. </w:t>
      </w:r>
      <w:proofErr w:type="spellStart"/>
      <w:r w:rsidRPr="00B938AB">
        <w:rPr>
          <w:rFonts w:ascii="Times New Roman" w:eastAsia="Times New Roman" w:hAnsi="Times New Roman" w:cs="Times New Roman"/>
          <w:sz w:val="28"/>
          <w:szCs w:val="28"/>
          <w:lang w:eastAsia="ru-RU"/>
        </w:rPr>
        <w:t>Пезешкиана</w:t>
      </w:r>
      <w:proofErr w:type="spellEnd"/>
      <w:r w:rsidRPr="00B938AB">
        <w:rPr>
          <w:rFonts w:ascii="Times New Roman" w:eastAsia="Times New Roman" w:hAnsi="Times New Roman" w:cs="Times New Roman"/>
          <w:sz w:val="28"/>
          <w:szCs w:val="28"/>
          <w:lang w:eastAsia="ru-RU"/>
        </w:rPr>
        <w:t>: «Истории могут оказывать самое различное воздействие на человека. Они имеют воспитательное  и терапевтическое значение. Смысл каждой истории человек воспринимает по-своему, в зависимости от своего образа мыслей.</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Если истории и притчи при психологическом консультировании  подобраны правильно, то они позволяют выбрать определенную дистанцию, чтобы по-иному взглянуть на собственные конфликты и найти способы разрешить конфликты. Выделяют несколько основных функциональных особенностей сказок</w:t>
      </w:r>
      <w:proofErr w:type="gramStart"/>
      <w:r w:rsidRPr="00B938AB">
        <w:rPr>
          <w:rFonts w:ascii="Times New Roman" w:eastAsia="Times New Roman" w:hAnsi="Times New Roman" w:cs="Times New Roman"/>
          <w:sz w:val="28"/>
          <w:szCs w:val="28"/>
          <w:lang w:eastAsia="ru-RU"/>
        </w:rPr>
        <w:t xml:space="preserve"> .</w:t>
      </w:r>
      <w:proofErr w:type="gramEnd"/>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1.  Тексты сказок вызывают эмоциональный </w:t>
      </w:r>
      <w:proofErr w:type="gramStart"/>
      <w:r w:rsidRPr="00B938AB">
        <w:rPr>
          <w:rFonts w:ascii="Times New Roman" w:eastAsia="Times New Roman" w:hAnsi="Times New Roman" w:cs="Times New Roman"/>
          <w:sz w:val="28"/>
          <w:szCs w:val="28"/>
          <w:lang w:eastAsia="ru-RU"/>
        </w:rPr>
        <w:t>резонанс</w:t>
      </w:r>
      <w:proofErr w:type="gramEnd"/>
      <w:r w:rsidRPr="00B938AB">
        <w:rPr>
          <w:rFonts w:ascii="Times New Roman" w:eastAsia="Times New Roman" w:hAnsi="Times New Roman" w:cs="Times New Roman"/>
          <w:sz w:val="28"/>
          <w:szCs w:val="28"/>
          <w:lang w:eastAsia="ru-RU"/>
        </w:rPr>
        <w:t xml:space="preserve"> как у детей, так и у взрослых. Образы сказок обращаются одновременно к двум психическим уровням: к уровню  сознания и подсознания.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2.  Концепция </w:t>
      </w:r>
      <w:proofErr w:type="spellStart"/>
      <w:r w:rsidRPr="00B938AB">
        <w:rPr>
          <w:rFonts w:ascii="Times New Roman" w:eastAsia="Times New Roman" w:hAnsi="Times New Roman" w:cs="Times New Roman"/>
          <w:sz w:val="28"/>
          <w:szCs w:val="28"/>
          <w:lang w:eastAsia="ru-RU"/>
        </w:rPr>
        <w:t>сказкотерапии</w:t>
      </w:r>
      <w:proofErr w:type="spellEnd"/>
      <w:r w:rsidRPr="00B938AB">
        <w:rPr>
          <w:rFonts w:ascii="Times New Roman" w:eastAsia="Times New Roman" w:hAnsi="Times New Roman" w:cs="Times New Roman"/>
          <w:sz w:val="28"/>
          <w:szCs w:val="28"/>
          <w:lang w:eastAsia="ru-RU"/>
        </w:rPr>
        <w:t xml:space="preserve"> основана на идее ценности метафоры как носителя информации: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о жизненно важных явлениях;</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о жизненных ценностях;</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о постановке целей;</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о внутреннем мире автора (в случае авторской сказки).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3.  В сказке в символической форме содержится информация о том: </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как устроен этот мир, кто его создал;</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что происходит с человеком в разные периоды его жизни;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какие этапы в процессе самореализации проходит женщина; </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какие этапы в процессе самореализации проходит мужчина;</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какие трудности препятствия можно встретить в жизни и как с ними справляться;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как приобретать и ценить дружбу и любовь;</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lastRenderedPageBreak/>
        <w:t xml:space="preserve"> какими ценностями руководствоваться в жизни;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как строить отношения с родителями и детьми;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как прощать.</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Т.Д. </w:t>
      </w:r>
      <w:proofErr w:type="spellStart"/>
      <w:r w:rsidRPr="00B938AB">
        <w:rPr>
          <w:rFonts w:ascii="Times New Roman" w:eastAsia="Times New Roman" w:hAnsi="Times New Roman" w:cs="Times New Roman"/>
          <w:sz w:val="28"/>
          <w:szCs w:val="28"/>
          <w:lang w:eastAsia="ru-RU"/>
        </w:rPr>
        <w:t>Зинкевич</w:t>
      </w:r>
      <w:proofErr w:type="spellEnd"/>
      <w:r w:rsidRPr="00B938AB">
        <w:rPr>
          <w:rFonts w:ascii="Times New Roman" w:eastAsia="Times New Roman" w:hAnsi="Times New Roman" w:cs="Times New Roman"/>
          <w:sz w:val="28"/>
          <w:szCs w:val="28"/>
          <w:lang w:eastAsia="ru-RU"/>
        </w:rPr>
        <w:t xml:space="preserve">-Евстигнеева выделяет  шесть видов сказок: художественные, народные, авторские народные, дидактические, </w:t>
      </w:r>
      <w:proofErr w:type="spellStart"/>
      <w:r w:rsidRPr="00B938AB">
        <w:rPr>
          <w:rFonts w:ascii="Times New Roman" w:eastAsia="Times New Roman" w:hAnsi="Times New Roman" w:cs="Times New Roman"/>
          <w:sz w:val="28"/>
          <w:szCs w:val="28"/>
          <w:lang w:eastAsia="ru-RU"/>
        </w:rPr>
        <w:t>психокоррекционные</w:t>
      </w:r>
      <w:proofErr w:type="spellEnd"/>
      <w:r w:rsidRPr="00B938AB">
        <w:rPr>
          <w:rFonts w:ascii="Times New Roman" w:eastAsia="Times New Roman" w:hAnsi="Times New Roman" w:cs="Times New Roman"/>
          <w:sz w:val="28"/>
          <w:szCs w:val="28"/>
          <w:lang w:eastAsia="ru-RU"/>
        </w:rPr>
        <w:t xml:space="preserve"> сказки и психотерапевтические сказки. </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1.Художественные сказки. К ним относятся сказки, созданные многовековой мудростью народа, и авторские истории. Собственно, именно такие истории и принято называть сказками, мифами, притчами. В художественных сказках есть и дидактический, и </w:t>
      </w:r>
      <w:proofErr w:type="spellStart"/>
      <w:r w:rsidRPr="00B938AB">
        <w:rPr>
          <w:rFonts w:ascii="Times New Roman" w:eastAsia="Times New Roman" w:hAnsi="Times New Roman" w:cs="Times New Roman"/>
          <w:sz w:val="28"/>
          <w:szCs w:val="28"/>
          <w:lang w:eastAsia="ru-RU"/>
        </w:rPr>
        <w:t>психокоррекционный</w:t>
      </w:r>
      <w:proofErr w:type="spellEnd"/>
      <w:r w:rsidRPr="00B938AB">
        <w:rPr>
          <w:rFonts w:ascii="Times New Roman" w:eastAsia="Times New Roman" w:hAnsi="Times New Roman" w:cs="Times New Roman"/>
          <w:sz w:val="28"/>
          <w:szCs w:val="28"/>
          <w:lang w:eastAsia="ru-RU"/>
        </w:rPr>
        <w:t xml:space="preserve">, и психотерапевтический, и даже медитативный аспекты. Художественные сказки создавались вовсе не для психологического консультирования, </w:t>
      </w:r>
      <w:proofErr w:type="gramStart"/>
      <w:r w:rsidRPr="00B938AB">
        <w:rPr>
          <w:rFonts w:ascii="Times New Roman" w:eastAsia="Times New Roman" w:hAnsi="Times New Roman" w:cs="Times New Roman"/>
          <w:sz w:val="28"/>
          <w:szCs w:val="28"/>
          <w:lang w:eastAsia="ru-RU"/>
        </w:rPr>
        <w:t>но</w:t>
      </w:r>
      <w:proofErr w:type="gramEnd"/>
      <w:r w:rsidRPr="00B938AB">
        <w:rPr>
          <w:rFonts w:ascii="Times New Roman" w:eastAsia="Times New Roman" w:hAnsi="Times New Roman" w:cs="Times New Roman"/>
          <w:sz w:val="28"/>
          <w:szCs w:val="28"/>
          <w:lang w:eastAsia="ru-RU"/>
        </w:rPr>
        <w:t xml:space="preserve"> тем не менее успешно ему служат.</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2.Народные сказки. Наиболее древние народные сказки в литературоведении называются мифами. Древнейшая основа мифов и сказок — единство человека и природы. Древнему сознанию было свойственно находить персоналии человеческим чувствам и отношениям: любви, горю, страданию и пр. Это явление мы также используем в психолого-педагогической практике сегодня.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В свою очередь несколько слов надо отдельно сказать о сюжетах сказок.</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Сюжеты народных сказок многообразны. Среди них можно выделить следующие виды.</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Сказки о животных, взаимоотношениях людей и животных. Дети до пяти лет идентифицируют себя с животными, стараются быть похожими на них. Поэтому сказки о животных лучше всего передадут маленьким детям жизненный опыт.</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Бытовые сказки. В них часто рассказывается о превратностях семейной жизни, показаны способы разрешения конфликтных ситуаций. </w:t>
      </w:r>
      <w:r w:rsidRPr="00B938AB">
        <w:rPr>
          <w:rFonts w:ascii="Times New Roman" w:eastAsia="Times New Roman" w:hAnsi="Times New Roman" w:cs="Times New Roman"/>
          <w:sz w:val="28"/>
          <w:szCs w:val="28"/>
          <w:lang w:eastAsia="ru-RU"/>
        </w:rPr>
        <w:lastRenderedPageBreak/>
        <w:t>Они формируют позицию здравого смысла и здорового чувства юмора по отношению к невзгодам, рассказывают о маленьких семейных хитростях. Поэтому бытовые сказки незаменимы в семейном консультировании и при работе с подростками, направленной на формирование образа семейных отношений. Например, одна из русских народных сказок "Кто заговорит первый?"</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Страшные сказки. </w:t>
      </w:r>
      <w:proofErr w:type="gramStart"/>
      <w:r w:rsidRPr="00B938AB">
        <w:rPr>
          <w:rFonts w:ascii="Times New Roman" w:eastAsia="Times New Roman" w:hAnsi="Times New Roman" w:cs="Times New Roman"/>
          <w:sz w:val="28"/>
          <w:szCs w:val="28"/>
          <w:lang w:eastAsia="ru-RU"/>
        </w:rPr>
        <w:t>Сказки про</w:t>
      </w:r>
      <w:proofErr w:type="gramEnd"/>
      <w:r w:rsidRPr="00B938AB">
        <w:rPr>
          <w:rFonts w:ascii="Times New Roman" w:eastAsia="Times New Roman" w:hAnsi="Times New Roman" w:cs="Times New Roman"/>
          <w:sz w:val="28"/>
          <w:szCs w:val="28"/>
          <w:lang w:eastAsia="ru-RU"/>
        </w:rPr>
        <w:t xml:space="preserve"> нечистую силу: ведьм, упырей, вурдалаков и прочих. В современной детской субкультуре различают также и сказки-страшилки. По-видимому, здесь мы имеем дело с опытом детской </w:t>
      </w:r>
      <w:proofErr w:type="spellStart"/>
      <w:r w:rsidRPr="00B938AB">
        <w:rPr>
          <w:rFonts w:ascii="Times New Roman" w:eastAsia="Times New Roman" w:hAnsi="Times New Roman" w:cs="Times New Roman"/>
          <w:sz w:val="28"/>
          <w:szCs w:val="28"/>
          <w:lang w:eastAsia="ru-RU"/>
        </w:rPr>
        <w:t>самотерапии</w:t>
      </w:r>
      <w:proofErr w:type="spellEnd"/>
      <w:r w:rsidRPr="00B938AB">
        <w:rPr>
          <w:rFonts w:ascii="Times New Roman" w:eastAsia="Times New Roman" w:hAnsi="Times New Roman" w:cs="Times New Roman"/>
          <w:sz w:val="28"/>
          <w:szCs w:val="28"/>
          <w:lang w:eastAsia="ru-RU"/>
        </w:rPr>
        <w:t>: многократно моделируя и проживая тревожную ситуацию в сказке, дети освобождаются от напряжения и приобретают новые способы реагирования.  Для повышения стрессоустойчивости и «</w:t>
      </w:r>
      <w:proofErr w:type="spellStart"/>
      <w:r w:rsidRPr="00B938AB">
        <w:rPr>
          <w:rFonts w:ascii="Times New Roman" w:eastAsia="Times New Roman" w:hAnsi="Times New Roman" w:cs="Times New Roman"/>
          <w:sz w:val="28"/>
          <w:szCs w:val="28"/>
          <w:lang w:eastAsia="ru-RU"/>
        </w:rPr>
        <w:t>отыгрывания</w:t>
      </w:r>
      <w:proofErr w:type="spellEnd"/>
      <w:r w:rsidRPr="00B938AB">
        <w:rPr>
          <w:rFonts w:ascii="Times New Roman" w:eastAsia="Times New Roman" w:hAnsi="Times New Roman" w:cs="Times New Roman"/>
          <w:sz w:val="28"/>
          <w:szCs w:val="28"/>
          <w:lang w:eastAsia="ru-RU"/>
        </w:rPr>
        <w:t>» напряжения полезно использовать рассказывание страшилок в группе детей (старше 7 лет) и подростков.  При этом обычно вводятся два правила: рассказывать историю нужно «страшным» голосом, протягивая гласные, «растягивая» интонацию; конец страшилки должен быть обязательно неожиданным и смешным.</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Волшебные сказки. Наиболее увлекательные сказки для тех, кому 6–7 лет. Благодаря волшебным сказкам в бессознательное человека поступает «концентрат» жизненной мудрости и информации о духовном развитии человека. Работа со сказками начинается с ее анализа, обсуждения. Когда сказочные смыслы будут проработаны и связаны с реальными жизненными ситуациями, можно использовать и другие формы работы со сказками: изготовление кукол, драматизацию, рисование, песочную терапию.</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3.Авторские художественные сказки. Чтобы помочь пациенту осознать свои внутренние переживания,  желательно выбрать для работы с ним авторскую сказку, несмотря на большое количество </w:t>
      </w:r>
      <w:proofErr w:type="gramStart"/>
      <w:r w:rsidRPr="00B938AB">
        <w:rPr>
          <w:rFonts w:ascii="Times New Roman" w:eastAsia="Times New Roman" w:hAnsi="Times New Roman" w:cs="Times New Roman"/>
          <w:sz w:val="28"/>
          <w:szCs w:val="28"/>
          <w:lang w:eastAsia="ru-RU"/>
        </w:rPr>
        <w:t>личностных</w:t>
      </w:r>
      <w:proofErr w:type="gramEnd"/>
      <w:r w:rsidRPr="00B938AB">
        <w:rPr>
          <w:rFonts w:ascii="Times New Roman" w:eastAsia="Times New Roman" w:hAnsi="Times New Roman" w:cs="Times New Roman"/>
          <w:sz w:val="28"/>
          <w:szCs w:val="28"/>
          <w:lang w:eastAsia="ru-RU"/>
        </w:rPr>
        <w:t xml:space="preserve"> проекцией. Сказка </w:t>
      </w:r>
      <w:proofErr w:type="spellStart"/>
      <w:r w:rsidRPr="00B938AB">
        <w:rPr>
          <w:rFonts w:ascii="Times New Roman" w:eastAsia="Times New Roman" w:hAnsi="Times New Roman" w:cs="Times New Roman"/>
          <w:sz w:val="28"/>
          <w:szCs w:val="28"/>
          <w:lang w:eastAsia="ru-RU"/>
        </w:rPr>
        <w:t>Л.Пантелеева</w:t>
      </w:r>
      <w:proofErr w:type="spellEnd"/>
      <w:r w:rsidRPr="00B938AB">
        <w:rPr>
          <w:rFonts w:ascii="Times New Roman" w:eastAsia="Times New Roman" w:hAnsi="Times New Roman" w:cs="Times New Roman"/>
          <w:sz w:val="28"/>
          <w:szCs w:val="28"/>
          <w:lang w:eastAsia="ru-RU"/>
        </w:rPr>
        <w:t xml:space="preserve">  "Две лягушки" подойдет для работы с детьми и взрослыми. Эта сказка очень </w:t>
      </w:r>
      <w:proofErr w:type="spellStart"/>
      <w:r w:rsidRPr="00B938AB">
        <w:rPr>
          <w:rFonts w:ascii="Times New Roman" w:eastAsia="Times New Roman" w:hAnsi="Times New Roman" w:cs="Times New Roman"/>
          <w:sz w:val="28"/>
          <w:szCs w:val="28"/>
          <w:lang w:eastAsia="ru-RU"/>
        </w:rPr>
        <w:t>терапевтична</w:t>
      </w:r>
      <w:proofErr w:type="spellEnd"/>
      <w:r w:rsidRPr="00B938AB">
        <w:rPr>
          <w:rFonts w:ascii="Times New Roman" w:eastAsia="Times New Roman" w:hAnsi="Times New Roman" w:cs="Times New Roman"/>
          <w:sz w:val="28"/>
          <w:szCs w:val="28"/>
          <w:lang w:eastAsia="ru-RU"/>
        </w:rPr>
        <w:t xml:space="preserve"> при </w:t>
      </w:r>
      <w:r w:rsidRPr="00B938AB">
        <w:rPr>
          <w:rFonts w:ascii="Times New Roman" w:eastAsia="Times New Roman" w:hAnsi="Times New Roman" w:cs="Times New Roman"/>
          <w:sz w:val="28"/>
          <w:szCs w:val="28"/>
          <w:lang w:eastAsia="ru-RU"/>
        </w:rPr>
        <w:lastRenderedPageBreak/>
        <w:t xml:space="preserve">работе с целью, или когда человек теряет последнюю надежду, не хочет жить или теряет последние силы. Бороться за свою жизнь, свое здоровье, свои цели надо до последнего, т.к. у каждого из нас всегда есть тот единственный шанс, внутренние ресурсы, которые помогают справиться с любыми трудностями, стоящими на жизненном пути человека. </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4.Дидактические сказки</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 xml:space="preserve">В форме дидактических сказок подаются учебные задания.  На </w:t>
      </w:r>
      <w:proofErr w:type="spellStart"/>
      <w:r w:rsidRPr="00B938AB">
        <w:rPr>
          <w:rFonts w:ascii="Times New Roman" w:eastAsia="Times New Roman" w:hAnsi="Times New Roman" w:cs="Times New Roman"/>
          <w:sz w:val="28"/>
          <w:szCs w:val="28"/>
          <w:lang w:eastAsia="ru-RU"/>
        </w:rPr>
        <w:t>сказкотерапевтических</w:t>
      </w:r>
      <w:proofErr w:type="spellEnd"/>
      <w:r w:rsidRPr="00B938AB">
        <w:rPr>
          <w:rFonts w:ascii="Times New Roman" w:eastAsia="Times New Roman" w:hAnsi="Times New Roman" w:cs="Times New Roman"/>
          <w:sz w:val="28"/>
          <w:szCs w:val="28"/>
          <w:lang w:eastAsia="ru-RU"/>
        </w:rPr>
        <w:t xml:space="preserve"> занятиях ребята учатся переписывать заданные на дом математические примеры в виде дидактических сказок. В этих историях решение примера — это прохождение испытания, ряд решенных примеров приводит героя к успеху.</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5.Психокоррекционные сказки </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Ткач Р.М.  считает, для того чтобы сказка или история обрела силу и оказала помощь, необходимо придерживаться определенных правил ее создания: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1.  Сказка должна быть в чем-то идентичной проблеме ребенка, но ни в коем случае не иметь с ней прямого сходства.</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2.  Сказка должна предлагать замещающий опыт, используя который ребенок может сделать новый выбор при решении своей проблемы. Либо в этом должен помочь психолог.</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3.  Сказочный сюжет должен разворачиваться в определенной последовательности: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Жили-были.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Начало сказки, встреча с ее героями.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Для детей 3-4 лет рекомендуют делать главными героями сказок игрушки, маленьких человечков и </w:t>
      </w:r>
      <w:proofErr w:type="spellStart"/>
      <w:r w:rsidRPr="00B938AB">
        <w:rPr>
          <w:rFonts w:ascii="Times New Roman" w:eastAsia="Times New Roman" w:hAnsi="Times New Roman" w:cs="Times New Roman"/>
          <w:sz w:val="28"/>
          <w:szCs w:val="28"/>
          <w:lang w:eastAsia="ru-RU"/>
        </w:rPr>
        <w:t>животных;Начиная</w:t>
      </w:r>
      <w:proofErr w:type="spellEnd"/>
      <w:r w:rsidRPr="00B938AB">
        <w:rPr>
          <w:rFonts w:ascii="Times New Roman" w:eastAsia="Times New Roman" w:hAnsi="Times New Roman" w:cs="Times New Roman"/>
          <w:sz w:val="28"/>
          <w:szCs w:val="28"/>
          <w:lang w:eastAsia="ru-RU"/>
        </w:rPr>
        <w:t xml:space="preserve"> с 5 лет – фей, волшебников, принцесс, принцев, солдат и </w:t>
      </w:r>
      <w:proofErr w:type="spellStart"/>
      <w:r w:rsidRPr="00B938AB">
        <w:rPr>
          <w:rFonts w:ascii="Times New Roman" w:eastAsia="Times New Roman" w:hAnsi="Times New Roman" w:cs="Times New Roman"/>
          <w:sz w:val="28"/>
          <w:szCs w:val="28"/>
          <w:lang w:eastAsia="ru-RU"/>
        </w:rPr>
        <w:t>пр</w:t>
      </w:r>
      <w:proofErr w:type="gramStart"/>
      <w:r w:rsidRPr="00B938AB">
        <w:rPr>
          <w:rFonts w:ascii="Times New Roman" w:eastAsia="Times New Roman" w:hAnsi="Times New Roman" w:cs="Times New Roman"/>
          <w:sz w:val="28"/>
          <w:szCs w:val="28"/>
          <w:lang w:eastAsia="ru-RU"/>
        </w:rPr>
        <w:t>.П</w:t>
      </w:r>
      <w:proofErr w:type="gramEnd"/>
      <w:r w:rsidRPr="00B938AB">
        <w:rPr>
          <w:rFonts w:ascii="Times New Roman" w:eastAsia="Times New Roman" w:hAnsi="Times New Roman" w:cs="Times New Roman"/>
          <w:sz w:val="28"/>
          <w:szCs w:val="28"/>
          <w:lang w:eastAsia="ru-RU"/>
        </w:rPr>
        <w:t>римерно</w:t>
      </w:r>
      <w:proofErr w:type="spellEnd"/>
      <w:r w:rsidRPr="00B938AB">
        <w:rPr>
          <w:rFonts w:ascii="Times New Roman" w:eastAsia="Times New Roman" w:hAnsi="Times New Roman" w:cs="Times New Roman"/>
          <w:sz w:val="28"/>
          <w:szCs w:val="28"/>
          <w:lang w:eastAsia="ru-RU"/>
        </w:rPr>
        <w:t xml:space="preserve"> с 5-6 лет </w:t>
      </w:r>
      <w:r w:rsidRPr="00B938AB">
        <w:rPr>
          <w:rFonts w:ascii="Times New Roman" w:eastAsia="Times New Roman" w:hAnsi="Times New Roman" w:cs="Times New Roman"/>
          <w:sz w:val="28"/>
          <w:szCs w:val="28"/>
          <w:lang w:eastAsia="ru-RU"/>
        </w:rPr>
        <w:lastRenderedPageBreak/>
        <w:t xml:space="preserve">ребенок предпочитает волшебные </w:t>
      </w:r>
      <w:proofErr w:type="spellStart"/>
      <w:r w:rsidRPr="00B938AB">
        <w:rPr>
          <w:rFonts w:ascii="Times New Roman" w:eastAsia="Times New Roman" w:hAnsi="Times New Roman" w:cs="Times New Roman"/>
          <w:sz w:val="28"/>
          <w:szCs w:val="28"/>
          <w:lang w:eastAsia="ru-RU"/>
        </w:rPr>
        <w:t>сказки.В</w:t>
      </w:r>
      <w:proofErr w:type="spellEnd"/>
      <w:r w:rsidRPr="00B938AB">
        <w:rPr>
          <w:rFonts w:ascii="Times New Roman" w:eastAsia="Times New Roman" w:hAnsi="Times New Roman" w:cs="Times New Roman"/>
          <w:sz w:val="28"/>
          <w:szCs w:val="28"/>
          <w:lang w:eastAsia="ru-RU"/>
        </w:rPr>
        <w:t xml:space="preserve"> подростковом возрасте могут быть интересны сказки-притчи и бытовые сказки.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И вдруг однажды…</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Герой сталкивается с какой-то проблемой, конфликтом, совпадающей с проблемой ребенка.</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Из-за этого…</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Показано в чем состоит решение проблемы, и как это делают герои сказки.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Кульминация.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Герои сказки справляются с трудностями.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Развязка.</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Развязка терапевтической сказки должна быть позитивной.</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Мораль сказки…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Герои сказки извлекают уроки из своих действий. Их жизнь радикально изменяется.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По мнению </w:t>
      </w:r>
      <w:proofErr w:type="spellStart"/>
      <w:r w:rsidRPr="00B938AB">
        <w:rPr>
          <w:rFonts w:ascii="Times New Roman" w:eastAsia="Times New Roman" w:hAnsi="Times New Roman" w:cs="Times New Roman"/>
          <w:sz w:val="28"/>
          <w:szCs w:val="28"/>
          <w:lang w:eastAsia="ru-RU"/>
        </w:rPr>
        <w:t>Зинкевич</w:t>
      </w:r>
      <w:proofErr w:type="spellEnd"/>
      <w:r w:rsidRPr="00B938AB">
        <w:rPr>
          <w:rFonts w:ascii="Times New Roman" w:eastAsia="Times New Roman" w:hAnsi="Times New Roman" w:cs="Times New Roman"/>
          <w:sz w:val="28"/>
          <w:szCs w:val="28"/>
          <w:lang w:eastAsia="ru-RU"/>
        </w:rPr>
        <w:t xml:space="preserve">-Евстигнеевой Т. Д. </w:t>
      </w:r>
      <w:proofErr w:type="spellStart"/>
      <w:r w:rsidRPr="00B938AB">
        <w:rPr>
          <w:rFonts w:ascii="Times New Roman" w:eastAsia="Times New Roman" w:hAnsi="Times New Roman" w:cs="Times New Roman"/>
          <w:sz w:val="28"/>
          <w:szCs w:val="28"/>
          <w:lang w:eastAsia="ru-RU"/>
        </w:rPr>
        <w:t>психокоррекционные</w:t>
      </w:r>
      <w:proofErr w:type="spellEnd"/>
      <w:r w:rsidRPr="00B938AB">
        <w:rPr>
          <w:rFonts w:ascii="Times New Roman" w:eastAsia="Times New Roman" w:hAnsi="Times New Roman" w:cs="Times New Roman"/>
          <w:sz w:val="28"/>
          <w:szCs w:val="28"/>
          <w:lang w:eastAsia="ru-RU"/>
        </w:rPr>
        <w:t xml:space="preserve">  сказки создаются для мягкого влияния на поведение ребенка. Под коррекцией здесь понимается «замещение» неэффективного стиля поведения на более </w:t>
      </w:r>
      <w:proofErr w:type="gramStart"/>
      <w:r w:rsidRPr="00B938AB">
        <w:rPr>
          <w:rFonts w:ascii="Times New Roman" w:eastAsia="Times New Roman" w:hAnsi="Times New Roman" w:cs="Times New Roman"/>
          <w:sz w:val="28"/>
          <w:szCs w:val="28"/>
          <w:lang w:eastAsia="ru-RU"/>
        </w:rPr>
        <w:t>продуктивный</w:t>
      </w:r>
      <w:proofErr w:type="gramEnd"/>
      <w:r w:rsidRPr="00B938AB">
        <w:rPr>
          <w:rFonts w:ascii="Times New Roman" w:eastAsia="Times New Roman" w:hAnsi="Times New Roman" w:cs="Times New Roman"/>
          <w:sz w:val="28"/>
          <w:szCs w:val="28"/>
          <w:lang w:eastAsia="ru-RU"/>
        </w:rPr>
        <w:t>, а также объяснение ребенку смысла происходящего.</w:t>
      </w:r>
    </w:p>
    <w:p w:rsidR="00B938AB" w:rsidRPr="00B21B86" w:rsidRDefault="00B938AB" w:rsidP="00B938AB">
      <w:pPr>
        <w:spacing w:after="0" w:line="360" w:lineRule="auto"/>
        <w:ind w:firstLine="851"/>
        <w:jc w:val="both"/>
        <w:rPr>
          <w:rFonts w:ascii="Times New Roman" w:eastAsia="Times New Roman" w:hAnsi="Times New Roman" w:cs="Times New Roman"/>
          <w:b/>
          <w:i/>
          <w:sz w:val="28"/>
          <w:szCs w:val="28"/>
          <w:lang w:eastAsia="ru-RU"/>
        </w:rPr>
      </w:pPr>
      <w:r w:rsidRPr="00B938AB">
        <w:rPr>
          <w:rFonts w:ascii="Times New Roman" w:eastAsia="Times New Roman" w:hAnsi="Times New Roman" w:cs="Times New Roman"/>
          <w:sz w:val="28"/>
          <w:szCs w:val="28"/>
          <w:lang w:eastAsia="ru-RU"/>
        </w:rPr>
        <w:t xml:space="preserve"> </w:t>
      </w:r>
      <w:r w:rsidR="00B21B86">
        <w:rPr>
          <w:rFonts w:ascii="Times New Roman" w:eastAsia="Times New Roman" w:hAnsi="Times New Roman" w:cs="Times New Roman"/>
          <w:b/>
          <w:i/>
          <w:sz w:val="28"/>
          <w:szCs w:val="28"/>
          <w:lang w:eastAsia="ru-RU"/>
        </w:rPr>
        <w:t xml:space="preserve">Основные методы </w:t>
      </w:r>
      <w:proofErr w:type="spellStart"/>
      <w:r w:rsidR="00B21B86">
        <w:rPr>
          <w:rFonts w:ascii="Times New Roman" w:eastAsia="Times New Roman" w:hAnsi="Times New Roman" w:cs="Times New Roman"/>
          <w:b/>
          <w:i/>
          <w:sz w:val="28"/>
          <w:szCs w:val="28"/>
          <w:lang w:eastAsia="ru-RU"/>
        </w:rPr>
        <w:t>сказкотерапии</w:t>
      </w:r>
      <w:proofErr w:type="spellEnd"/>
      <w:r w:rsidR="00B21B86">
        <w:rPr>
          <w:rFonts w:ascii="Times New Roman" w:eastAsia="Times New Roman" w:hAnsi="Times New Roman" w:cs="Times New Roman"/>
          <w:b/>
          <w:i/>
          <w:sz w:val="28"/>
          <w:szCs w:val="28"/>
          <w:lang w:eastAsia="ru-RU"/>
        </w:rPr>
        <w:t>:</w:t>
      </w:r>
    </w:p>
    <w:p w:rsidR="00B938AB" w:rsidRPr="00B938AB" w:rsidRDefault="00B21B86" w:rsidP="00B938AB">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938AB" w:rsidRPr="00B938AB">
        <w:rPr>
          <w:rFonts w:ascii="Times New Roman" w:eastAsia="Times New Roman" w:hAnsi="Times New Roman" w:cs="Times New Roman"/>
          <w:sz w:val="28"/>
          <w:szCs w:val="28"/>
          <w:lang w:eastAsia="ru-RU"/>
        </w:rPr>
        <w:t xml:space="preserve"> Рассказывание сказки.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w:t>
      </w:r>
      <w:r w:rsidR="00B21B86">
        <w:rPr>
          <w:rFonts w:ascii="Times New Roman" w:eastAsia="Times New Roman" w:hAnsi="Times New Roman" w:cs="Times New Roman"/>
          <w:sz w:val="28"/>
          <w:szCs w:val="28"/>
          <w:lang w:eastAsia="ru-RU"/>
        </w:rPr>
        <w:t>-</w:t>
      </w:r>
      <w:r w:rsidRPr="00B938AB">
        <w:rPr>
          <w:rFonts w:ascii="Times New Roman" w:eastAsia="Times New Roman" w:hAnsi="Times New Roman" w:cs="Times New Roman"/>
          <w:sz w:val="28"/>
          <w:szCs w:val="28"/>
          <w:lang w:eastAsia="ru-RU"/>
        </w:rPr>
        <w:t>Рисование сказки.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w:t>
      </w:r>
      <w:r w:rsidR="00B21B86">
        <w:rPr>
          <w:rFonts w:ascii="Times New Roman" w:eastAsia="Times New Roman" w:hAnsi="Times New Roman" w:cs="Times New Roman"/>
          <w:sz w:val="28"/>
          <w:szCs w:val="28"/>
          <w:lang w:eastAsia="ru-RU"/>
        </w:rPr>
        <w:t>-</w:t>
      </w:r>
      <w:r w:rsidRPr="00B938AB">
        <w:rPr>
          <w:rFonts w:ascii="Times New Roman" w:eastAsia="Times New Roman" w:hAnsi="Times New Roman" w:cs="Times New Roman"/>
          <w:sz w:val="28"/>
          <w:szCs w:val="28"/>
          <w:lang w:eastAsia="ru-RU"/>
        </w:rPr>
        <w:t xml:space="preserve"> </w:t>
      </w:r>
      <w:proofErr w:type="spellStart"/>
      <w:r w:rsidRPr="00B938AB">
        <w:rPr>
          <w:rFonts w:ascii="Times New Roman" w:eastAsia="Times New Roman" w:hAnsi="Times New Roman" w:cs="Times New Roman"/>
          <w:sz w:val="28"/>
          <w:szCs w:val="28"/>
          <w:lang w:eastAsia="ru-RU"/>
        </w:rPr>
        <w:t>Сказкотерапевтическая</w:t>
      </w:r>
      <w:proofErr w:type="spellEnd"/>
      <w:r w:rsidRPr="00B938AB">
        <w:rPr>
          <w:rFonts w:ascii="Times New Roman" w:eastAsia="Times New Roman" w:hAnsi="Times New Roman" w:cs="Times New Roman"/>
          <w:sz w:val="28"/>
          <w:szCs w:val="28"/>
          <w:lang w:eastAsia="ru-RU"/>
        </w:rPr>
        <w:t xml:space="preserve"> диагностика.</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w:t>
      </w:r>
      <w:r w:rsidR="00B21B86">
        <w:rPr>
          <w:rFonts w:ascii="Times New Roman" w:eastAsia="Times New Roman" w:hAnsi="Times New Roman" w:cs="Times New Roman"/>
          <w:sz w:val="28"/>
          <w:szCs w:val="28"/>
          <w:lang w:eastAsia="ru-RU"/>
        </w:rPr>
        <w:t>-</w:t>
      </w:r>
      <w:r w:rsidRPr="00B938AB">
        <w:rPr>
          <w:rFonts w:ascii="Times New Roman" w:eastAsia="Times New Roman" w:hAnsi="Times New Roman" w:cs="Times New Roman"/>
          <w:sz w:val="28"/>
          <w:szCs w:val="28"/>
          <w:lang w:eastAsia="ru-RU"/>
        </w:rPr>
        <w:t xml:space="preserve"> Сочинение сказки.</w:t>
      </w:r>
    </w:p>
    <w:p w:rsidR="00B938AB" w:rsidRPr="00B938AB" w:rsidRDefault="00B21B86" w:rsidP="00B938AB">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938AB" w:rsidRPr="00B938AB">
        <w:rPr>
          <w:rFonts w:ascii="Times New Roman" w:eastAsia="Times New Roman" w:hAnsi="Times New Roman" w:cs="Times New Roman"/>
          <w:sz w:val="28"/>
          <w:szCs w:val="28"/>
          <w:lang w:eastAsia="ru-RU"/>
        </w:rPr>
        <w:t>Изготовление кукол.</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w:t>
      </w:r>
      <w:r w:rsidR="00B21B86">
        <w:rPr>
          <w:rFonts w:ascii="Times New Roman" w:eastAsia="Times New Roman" w:hAnsi="Times New Roman" w:cs="Times New Roman"/>
          <w:sz w:val="28"/>
          <w:szCs w:val="28"/>
          <w:lang w:eastAsia="ru-RU"/>
        </w:rPr>
        <w:t>-</w:t>
      </w:r>
      <w:r w:rsidRPr="00B938AB">
        <w:rPr>
          <w:rFonts w:ascii="Times New Roman" w:eastAsia="Times New Roman" w:hAnsi="Times New Roman" w:cs="Times New Roman"/>
          <w:sz w:val="28"/>
          <w:szCs w:val="28"/>
          <w:lang w:eastAsia="ru-RU"/>
        </w:rPr>
        <w:t xml:space="preserve">Постановка сказки. </w:t>
      </w:r>
    </w:p>
    <w:p w:rsidR="00B938AB" w:rsidRPr="00B938AB" w:rsidRDefault="00B21B86" w:rsidP="00B938AB">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938AB" w:rsidRPr="00B938AB">
        <w:rPr>
          <w:rFonts w:ascii="Times New Roman" w:eastAsia="Times New Roman" w:hAnsi="Times New Roman" w:cs="Times New Roman"/>
          <w:sz w:val="28"/>
          <w:szCs w:val="28"/>
          <w:lang w:eastAsia="ru-RU"/>
        </w:rPr>
        <w:t>Метод «Рассказывание и сочинение сказки»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Любое рассказывание сказки уже </w:t>
      </w:r>
      <w:proofErr w:type="spellStart"/>
      <w:r w:rsidRPr="00B938AB">
        <w:rPr>
          <w:rFonts w:ascii="Times New Roman" w:eastAsia="Times New Roman" w:hAnsi="Times New Roman" w:cs="Times New Roman"/>
          <w:sz w:val="28"/>
          <w:szCs w:val="28"/>
          <w:lang w:eastAsia="ru-RU"/>
        </w:rPr>
        <w:t>терапевтично</w:t>
      </w:r>
      <w:proofErr w:type="spellEnd"/>
      <w:r w:rsidRPr="00B938AB">
        <w:rPr>
          <w:rFonts w:ascii="Times New Roman" w:eastAsia="Times New Roman" w:hAnsi="Times New Roman" w:cs="Times New Roman"/>
          <w:sz w:val="28"/>
          <w:szCs w:val="28"/>
          <w:lang w:eastAsia="ru-RU"/>
        </w:rPr>
        <w:t xml:space="preserve"> само по себе. Лучше сказку именно рассказывать, а не читать, т.к. при этом терапевт </w:t>
      </w:r>
      <w:r w:rsidRPr="00B938AB">
        <w:rPr>
          <w:rFonts w:ascii="Times New Roman" w:eastAsia="Times New Roman" w:hAnsi="Times New Roman" w:cs="Times New Roman"/>
          <w:sz w:val="28"/>
          <w:szCs w:val="28"/>
          <w:lang w:eastAsia="ru-RU"/>
        </w:rPr>
        <w:lastRenderedPageBreak/>
        <w:t>может наблюдать, что происходит в процессе консультирования с клиентом.</w:t>
      </w:r>
      <w:r w:rsidR="00B21B86">
        <w:rPr>
          <w:rFonts w:ascii="Times New Roman" w:eastAsia="Times New Roman" w:hAnsi="Times New Roman" w:cs="Times New Roman"/>
          <w:sz w:val="28"/>
          <w:szCs w:val="28"/>
          <w:lang w:eastAsia="ru-RU"/>
        </w:rPr>
        <w:t xml:space="preserve"> </w:t>
      </w:r>
      <w:r w:rsidRPr="00B938AB">
        <w:rPr>
          <w:rFonts w:ascii="Times New Roman" w:eastAsia="Times New Roman" w:hAnsi="Times New Roman" w:cs="Times New Roman"/>
          <w:sz w:val="28"/>
          <w:szCs w:val="28"/>
          <w:lang w:eastAsia="ru-RU"/>
        </w:rPr>
        <w:t>Терапевт и ребенок могут сочинять сказку вместе, одновременно драматизируя ее всю либо отдельные элементы. Ребенок может сочинять сказку самостоятельно. Самостоятельное придумывание продолжения сказки и ее рассказывание ребенком позволяет выявить его спонтанные эмоциональные проявления, которые обычно не отмечаются в поведении ребенка, но в то же время действуют в нем.</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Согласно Л. </w:t>
      </w:r>
      <w:proofErr w:type="spellStart"/>
      <w:r w:rsidRPr="00B938AB">
        <w:rPr>
          <w:rFonts w:ascii="Times New Roman" w:eastAsia="Times New Roman" w:hAnsi="Times New Roman" w:cs="Times New Roman"/>
          <w:sz w:val="28"/>
          <w:szCs w:val="28"/>
          <w:lang w:eastAsia="ru-RU"/>
        </w:rPr>
        <w:t>Дюсс</w:t>
      </w:r>
      <w:proofErr w:type="spellEnd"/>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 xml:space="preserve"> если ребенок прерывает рассказ и предлагает неожиданное окончание, отвечает торопливо, понизив голос, с признаком волнения на лице (покраснение, бледность, потливость, небольшие тики); оказывается отвечать на вопросы, у него появляется настойчивое желание опередить события или начать сказку сначала – все это следует рассматривать как признаки патологической реакции на тест и, соответственно  невротического состояния.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Метод «Рисование сказки». Желательно после этого сказку нарисовать, слепить или представить в виде аппликации. Рисуя или работая с цветным картоном, пластилином, клиент воплощает все, что его волнует, чувства и мысли. Тем самым освобождаясь от тревоги или другого чувства, которое беспокоило. </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Качество изображения не имеет значения. При сильных чувствах возможно появление в рисунках ребенка или взрослого всяческих чудищ, огня или темных красок. Новый рисунок на тему той же сказки может быть уже спокойнее, краски будут уже более светлые.</w:t>
      </w:r>
      <w:r w:rsidR="00B21B86">
        <w:rPr>
          <w:rFonts w:ascii="Times New Roman" w:eastAsia="Times New Roman" w:hAnsi="Times New Roman" w:cs="Times New Roman"/>
          <w:sz w:val="28"/>
          <w:szCs w:val="28"/>
          <w:lang w:eastAsia="ru-RU"/>
        </w:rPr>
        <w:t xml:space="preserve"> </w:t>
      </w:r>
      <w:r w:rsidRPr="00B938AB">
        <w:rPr>
          <w:rFonts w:ascii="Times New Roman" w:eastAsia="Times New Roman" w:hAnsi="Times New Roman" w:cs="Times New Roman"/>
          <w:sz w:val="28"/>
          <w:szCs w:val="28"/>
          <w:lang w:eastAsia="ru-RU"/>
        </w:rPr>
        <w:t>Для рисования лучше взять  карандаши (желательно гуашь, если рисуете что-то конкретное, акварель, если приходится рисовать свои ощущения, эмоции).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Как считает Чех Е.В. абсолютно все, что нас окружает, может быть описано языком сказки.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 Метод «Изготовление кукол»</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lastRenderedPageBreak/>
        <w:t xml:space="preserve">Стоит остановиться на одном из основных методов </w:t>
      </w:r>
      <w:proofErr w:type="spellStart"/>
      <w:r w:rsidRPr="00B938AB">
        <w:rPr>
          <w:rFonts w:ascii="Times New Roman" w:eastAsia="Times New Roman" w:hAnsi="Times New Roman" w:cs="Times New Roman"/>
          <w:sz w:val="28"/>
          <w:szCs w:val="28"/>
          <w:lang w:eastAsia="ru-RU"/>
        </w:rPr>
        <w:t>сказкотерапии</w:t>
      </w:r>
      <w:proofErr w:type="spellEnd"/>
      <w:r w:rsidRPr="00B938AB">
        <w:rPr>
          <w:rFonts w:ascii="Times New Roman" w:eastAsia="Times New Roman" w:hAnsi="Times New Roman" w:cs="Times New Roman"/>
          <w:sz w:val="28"/>
          <w:szCs w:val="28"/>
          <w:lang w:eastAsia="ru-RU"/>
        </w:rPr>
        <w:t xml:space="preserve">: изготовление кукол. В </w:t>
      </w:r>
      <w:proofErr w:type="spellStart"/>
      <w:r w:rsidRPr="00B938AB">
        <w:rPr>
          <w:rFonts w:ascii="Times New Roman" w:eastAsia="Times New Roman" w:hAnsi="Times New Roman" w:cs="Times New Roman"/>
          <w:sz w:val="28"/>
          <w:szCs w:val="28"/>
          <w:lang w:eastAsia="ru-RU"/>
        </w:rPr>
        <w:t>сказкотерапии</w:t>
      </w:r>
      <w:proofErr w:type="spellEnd"/>
      <w:r w:rsidRPr="00B938AB">
        <w:rPr>
          <w:rFonts w:ascii="Times New Roman" w:eastAsia="Times New Roman" w:hAnsi="Times New Roman" w:cs="Times New Roman"/>
          <w:sz w:val="28"/>
          <w:szCs w:val="28"/>
          <w:lang w:eastAsia="ru-RU"/>
        </w:rPr>
        <w:t xml:space="preserve"> важен сам процесс изготовления куклы.  Изготовление куклы связывают с реализацией </w:t>
      </w:r>
      <w:proofErr w:type="spellStart"/>
      <w:r w:rsidRPr="00B938AB">
        <w:rPr>
          <w:rFonts w:ascii="Times New Roman" w:eastAsia="Times New Roman" w:hAnsi="Times New Roman" w:cs="Times New Roman"/>
          <w:sz w:val="28"/>
          <w:szCs w:val="28"/>
          <w:lang w:eastAsia="ru-RU"/>
        </w:rPr>
        <w:t>самоисцеляющих</w:t>
      </w:r>
      <w:proofErr w:type="spellEnd"/>
      <w:r w:rsidRPr="00B938AB">
        <w:rPr>
          <w:rFonts w:ascii="Times New Roman" w:eastAsia="Times New Roman" w:hAnsi="Times New Roman" w:cs="Times New Roman"/>
          <w:sz w:val="28"/>
          <w:szCs w:val="28"/>
          <w:lang w:eastAsia="ru-RU"/>
        </w:rPr>
        <w:t xml:space="preserve"> возможностей психики. Изготовление куклы, манипулирование ею приводит к осознанию проблемы, размышлению над ней и поиску решения. Манипулирование куклами позволяет снять нервное напряжение.</w:t>
      </w:r>
      <w:r w:rsidR="00B21B86">
        <w:rPr>
          <w:rFonts w:ascii="Times New Roman" w:eastAsia="Times New Roman" w:hAnsi="Times New Roman" w:cs="Times New Roman"/>
          <w:sz w:val="28"/>
          <w:szCs w:val="28"/>
          <w:lang w:eastAsia="ru-RU"/>
        </w:rPr>
        <w:t xml:space="preserve"> </w:t>
      </w:r>
      <w:r w:rsidRPr="00B938AB">
        <w:rPr>
          <w:rFonts w:ascii="Times New Roman" w:eastAsia="Times New Roman" w:hAnsi="Times New Roman" w:cs="Times New Roman"/>
          <w:sz w:val="28"/>
          <w:szCs w:val="28"/>
          <w:lang w:eastAsia="ru-RU"/>
        </w:rPr>
        <w:t>Как считают ряд психологов</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 xml:space="preserve"> при использовании кукол или игрушек все манипуляции с ними должны быть отработаны заранее: звуки речи следует направлять непосредственно ребенку; дикция должна быть четкой с достаточной силой голоса; необходимо адаптировать голос и речь к внутренней характеристике персонажа; все движения психолога должны соответствовать содержанию произносимых реплик, их интонации.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По мнению Гребенщиковой  с помощью использования кукол можно решить следующие задачи:                                                                                                                                                                                               </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1.  Проведение психодиагностики.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2.  Достижение эмоциональной устойчивости и саморегуляции.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3.  Приобретение важных социальных навыков, опыта социального взаимодействия.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4.  Развитие коммуникативных навыков.</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5.  Развитие самосознания.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6.  Развитие грубой и мелкой моторики.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7.  Разрешение внутренних конфликтов.</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8.  Профилактика и коррекция страхов.</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9.  Развитие речи.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10.  Поиск внутренних механизмов сопротивления болезни.</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11.  Коррекция отношений в семье.</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12.  Становление психосоциальной идентичности мальчиков и девочек.</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lastRenderedPageBreak/>
        <w:t xml:space="preserve">          </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Сказкотерапия позволяет соприкасаться с самыми тонкими душевными струнами. Создание атмосферы сказки включает </w:t>
      </w:r>
      <w:proofErr w:type="spellStart"/>
      <w:r w:rsidRPr="00B938AB">
        <w:rPr>
          <w:rFonts w:ascii="Times New Roman" w:eastAsia="Times New Roman" w:hAnsi="Times New Roman" w:cs="Times New Roman"/>
          <w:sz w:val="28"/>
          <w:szCs w:val="28"/>
          <w:lang w:eastAsia="ru-RU"/>
        </w:rPr>
        <w:t>архитипическое</w:t>
      </w:r>
      <w:proofErr w:type="spellEnd"/>
      <w:r w:rsidRPr="00B938AB">
        <w:rPr>
          <w:rFonts w:ascii="Times New Roman" w:eastAsia="Times New Roman" w:hAnsi="Times New Roman" w:cs="Times New Roman"/>
          <w:sz w:val="28"/>
          <w:szCs w:val="28"/>
          <w:lang w:eastAsia="ru-RU"/>
        </w:rPr>
        <w:t xml:space="preserve"> сознание «щелкает выключатель», и тогда сознание и подсознание становятся союзниками, а не соперниками. Сказка начинается с интереса, а все что вызывает интерес, проникает во внутренний мир быстрее и глубже. В сказке возможно все</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 xml:space="preserve"> и в ней всегда счастливый конец – то есть она помогает личностному росту. Для данного метода характерно переплетение процессов диагностики</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 xml:space="preserve"> коррекции и профилактики. Сказкотерапия позволяет  создать  условия для формирования осмысленного отношения к запретам и навыкам </w:t>
      </w:r>
      <w:proofErr w:type="gramStart"/>
      <w:r w:rsidRPr="00B938AB">
        <w:rPr>
          <w:rFonts w:ascii="Times New Roman" w:eastAsia="Times New Roman" w:hAnsi="Times New Roman" w:cs="Times New Roman"/>
          <w:sz w:val="28"/>
          <w:szCs w:val="28"/>
          <w:lang w:eastAsia="ru-RU"/>
        </w:rPr>
        <w:t>следования</w:t>
      </w:r>
      <w:proofErr w:type="gramEnd"/>
      <w:r w:rsidRPr="00B938AB">
        <w:rPr>
          <w:rFonts w:ascii="Times New Roman" w:eastAsia="Times New Roman" w:hAnsi="Times New Roman" w:cs="Times New Roman"/>
          <w:sz w:val="28"/>
          <w:szCs w:val="28"/>
          <w:lang w:eastAsia="ru-RU"/>
        </w:rPr>
        <w:t xml:space="preserve"> социальным нормам и правилам; профилактике самовольных уходов из училища.</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Используется  </w:t>
      </w:r>
      <w:proofErr w:type="spellStart"/>
      <w:r w:rsidRPr="00B938AB">
        <w:rPr>
          <w:rFonts w:ascii="Times New Roman" w:eastAsia="Times New Roman" w:hAnsi="Times New Roman" w:cs="Times New Roman"/>
          <w:sz w:val="28"/>
          <w:szCs w:val="28"/>
          <w:lang w:eastAsia="ru-RU"/>
        </w:rPr>
        <w:t>акмеологический</w:t>
      </w:r>
      <w:proofErr w:type="spellEnd"/>
      <w:r w:rsidRPr="00B938AB">
        <w:rPr>
          <w:rFonts w:ascii="Times New Roman" w:eastAsia="Times New Roman" w:hAnsi="Times New Roman" w:cs="Times New Roman"/>
          <w:sz w:val="28"/>
          <w:szCs w:val="28"/>
          <w:lang w:eastAsia="ru-RU"/>
        </w:rPr>
        <w:t xml:space="preserve"> подход к воспитанию подростков (достижение вершин).</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Форма занятия с использованием сказки необычна, нова, и в то же время содержание  имеет глубокую связь с жизненным опытом воспитанников.</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Я считаю, что воспитывающая и развивающая  ценность данного метода велика именно из-за использования различных способов эмоционального воздействия ( ароматерапия, телесн</w:t>
      </w:r>
      <w:proofErr w:type="gramStart"/>
      <w:r w:rsidRPr="00B938AB">
        <w:rPr>
          <w:rFonts w:ascii="Times New Roman" w:eastAsia="Times New Roman" w:hAnsi="Times New Roman" w:cs="Times New Roman"/>
          <w:sz w:val="28"/>
          <w:szCs w:val="28"/>
          <w:lang w:eastAsia="ru-RU"/>
        </w:rPr>
        <w:t>о-</w:t>
      </w:r>
      <w:proofErr w:type="gramEnd"/>
      <w:r w:rsidRPr="00B938AB">
        <w:rPr>
          <w:rFonts w:ascii="Times New Roman" w:eastAsia="Times New Roman" w:hAnsi="Times New Roman" w:cs="Times New Roman"/>
          <w:sz w:val="28"/>
          <w:szCs w:val="28"/>
          <w:lang w:eastAsia="ru-RU"/>
        </w:rPr>
        <w:t xml:space="preserve"> ориентированная , </w:t>
      </w:r>
      <w:proofErr w:type="spellStart"/>
      <w:r w:rsidRPr="00B938AB">
        <w:rPr>
          <w:rFonts w:ascii="Times New Roman" w:eastAsia="Times New Roman" w:hAnsi="Times New Roman" w:cs="Times New Roman"/>
          <w:sz w:val="28"/>
          <w:szCs w:val="28"/>
          <w:lang w:eastAsia="ru-RU"/>
        </w:rPr>
        <w:t>звукотераптия</w:t>
      </w:r>
      <w:proofErr w:type="spellEnd"/>
      <w:r w:rsidRPr="00B938AB">
        <w:rPr>
          <w:rFonts w:ascii="Times New Roman" w:eastAsia="Times New Roman" w:hAnsi="Times New Roman" w:cs="Times New Roman"/>
          <w:sz w:val="28"/>
          <w:szCs w:val="28"/>
          <w:lang w:eastAsia="ru-RU"/>
        </w:rPr>
        <w:t xml:space="preserve">, ТСО, сатира и юмор, развенчание «геройства» и криминальной романтики во время самовольной отлучки при дописывании сказки учащимися). При применении на занятиях </w:t>
      </w:r>
      <w:proofErr w:type="spellStart"/>
      <w:r w:rsidRPr="00B938AB">
        <w:rPr>
          <w:rFonts w:ascii="Times New Roman" w:eastAsia="Times New Roman" w:hAnsi="Times New Roman" w:cs="Times New Roman"/>
          <w:sz w:val="28"/>
          <w:szCs w:val="28"/>
          <w:lang w:eastAsia="ru-RU"/>
        </w:rPr>
        <w:t>сказкотерапии</w:t>
      </w:r>
      <w:proofErr w:type="spellEnd"/>
      <w:r w:rsidRPr="00B938AB">
        <w:rPr>
          <w:rFonts w:ascii="Times New Roman" w:eastAsia="Times New Roman" w:hAnsi="Times New Roman" w:cs="Times New Roman"/>
          <w:sz w:val="28"/>
          <w:szCs w:val="28"/>
          <w:lang w:eastAsia="ru-RU"/>
        </w:rPr>
        <w:t>, как правило, означает, что базовый метод неминуемо «обрастает» инструментарием и антуражем педагогических и психологических методик  разных направлений, синтезируя их потенциал «в сказочной атмосфере».</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proofErr w:type="gramStart"/>
      <w:r w:rsidRPr="00B938AB">
        <w:rPr>
          <w:rFonts w:ascii="Times New Roman" w:eastAsia="Times New Roman" w:hAnsi="Times New Roman" w:cs="Times New Roman"/>
          <w:sz w:val="28"/>
          <w:szCs w:val="28"/>
          <w:lang w:eastAsia="ru-RU"/>
        </w:rPr>
        <w:t xml:space="preserve">Задействованы почти все человеческие чувства: просмотр сказки, игровое поле, видеоряд - зрительные, использование звука - слуховые, </w:t>
      </w:r>
      <w:r w:rsidRPr="00B938AB">
        <w:rPr>
          <w:rFonts w:ascii="Times New Roman" w:eastAsia="Times New Roman" w:hAnsi="Times New Roman" w:cs="Times New Roman"/>
          <w:sz w:val="28"/>
          <w:szCs w:val="28"/>
          <w:lang w:eastAsia="ru-RU"/>
        </w:rPr>
        <w:lastRenderedPageBreak/>
        <w:t>тактильные ощущения, движение, обоняние.</w:t>
      </w:r>
      <w:proofErr w:type="gramEnd"/>
      <w:r w:rsidRPr="00B938AB">
        <w:rPr>
          <w:rFonts w:ascii="Times New Roman" w:eastAsia="Times New Roman" w:hAnsi="Times New Roman" w:cs="Times New Roman"/>
          <w:sz w:val="28"/>
          <w:szCs w:val="28"/>
          <w:lang w:eastAsia="ru-RU"/>
        </w:rPr>
        <w:t xml:space="preserve"> Активность учащихся обеспечивалась необычностью формы проведения, тематическим оформлением кабинета, системностью занятий по программе. Таким образом, сказка может быть помощником в самых разных ситуациях: </w:t>
      </w:r>
      <w:proofErr w:type="gramStart"/>
      <w:r w:rsidRPr="00B938AB">
        <w:rPr>
          <w:rFonts w:ascii="Times New Roman" w:eastAsia="Times New Roman" w:hAnsi="Times New Roman" w:cs="Times New Roman"/>
          <w:sz w:val="28"/>
          <w:szCs w:val="28"/>
          <w:lang w:eastAsia="ru-RU"/>
        </w:rPr>
        <w:t>от</w:t>
      </w:r>
      <w:proofErr w:type="gramEnd"/>
      <w:r w:rsidRPr="00B938AB">
        <w:rPr>
          <w:rFonts w:ascii="Times New Roman" w:eastAsia="Times New Roman" w:hAnsi="Times New Roman" w:cs="Times New Roman"/>
          <w:sz w:val="28"/>
          <w:szCs w:val="28"/>
          <w:lang w:eastAsia="ru-RU"/>
        </w:rPr>
        <w:t xml:space="preserve"> критических до лирических, от серьезных педагогических до мимолетных, проходных.</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p>
    <w:p w:rsidR="00B938AB" w:rsidRPr="00B938AB" w:rsidRDefault="00B938AB" w:rsidP="00B938AB">
      <w:pPr>
        <w:spacing w:after="0" w:line="360" w:lineRule="auto"/>
        <w:ind w:firstLine="851"/>
        <w:jc w:val="center"/>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Библиография:</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1.   </w:t>
      </w:r>
      <w:proofErr w:type="spellStart"/>
      <w:r w:rsidRPr="00B938AB">
        <w:rPr>
          <w:rFonts w:ascii="Times New Roman" w:eastAsia="Times New Roman" w:hAnsi="Times New Roman" w:cs="Times New Roman"/>
          <w:sz w:val="28"/>
          <w:szCs w:val="28"/>
          <w:lang w:eastAsia="ru-RU"/>
        </w:rPr>
        <w:t>Вачков</w:t>
      </w:r>
      <w:proofErr w:type="spellEnd"/>
      <w:r w:rsidRPr="00B938AB">
        <w:rPr>
          <w:rFonts w:ascii="Times New Roman" w:eastAsia="Times New Roman" w:hAnsi="Times New Roman" w:cs="Times New Roman"/>
          <w:sz w:val="28"/>
          <w:szCs w:val="28"/>
          <w:lang w:eastAsia="ru-RU"/>
        </w:rPr>
        <w:t xml:space="preserve"> И.В. Сказкотерапия. Развитие самосознания через психологическую сказку. – М.: Ось- 89, 2007. -144 с. </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2.    Гребенщикова Л.Г. Основы </w:t>
      </w:r>
      <w:proofErr w:type="spellStart"/>
      <w:r w:rsidRPr="00B938AB">
        <w:rPr>
          <w:rFonts w:ascii="Times New Roman" w:eastAsia="Times New Roman" w:hAnsi="Times New Roman" w:cs="Times New Roman"/>
          <w:sz w:val="28"/>
          <w:szCs w:val="28"/>
          <w:lang w:eastAsia="ru-RU"/>
        </w:rPr>
        <w:t>куклотерапии</w:t>
      </w:r>
      <w:proofErr w:type="spellEnd"/>
      <w:r w:rsidRPr="00B938AB">
        <w:rPr>
          <w:rFonts w:ascii="Times New Roman" w:eastAsia="Times New Roman" w:hAnsi="Times New Roman" w:cs="Times New Roman"/>
          <w:sz w:val="28"/>
          <w:szCs w:val="28"/>
          <w:lang w:eastAsia="ru-RU"/>
        </w:rPr>
        <w:t>. Галерея кукол. – СПб</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Речь, 2007. - 80 с.</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3.   </w:t>
      </w:r>
      <w:proofErr w:type="gramStart"/>
      <w:r w:rsidRPr="00B938AB">
        <w:rPr>
          <w:rFonts w:ascii="Times New Roman" w:eastAsia="Times New Roman" w:hAnsi="Times New Roman" w:cs="Times New Roman"/>
          <w:sz w:val="28"/>
          <w:szCs w:val="28"/>
          <w:lang w:eastAsia="ru-RU"/>
        </w:rPr>
        <w:t>Ефимкина</w:t>
      </w:r>
      <w:proofErr w:type="gramEnd"/>
      <w:r w:rsidRPr="00B938AB">
        <w:rPr>
          <w:rFonts w:ascii="Times New Roman" w:eastAsia="Times New Roman" w:hAnsi="Times New Roman" w:cs="Times New Roman"/>
          <w:sz w:val="28"/>
          <w:szCs w:val="28"/>
          <w:lang w:eastAsia="ru-RU"/>
        </w:rPr>
        <w:t xml:space="preserve"> Р. П. Пробуждение Спящей красавицы. Психологическая инициация женщины в волшебных сказках. Монография. - СПб</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Речь, 2006. - 263 с.</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4.    </w:t>
      </w:r>
      <w:proofErr w:type="spellStart"/>
      <w:r w:rsidRPr="00B938AB">
        <w:rPr>
          <w:rFonts w:ascii="Times New Roman" w:eastAsia="Times New Roman" w:hAnsi="Times New Roman" w:cs="Times New Roman"/>
          <w:sz w:val="28"/>
          <w:szCs w:val="28"/>
          <w:lang w:eastAsia="ru-RU"/>
        </w:rPr>
        <w:t>Зинкевич</w:t>
      </w:r>
      <w:proofErr w:type="spellEnd"/>
      <w:r w:rsidRPr="00B938AB">
        <w:rPr>
          <w:rFonts w:ascii="Times New Roman" w:eastAsia="Times New Roman" w:hAnsi="Times New Roman" w:cs="Times New Roman"/>
          <w:sz w:val="28"/>
          <w:szCs w:val="28"/>
          <w:lang w:eastAsia="ru-RU"/>
        </w:rPr>
        <w:t>-Евстигнеева Т. Д. Формы и методы работы со сказками. - СПб</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Речь, 2008. – 240 с.</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5.    </w:t>
      </w:r>
      <w:proofErr w:type="spellStart"/>
      <w:r w:rsidRPr="00B938AB">
        <w:rPr>
          <w:rFonts w:ascii="Times New Roman" w:eastAsia="Times New Roman" w:hAnsi="Times New Roman" w:cs="Times New Roman"/>
          <w:sz w:val="28"/>
          <w:szCs w:val="28"/>
          <w:lang w:eastAsia="ru-RU"/>
        </w:rPr>
        <w:t>Зинкевич</w:t>
      </w:r>
      <w:proofErr w:type="spellEnd"/>
      <w:r w:rsidRPr="00B938AB">
        <w:rPr>
          <w:rFonts w:ascii="Times New Roman" w:eastAsia="Times New Roman" w:hAnsi="Times New Roman" w:cs="Times New Roman"/>
          <w:sz w:val="28"/>
          <w:szCs w:val="28"/>
          <w:lang w:eastAsia="ru-RU"/>
        </w:rPr>
        <w:t xml:space="preserve">-Евстигнеева Т. Д. Основы </w:t>
      </w:r>
      <w:proofErr w:type="spellStart"/>
      <w:r w:rsidRPr="00B938AB">
        <w:rPr>
          <w:rFonts w:ascii="Times New Roman" w:eastAsia="Times New Roman" w:hAnsi="Times New Roman" w:cs="Times New Roman"/>
          <w:sz w:val="28"/>
          <w:szCs w:val="28"/>
          <w:lang w:eastAsia="ru-RU"/>
        </w:rPr>
        <w:t>сказкотерапии</w:t>
      </w:r>
      <w:proofErr w:type="spellEnd"/>
      <w:r w:rsidRPr="00B938AB">
        <w:rPr>
          <w:rFonts w:ascii="Times New Roman" w:eastAsia="Times New Roman" w:hAnsi="Times New Roman" w:cs="Times New Roman"/>
          <w:sz w:val="28"/>
          <w:szCs w:val="28"/>
          <w:lang w:eastAsia="ru-RU"/>
        </w:rPr>
        <w:t>.</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6.   Киселева М.Б. Арт-терапия в работе с детьми: Руководство для детских психологов, педагогов, врачей и специалистов, работающих с детьми. - СПб</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Речь, 2006. – 160 с.</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7.    Притчи, сказки, метафоры в развитии ребенка. - СПб</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Речь, 2007. – 296 с.</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8.    </w:t>
      </w:r>
      <w:proofErr w:type="spellStart"/>
      <w:r w:rsidRPr="00B938AB">
        <w:rPr>
          <w:rFonts w:ascii="Times New Roman" w:eastAsia="Times New Roman" w:hAnsi="Times New Roman" w:cs="Times New Roman"/>
          <w:sz w:val="28"/>
          <w:szCs w:val="28"/>
          <w:lang w:eastAsia="ru-RU"/>
        </w:rPr>
        <w:t>Сакович</w:t>
      </w:r>
      <w:proofErr w:type="spellEnd"/>
      <w:r w:rsidRPr="00B938AB">
        <w:rPr>
          <w:rFonts w:ascii="Times New Roman" w:eastAsia="Times New Roman" w:hAnsi="Times New Roman" w:cs="Times New Roman"/>
          <w:sz w:val="28"/>
          <w:szCs w:val="28"/>
          <w:lang w:eastAsia="ru-RU"/>
        </w:rPr>
        <w:t xml:space="preserve"> Н.А. Технологии игры в песок. Игры на мосту. СПб</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Речь, 2008. - 176 с.</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9.    Ткач Р.М. Сказкотерапия детских проблем. СПб</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Речь; М.: Сфера, 2008. - 118 с.</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10.  Чех Е.В. Я сегодня злюсь. Расскажи мне сказку. – СПб</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Речь; М.: Сфера, 2009. – 144 с.</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lastRenderedPageBreak/>
        <w:t xml:space="preserve">11. </w:t>
      </w:r>
      <w:proofErr w:type="spellStart"/>
      <w:r w:rsidRPr="00B938AB">
        <w:rPr>
          <w:rFonts w:ascii="Times New Roman" w:eastAsia="Times New Roman" w:hAnsi="Times New Roman" w:cs="Times New Roman"/>
          <w:sz w:val="28"/>
          <w:szCs w:val="28"/>
          <w:lang w:eastAsia="ru-RU"/>
        </w:rPr>
        <w:t>Зинкевич-Евстегнеева</w:t>
      </w:r>
      <w:proofErr w:type="spellEnd"/>
      <w:r w:rsidRPr="00B938AB">
        <w:rPr>
          <w:rFonts w:ascii="Times New Roman" w:eastAsia="Times New Roman" w:hAnsi="Times New Roman" w:cs="Times New Roman"/>
          <w:sz w:val="28"/>
          <w:szCs w:val="28"/>
          <w:lang w:eastAsia="ru-RU"/>
        </w:rPr>
        <w:t xml:space="preserve"> Т.Д. Мастер сказок. 50 сюжетов в помощь размышления о жизни, людях и себе для взрослых и детей старше 7 лет. - СПб</w:t>
      </w:r>
      <w:proofErr w:type="gramStart"/>
      <w:r w:rsidRPr="00B938AB">
        <w:rPr>
          <w:rFonts w:ascii="Times New Roman" w:eastAsia="Times New Roman" w:hAnsi="Times New Roman" w:cs="Times New Roman"/>
          <w:sz w:val="28"/>
          <w:szCs w:val="28"/>
          <w:lang w:eastAsia="ru-RU"/>
        </w:rPr>
        <w:t xml:space="preserve">.: </w:t>
      </w:r>
      <w:proofErr w:type="gramEnd"/>
      <w:r w:rsidRPr="00B938AB">
        <w:rPr>
          <w:rFonts w:ascii="Times New Roman" w:eastAsia="Times New Roman" w:hAnsi="Times New Roman" w:cs="Times New Roman"/>
          <w:sz w:val="28"/>
          <w:szCs w:val="28"/>
          <w:lang w:eastAsia="ru-RU"/>
        </w:rPr>
        <w:t>Речь. 2012. - 220 с.</w:t>
      </w:r>
    </w:p>
    <w:p w:rsidR="00B938AB" w:rsidRPr="00B938AB" w:rsidRDefault="00B938AB" w:rsidP="00B938AB">
      <w:pPr>
        <w:spacing w:after="0" w:line="360" w:lineRule="auto"/>
        <w:ind w:firstLine="851"/>
        <w:jc w:val="both"/>
        <w:rPr>
          <w:rFonts w:ascii="Times New Roman" w:eastAsia="Times New Roman" w:hAnsi="Times New Roman" w:cs="Times New Roman"/>
          <w:sz w:val="28"/>
          <w:szCs w:val="28"/>
          <w:lang w:eastAsia="ru-RU"/>
        </w:rPr>
      </w:pPr>
      <w:r w:rsidRPr="00B938AB">
        <w:rPr>
          <w:rFonts w:ascii="Times New Roman" w:eastAsia="Times New Roman" w:hAnsi="Times New Roman" w:cs="Times New Roman"/>
          <w:sz w:val="28"/>
          <w:szCs w:val="28"/>
          <w:lang w:eastAsia="ru-RU"/>
        </w:rPr>
        <w:t xml:space="preserve">12.  </w:t>
      </w:r>
      <w:proofErr w:type="spellStart"/>
      <w:r w:rsidRPr="00B938AB">
        <w:rPr>
          <w:rFonts w:ascii="Times New Roman" w:eastAsia="Times New Roman" w:hAnsi="Times New Roman" w:cs="Times New Roman"/>
          <w:sz w:val="28"/>
          <w:szCs w:val="28"/>
          <w:lang w:eastAsia="ru-RU"/>
        </w:rPr>
        <w:t>Пезешкиан</w:t>
      </w:r>
      <w:proofErr w:type="spellEnd"/>
      <w:r w:rsidRPr="00B938AB">
        <w:rPr>
          <w:rFonts w:ascii="Times New Roman" w:eastAsia="Times New Roman" w:hAnsi="Times New Roman" w:cs="Times New Roman"/>
          <w:sz w:val="28"/>
          <w:szCs w:val="28"/>
          <w:lang w:eastAsia="ru-RU"/>
        </w:rPr>
        <w:t xml:space="preserve"> Н. Торговец и попугай: восточные истории и психотерапия. – М.: Институт позитивной пси</w:t>
      </w:r>
      <w:bookmarkStart w:id="0" w:name="_GoBack"/>
      <w:bookmarkEnd w:id="0"/>
      <w:r w:rsidRPr="00B938AB">
        <w:rPr>
          <w:rFonts w:ascii="Times New Roman" w:eastAsia="Times New Roman" w:hAnsi="Times New Roman" w:cs="Times New Roman"/>
          <w:sz w:val="28"/>
          <w:szCs w:val="28"/>
          <w:lang w:eastAsia="ru-RU"/>
        </w:rPr>
        <w:t>хотерапии, 2006. – 160 с.</w:t>
      </w:r>
    </w:p>
    <w:p w:rsidR="004472CA" w:rsidRPr="004472CA" w:rsidRDefault="004472CA" w:rsidP="004472CA">
      <w:pPr>
        <w:spacing w:after="0" w:line="360" w:lineRule="auto"/>
        <w:ind w:firstLine="851"/>
        <w:jc w:val="both"/>
        <w:rPr>
          <w:rFonts w:ascii="Times New Roman" w:eastAsia="Times New Roman" w:hAnsi="Times New Roman" w:cs="Times New Roman"/>
          <w:sz w:val="28"/>
          <w:szCs w:val="28"/>
          <w:lang w:eastAsia="ru-RU"/>
        </w:rPr>
      </w:pPr>
    </w:p>
    <w:p w:rsidR="004472CA" w:rsidRDefault="004472CA" w:rsidP="004472CA">
      <w:pPr>
        <w:spacing w:line="360" w:lineRule="auto"/>
        <w:ind w:firstLine="851"/>
        <w:jc w:val="center"/>
        <w:rPr>
          <w:rFonts w:ascii="Times New Roman" w:eastAsia="Calibri" w:hAnsi="Times New Roman" w:cs="Times New Roman"/>
          <w:b/>
          <w:color w:val="262626"/>
          <w:sz w:val="28"/>
          <w:szCs w:val="28"/>
          <w:shd w:val="clear" w:color="auto" w:fill="FFFFFF"/>
        </w:rPr>
      </w:pPr>
      <w:r w:rsidRPr="004472CA">
        <w:rPr>
          <w:rFonts w:ascii="Times New Roman" w:eastAsia="Calibri" w:hAnsi="Times New Roman" w:cs="Times New Roman"/>
          <w:b/>
          <w:color w:val="262626"/>
          <w:sz w:val="28"/>
          <w:szCs w:val="28"/>
          <w:shd w:val="clear" w:color="auto" w:fill="FFFFFF"/>
        </w:rPr>
        <w:t>Словарная работа на уроках русского языка.</w:t>
      </w:r>
    </w:p>
    <w:p w:rsidR="004472CA" w:rsidRPr="004472CA" w:rsidRDefault="00E8566E" w:rsidP="004472CA">
      <w:pPr>
        <w:spacing w:line="360" w:lineRule="auto"/>
        <w:ind w:firstLine="851"/>
        <w:jc w:val="right"/>
        <w:rPr>
          <w:rFonts w:ascii="Times New Roman" w:eastAsia="Calibri" w:hAnsi="Times New Roman" w:cs="Times New Roman"/>
          <w:i/>
          <w:color w:val="262626"/>
          <w:sz w:val="28"/>
          <w:szCs w:val="28"/>
          <w:shd w:val="clear" w:color="auto" w:fill="FFFFFF"/>
        </w:rPr>
      </w:pPr>
      <w:r>
        <w:rPr>
          <w:rFonts w:ascii="Times New Roman" w:eastAsia="Calibri" w:hAnsi="Times New Roman" w:cs="Times New Roman"/>
          <w:i/>
          <w:noProof/>
          <w:color w:val="262626"/>
          <w:sz w:val="28"/>
          <w:szCs w:val="28"/>
          <w:shd w:val="clear" w:color="auto" w:fill="FFFFFF"/>
          <w:lang w:eastAsia="ru-RU"/>
        </w:rPr>
        <w:drawing>
          <wp:inline distT="0" distB="0" distL="0" distR="0">
            <wp:extent cx="923925" cy="1343025"/>
            <wp:effectExtent l="0" t="0" r="9525" b="9525"/>
            <wp:docPr id="8" name="Рисунок 8" descr="G:\Мои документы\Аттестация\Газета училища\Методвестник январь 2016\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Мои документы\Аттестация\Газета училища\Методвестник январь 2016\DSC_01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1343025"/>
                    </a:xfrm>
                    <a:prstGeom prst="rect">
                      <a:avLst/>
                    </a:prstGeom>
                    <a:noFill/>
                    <a:ln>
                      <a:noFill/>
                    </a:ln>
                  </pic:spPr>
                </pic:pic>
              </a:graphicData>
            </a:graphic>
          </wp:inline>
        </w:drawing>
      </w:r>
      <w:r>
        <w:rPr>
          <w:rFonts w:ascii="Times New Roman" w:eastAsia="Calibri" w:hAnsi="Times New Roman" w:cs="Times New Roman"/>
          <w:i/>
          <w:color w:val="262626"/>
          <w:sz w:val="28"/>
          <w:szCs w:val="28"/>
          <w:shd w:val="clear" w:color="auto" w:fill="FFFFFF"/>
        </w:rPr>
        <w:t xml:space="preserve">                                                 </w:t>
      </w:r>
      <w:r w:rsidR="004472CA" w:rsidRPr="004472CA">
        <w:rPr>
          <w:rFonts w:ascii="Times New Roman" w:eastAsia="Calibri" w:hAnsi="Times New Roman" w:cs="Times New Roman"/>
          <w:i/>
          <w:color w:val="262626"/>
          <w:sz w:val="28"/>
          <w:szCs w:val="28"/>
          <w:shd w:val="clear" w:color="auto" w:fill="FFFFFF"/>
        </w:rPr>
        <w:t xml:space="preserve">Учитель </w:t>
      </w:r>
      <w:proofErr w:type="spellStart"/>
      <w:r w:rsidR="004472CA" w:rsidRPr="004472CA">
        <w:rPr>
          <w:rFonts w:ascii="Times New Roman" w:eastAsia="Calibri" w:hAnsi="Times New Roman" w:cs="Times New Roman"/>
          <w:i/>
          <w:color w:val="262626"/>
          <w:sz w:val="28"/>
          <w:szCs w:val="28"/>
          <w:shd w:val="clear" w:color="auto" w:fill="FFFFFF"/>
        </w:rPr>
        <w:t>Кушкова</w:t>
      </w:r>
      <w:proofErr w:type="spellEnd"/>
      <w:r w:rsidR="004472CA" w:rsidRPr="004472CA">
        <w:rPr>
          <w:rFonts w:ascii="Times New Roman" w:eastAsia="Calibri" w:hAnsi="Times New Roman" w:cs="Times New Roman"/>
          <w:i/>
          <w:color w:val="262626"/>
          <w:sz w:val="28"/>
          <w:szCs w:val="28"/>
          <w:shd w:val="clear" w:color="auto" w:fill="FFFFFF"/>
        </w:rPr>
        <w:t xml:space="preserve"> Л.А.</w:t>
      </w:r>
    </w:p>
    <w:p w:rsidR="004472CA" w:rsidRPr="004472CA" w:rsidRDefault="004472CA" w:rsidP="004472CA">
      <w:pPr>
        <w:spacing w:line="360" w:lineRule="auto"/>
        <w:ind w:firstLine="851"/>
        <w:jc w:val="both"/>
        <w:rPr>
          <w:rFonts w:ascii="Times New Roman" w:eastAsia="Calibri" w:hAnsi="Times New Roman" w:cs="Times New Roman"/>
          <w:color w:val="262626"/>
          <w:sz w:val="28"/>
          <w:szCs w:val="28"/>
          <w:shd w:val="clear" w:color="auto" w:fill="FFFFFF"/>
        </w:rPr>
      </w:pPr>
      <w:r w:rsidRPr="004472CA">
        <w:rPr>
          <w:rFonts w:ascii="Times New Roman" w:eastAsia="Calibri" w:hAnsi="Times New Roman" w:cs="Times New Roman"/>
          <w:color w:val="262626"/>
          <w:sz w:val="28"/>
          <w:szCs w:val="28"/>
          <w:shd w:val="clear" w:color="auto" w:fill="FFFFFF"/>
        </w:rPr>
        <w:t>Сделать процесс усвоения словарных слов более эффективным – эта задача требует большого напряжения и сил учителя. Словарные слова, как таблицу умножения, надо знать наизусть. Только надо заметить, что таблица умножения помещается на одной страничке, а словарных слов – огромный толстый словарь, и написание этих слов не поддаётся никакой логике. Их надо учить и учить, регулярно возвращаясь к одному и тому же слову. Хорошо, если ребёнок много читает и у него развита природная интуиция, что нельзя сказать, к сожалению, о наших воспитанниках. Некоторые уже несколько лет не могут запомнить написания слов «собака» и «посуда», «искусство» и «искусный»? Работа по правописанию словарных слов – трудная и кропотливая, ее нужно продолжать из урока в урок.</w:t>
      </w:r>
    </w:p>
    <w:p w:rsidR="004472CA" w:rsidRPr="004472CA" w:rsidRDefault="004472CA" w:rsidP="004472CA">
      <w:pPr>
        <w:spacing w:line="360" w:lineRule="auto"/>
        <w:ind w:firstLine="851"/>
        <w:jc w:val="both"/>
        <w:rPr>
          <w:rFonts w:ascii="Times New Roman" w:eastAsia="Calibri" w:hAnsi="Times New Roman" w:cs="Times New Roman"/>
          <w:color w:val="262626"/>
          <w:sz w:val="28"/>
          <w:szCs w:val="28"/>
          <w:shd w:val="clear" w:color="auto" w:fill="FFFFFF"/>
        </w:rPr>
      </w:pPr>
      <w:r w:rsidRPr="004472CA">
        <w:rPr>
          <w:rFonts w:ascii="Times New Roman" w:eastAsia="Calibri" w:hAnsi="Times New Roman" w:cs="Times New Roman"/>
          <w:color w:val="262626"/>
          <w:sz w:val="28"/>
          <w:szCs w:val="28"/>
          <w:shd w:val="clear" w:color="auto" w:fill="FFFFFF"/>
        </w:rPr>
        <w:t xml:space="preserve"> Надо отметить, что словарная работа должна проходить по определённой системе. Я стараюсь проводить словарную работу систематически, использую орфографические пятиминутки в начале каждого урока.</w:t>
      </w:r>
      <w:r w:rsidRPr="004472CA">
        <w:rPr>
          <w:rFonts w:ascii="Times New Roman" w:eastAsia="Calibri" w:hAnsi="Times New Roman" w:cs="Times New Roman"/>
          <w:color w:val="262626"/>
          <w:sz w:val="28"/>
          <w:szCs w:val="28"/>
        </w:rPr>
        <w:br/>
      </w:r>
      <w:r w:rsidRPr="004472CA">
        <w:rPr>
          <w:rFonts w:ascii="Times New Roman" w:eastAsia="Calibri" w:hAnsi="Times New Roman" w:cs="Times New Roman"/>
          <w:color w:val="262626"/>
          <w:sz w:val="28"/>
          <w:szCs w:val="28"/>
          <w:shd w:val="clear" w:color="auto" w:fill="FFFFFF"/>
        </w:rPr>
        <w:t xml:space="preserve"> Мы записываем в словарь (можно брать из учебника, они даны в </w:t>
      </w:r>
      <w:r w:rsidRPr="004472CA">
        <w:rPr>
          <w:rFonts w:ascii="Times New Roman" w:eastAsia="Calibri" w:hAnsi="Times New Roman" w:cs="Times New Roman"/>
          <w:color w:val="262626"/>
          <w:sz w:val="28"/>
          <w:szCs w:val="28"/>
          <w:shd w:val="clear" w:color="auto" w:fill="FFFFFF"/>
        </w:rPr>
        <w:lastRenderedPageBreak/>
        <w:t xml:space="preserve">рамочке) несколько слов: подчеркиваем орфограмму, расставляем ударение, а потом  « фотографируем». Набрав 15 – 17слов, провожу словарный диктант. Оцениваю: одна ошибка – «4», две ошибки –«3»,три ошибки – «2». Когда в нашей копилке набирается 35 и более слов, провожу контрольный словарный диктант. Оценку выставляю в журнал. Если результат неудовлетворительный (пять ошибок), работаем над словами до тех пор, пока не добьемся успеха. </w:t>
      </w:r>
    </w:p>
    <w:p w:rsidR="004472CA" w:rsidRPr="004472CA" w:rsidRDefault="004472CA" w:rsidP="004472CA">
      <w:pPr>
        <w:shd w:val="clear" w:color="auto" w:fill="FFFFFF"/>
        <w:spacing w:before="154" w:line="360" w:lineRule="auto"/>
        <w:ind w:right="14" w:firstLine="851"/>
        <w:jc w:val="both"/>
        <w:rPr>
          <w:rFonts w:ascii="Times New Roman" w:eastAsia="Calibri" w:hAnsi="Times New Roman" w:cs="Times New Roman"/>
          <w:color w:val="262626"/>
          <w:sz w:val="28"/>
          <w:szCs w:val="28"/>
          <w:shd w:val="clear" w:color="auto" w:fill="FFFFFF"/>
        </w:rPr>
      </w:pPr>
      <w:r w:rsidRPr="004472CA">
        <w:rPr>
          <w:rFonts w:ascii="Times New Roman" w:eastAsia="Calibri" w:hAnsi="Times New Roman" w:cs="Times New Roman"/>
          <w:color w:val="262626"/>
          <w:sz w:val="28"/>
          <w:szCs w:val="28"/>
          <w:shd w:val="clear" w:color="auto" w:fill="FFFFFF"/>
        </w:rPr>
        <w:t xml:space="preserve">Вывожу на экран 10-12 словарных слов, даю одну – две минуты для запоминания, </w:t>
      </w:r>
      <w:proofErr w:type="gramStart"/>
      <w:r w:rsidRPr="004472CA">
        <w:rPr>
          <w:rFonts w:ascii="Times New Roman" w:eastAsia="Calibri" w:hAnsi="Times New Roman" w:cs="Times New Roman"/>
          <w:color w:val="262626"/>
          <w:sz w:val="28"/>
          <w:szCs w:val="28"/>
          <w:shd w:val="clear" w:color="auto" w:fill="FFFFFF"/>
        </w:rPr>
        <w:t>убираю</w:t>
      </w:r>
      <w:proofErr w:type="gramEnd"/>
      <w:r w:rsidRPr="004472CA">
        <w:rPr>
          <w:rFonts w:ascii="Times New Roman" w:eastAsia="Calibri" w:hAnsi="Times New Roman" w:cs="Times New Roman"/>
          <w:color w:val="262626"/>
          <w:sz w:val="28"/>
          <w:szCs w:val="28"/>
          <w:shd w:val="clear" w:color="auto" w:fill="FFFFFF"/>
        </w:rPr>
        <w:t>… Дети должны записать слова без единой ошибки, иначе результат не засчитывается.</w:t>
      </w:r>
    </w:p>
    <w:p w:rsidR="004472CA" w:rsidRPr="004472CA" w:rsidRDefault="004472CA" w:rsidP="004472CA">
      <w:pPr>
        <w:shd w:val="clear" w:color="auto" w:fill="FFFFFF"/>
        <w:spacing w:before="154" w:line="360" w:lineRule="auto"/>
        <w:ind w:right="14" w:firstLine="851"/>
        <w:jc w:val="both"/>
        <w:rPr>
          <w:rFonts w:ascii="Times New Roman" w:eastAsia="Calibri" w:hAnsi="Times New Roman" w:cs="Times New Roman"/>
          <w:sz w:val="28"/>
          <w:szCs w:val="28"/>
        </w:rPr>
      </w:pPr>
      <w:r w:rsidRPr="004472CA">
        <w:rPr>
          <w:rFonts w:ascii="Times New Roman" w:eastAsia="Calibri" w:hAnsi="Times New Roman" w:cs="Times New Roman"/>
          <w:color w:val="262626"/>
          <w:sz w:val="28"/>
          <w:szCs w:val="28"/>
          <w:shd w:val="clear" w:color="auto" w:fill="FFFFFF"/>
        </w:rPr>
        <w:t>Для того чтобы разнообразить процесс усвоения словарных слов,</w:t>
      </w:r>
      <w:r w:rsidR="00DF0AE6">
        <w:rPr>
          <w:rFonts w:ascii="Times New Roman" w:eastAsia="Calibri" w:hAnsi="Times New Roman" w:cs="Times New Roman"/>
          <w:color w:val="262626"/>
          <w:sz w:val="28"/>
          <w:szCs w:val="28"/>
          <w:shd w:val="clear" w:color="auto" w:fill="FFFFFF"/>
        </w:rPr>
        <w:t xml:space="preserve"> сделать его более интересным, </w:t>
      </w:r>
      <w:r w:rsidRPr="004472CA">
        <w:rPr>
          <w:rFonts w:ascii="Times New Roman" w:eastAsia="Calibri" w:hAnsi="Times New Roman" w:cs="Times New Roman"/>
          <w:color w:val="262626"/>
          <w:sz w:val="28"/>
          <w:szCs w:val="28"/>
          <w:shd w:val="clear" w:color="auto" w:fill="FFFFFF"/>
        </w:rPr>
        <w:t>живым, запоминающимся, провожу творческие диктанты на «узнавание»  трудных слов по их лексическим значениям</w:t>
      </w:r>
      <w:proofErr w:type="gramStart"/>
      <w:r w:rsidRPr="004472CA">
        <w:rPr>
          <w:rFonts w:ascii="Times New Roman" w:eastAsia="Calibri" w:hAnsi="Times New Roman" w:cs="Times New Roman"/>
          <w:color w:val="262626"/>
          <w:sz w:val="28"/>
          <w:szCs w:val="28"/>
          <w:shd w:val="clear" w:color="auto" w:fill="FFFFFF"/>
        </w:rPr>
        <w:t xml:space="preserve"> :</w:t>
      </w:r>
      <w:proofErr w:type="gramEnd"/>
      <w:r w:rsidRPr="004472CA">
        <w:rPr>
          <w:rFonts w:ascii="Times New Roman" w:eastAsia="Calibri" w:hAnsi="Times New Roman" w:cs="Times New Roman"/>
          <w:color w:val="262626"/>
          <w:sz w:val="28"/>
          <w:szCs w:val="28"/>
          <w:shd w:val="clear" w:color="auto" w:fill="FFFFFF"/>
        </w:rPr>
        <w:t xml:space="preserve"> «Кто такой?», «Что такое?», «Справочное бюро» и др.</w:t>
      </w:r>
      <w:r w:rsidR="00DF0AE6">
        <w:rPr>
          <w:rFonts w:ascii="Times New Roman" w:eastAsia="Calibri" w:hAnsi="Times New Roman" w:cs="Times New Roman"/>
          <w:color w:val="262626"/>
          <w:sz w:val="28"/>
          <w:szCs w:val="28"/>
          <w:shd w:val="clear" w:color="auto" w:fill="FFFFFF"/>
        </w:rPr>
        <w:t xml:space="preserve"> </w:t>
      </w:r>
      <w:r w:rsidRPr="004472CA">
        <w:rPr>
          <w:rFonts w:ascii="Times New Roman" w:eastAsia="Calibri" w:hAnsi="Times New Roman" w:cs="Times New Roman"/>
          <w:color w:val="262626"/>
          <w:sz w:val="28"/>
          <w:szCs w:val="28"/>
          <w:shd w:val="clear" w:color="auto" w:fill="FFFFFF"/>
        </w:rPr>
        <w:t>Такие</w:t>
      </w:r>
      <w:r w:rsidRPr="004472CA">
        <w:rPr>
          <w:rFonts w:ascii="Times New Roman" w:eastAsia="Calibri" w:hAnsi="Times New Roman" w:cs="Times New Roman"/>
          <w:b/>
          <w:bCs/>
          <w:color w:val="434343"/>
          <w:spacing w:val="-6"/>
          <w:sz w:val="28"/>
          <w:szCs w:val="28"/>
        </w:rPr>
        <w:t xml:space="preserve"> </w:t>
      </w:r>
      <w:r w:rsidRPr="004472CA">
        <w:rPr>
          <w:rFonts w:ascii="Times New Roman" w:eastAsia="Calibri" w:hAnsi="Times New Roman" w:cs="Times New Roman"/>
          <w:bCs/>
          <w:color w:val="434343"/>
          <w:spacing w:val="-6"/>
          <w:sz w:val="28"/>
          <w:szCs w:val="28"/>
        </w:rPr>
        <w:t>игровые задания  направлены на отработку орфографических и</w:t>
      </w:r>
      <w:r w:rsidRPr="004472CA">
        <w:rPr>
          <w:rFonts w:ascii="Times New Roman" w:eastAsia="Calibri" w:hAnsi="Times New Roman" w:cs="Times New Roman"/>
          <w:color w:val="262626"/>
          <w:sz w:val="28"/>
          <w:szCs w:val="28"/>
          <w:shd w:val="clear" w:color="auto" w:fill="FFFFFF"/>
        </w:rPr>
        <w:t xml:space="preserve"> </w:t>
      </w:r>
      <w:r w:rsidRPr="004472CA">
        <w:rPr>
          <w:rFonts w:ascii="Times New Roman" w:eastAsia="Calibri" w:hAnsi="Times New Roman" w:cs="Times New Roman"/>
          <w:bCs/>
          <w:color w:val="434343"/>
          <w:spacing w:val="-8"/>
          <w:sz w:val="28"/>
          <w:szCs w:val="28"/>
        </w:rPr>
        <w:t xml:space="preserve">пунктуационных норм, </w:t>
      </w:r>
      <w:r w:rsidRPr="004472CA">
        <w:rPr>
          <w:rFonts w:ascii="Times New Roman" w:eastAsia="Calibri" w:hAnsi="Times New Roman" w:cs="Times New Roman"/>
          <w:color w:val="434343"/>
          <w:spacing w:val="-4"/>
          <w:sz w:val="28"/>
          <w:szCs w:val="28"/>
        </w:rPr>
        <w:t xml:space="preserve">способствуют воспитанию навыков работы со словарем. Чтобы </w:t>
      </w:r>
      <w:r w:rsidRPr="004472CA">
        <w:rPr>
          <w:rFonts w:ascii="Times New Roman" w:eastAsia="Calibri" w:hAnsi="Times New Roman" w:cs="Times New Roman"/>
          <w:color w:val="434343"/>
          <w:spacing w:val="-5"/>
          <w:sz w:val="28"/>
          <w:szCs w:val="28"/>
        </w:rPr>
        <w:t xml:space="preserve">орфографический словарь стал настольной книгой учащихся, необходима </w:t>
      </w:r>
      <w:r w:rsidRPr="004472CA">
        <w:rPr>
          <w:rFonts w:ascii="Times New Roman" w:eastAsia="Calibri" w:hAnsi="Times New Roman" w:cs="Times New Roman"/>
          <w:color w:val="434343"/>
          <w:spacing w:val="-8"/>
          <w:sz w:val="28"/>
          <w:szCs w:val="28"/>
        </w:rPr>
        <w:t>тренировка.</w:t>
      </w:r>
      <w:r w:rsidRPr="004472CA">
        <w:rPr>
          <w:rFonts w:ascii="Times New Roman" w:eastAsia="Calibri" w:hAnsi="Times New Roman" w:cs="Times New Roman"/>
          <w:color w:val="434343"/>
          <w:spacing w:val="-4"/>
          <w:sz w:val="28"/>
          <w:szCs w:val="28"/>
        </w:rPr>
        <w:t xml:space="preserve"> Словарный диктант проводится в виде соревнования: кто быстрее найдет </w:t>
      </w:r>
      <w:r w:rsidRPr="004472CA">
        <w:rPr>
          <w:rFonts w:ascii="Times New Roman" w:eastAsia="Calibri" w:hAnsi="Times New Roman" w:cs="Times New Roman"/>
          <w:color w:val="434343"/>
          <w:spacing w:val="-6"/>
          <w:sz w:val="28"/>
          <w:szCs w:val="28"/>
        </w:rPr>
        <w:t xml:space="preserve">«адрес» слова в орфографическом словаре и объяснит, как это слово </w:t>
      </w:r>
      <w:r w:rsidRPr="004472CA">
        <w:rPr>
          <w:rFonts w:ascii="Times New Roman" w:eastAsia="Calibri" w:hAnsi="Times New Roman" w:cs="Times New Roman"/>
          <w:color w:val="434343"/>
          <w:sz w:val="28"/>
          <w:szCs w:val="28"/>
        </w:rPr>
        <w:t xml:space="preserve">написать. </w:t>
      </w:r>
      <w:proofErr w:type="gramStart"/>
      <w:r w:rsidRPr="004472CA">
        <w:rPr>
          <w:rFonts w:ascii="Times New Roman" w:eastAsia="Calibri" w:hAnsi="Times New Roman" w:cs="Times New Roman"/>
          <w:color w:val="434343"/>
          <w:sz w:val="28"/>
          <w:szCs w:val="28"/>
        </w:rPr>
        <w:t>(</w:t>
      </w:r>
      <w:r w:rsidRPr="004472CA">
        <w:rPr>
          <w:rFonts w:ascii="Times New Roman" w:eastAsia="Calibri" w:hAnsi="Times New Roman" w:cs="Times New Roman"/>
          <w:i/>
          <w:iCs/>
          <w:color w:val="434343"/>
          <w:spacing w:val="-9"/>
          <w:sz w:val="28"/>
          <w:szCs w:val="28"/>
        </w:rPr>
        <w:t xml:space="preserve"> Винегрет, бинокль, обаяние, внимание, трибуна, прийти, </w:t>
      </w:r>
      <w:r w:rsidRPr="004472CA">
        <w:rPr>
          <w:rFonts w:ascii="Times New Roman" w:eastAsia="Calibri" w:hAnsi="Times New Roman" w:cs="Times New Roman"/>
          <w:i/>
          <w:iCs/>
          <w:color w:val="434343"/>
          <w:spacing w:val="-12"/>
          <w:sz w:val="28"/>
          <w:szCs w:val="28"/>
        </w:rPr>
        <w:t xml:space="preserve">электрификация, поливитамины, кофта, одноклассники, футбол, хоккей, </w:t>
      </w:r>
      <w:r w:rsidRPr="004472CA">
        <w:rPr>
          <w:rFonts w:ascii="Times New Roman" w:eastAsia="Calibri" w:hAnsi="Times New Roman" w:cs="Times New Roman"/>
          <w:i/>
          <w:iCs/>
          <w:color w:val="434343"/>
          <w:spacing w:val="-16"/>
          <w:sz w:val="28"/>
          <w:szCs w:val="28"/>
        </w:rPr>
        <w:t>рассчитать. 1.Руководитель предприятия или учебного заведения (директор). 2.Научный опыт (эксперимент) или «Назови одним словом!» 1.Стебель растения в самом начале развития из семени.</w:t>
      </w:r>
      <w:proofErr w:type="gramEnd"/>
      <w:r w:rsidRPr="004472CA">
        <w:rPr>
          <w:rFonts w:ascii="Times New Roman" w:eastAsia="Calibri" w:hAnsi="Times New Roman" w:cs="Times New Roman"/>
          <w:i/>
          <w:iCs/>
          <w:color w:val="434343"/>
          <w:spacing w:val="-16"/>
          <w:sz w:val="28"/>
          <w:szCs w:val="28"/>
        </w:rPr>
        <w:t xml:space="preserve"> (Росток) . 2. Мальчик или девочка в возрасте от  12 до 16 лет</w:t>
      </w:r>
      <w:proofErr w:type="gramStart"/>
      <w:r w:rsidRPr="004472CA">
        <w:rPr>
          <w:rFonts w:ascii="Times New Roman" w:eastAsia="Calibri" w:hAnsi="Times New Roman" w:cs="Times New Roman"/>
          <w:i/>
          <w:iCs/>
          <w:color w:val="434343"/>
          <w:spacing w:val="-16"/>
          <w:sz w:val="28"/>
          <w:szCs w:val="28"/>
        </w:rPr>
        <w:t xml:space="preserve"> .</w:t>
      </w:r>
      <w:proofErr w:type="gramEnd"/>
      <w:r w:rsidRPr="004472CA">
        <w:rPr>
          <w:rFonts w:ascii="Times New Roman" w:eastAsia="Calibri" w:hAnsi="Times New Roman" w:cs="Times New Roman"/>
          <w:i/>
          <w:iCs/>
          <w:color w:val="434343"/>
          <w:spacing w:val="-16"/>
          <w:sz w:val="28"/>
          <w:szCs w:val="28"/>
        </w:rPr>
        <w:t xml:space="preserve"> (Подросток) и т. д.)</w:t>
      </w:r>
    </w:p>
    <w:p w:rsidR="004472CA" w:rsidRPr="004472CA" w:rsidRDefault="004472CA" w:rsidP="004472CA">
      <w:pPr>
        <w:spacing w:line="360" w:lineRule="auto"/>
        <w:ind w:firstLine="851"/>
        <w:jc w:val="both"/>
        <w:rPr>
          <w:rFonts w:ascii="Times New Roman" w:eastAsia="Calibri" w:hAnsi="Times New Roman" w:cs="Times New Roman"/>
          <w:color w:val="262626"/>
          <w:sz w:val="28"/>
          <w:szCs w:val="28"/>
          <w:shd w:val="clear" w:color="auto" w:fill="FFFFFF"/>
        </w:rPr>
      </w:pPr>
      <w:r w:rsidRPr="004472CA">
        <w:rPr>
          <w:rFonts w:ascii="Times New Roman" w:eastAsia="Calibri" w:hAnsi="Times New Roman" w:cs="Times New Roman"/>
          <w:color w:val="262626"/>
          <w:sz w:val="28"/>
          <w:szCs w:val="28"/>
          <w:shd w:val="clear" w:color="auto" w:fill="FFFFFF"/>
        </w:rPr>
        <w:t>Или на тему «Семья», «Дом» нужно написать за одну минуту как можно больше слов (кто больше слов напишет?). Затем составляем предложения, работаем с орфограммами. (Времени на все – пять минут).</w:t>
      </w:r>
    </w:p>
    <w:p w:rsidR="004472CA" w:rsidRPr="004472CA" w:rsidRDefault="004472CA" w:rsidP="004472CA">
      <w:pPr>
        <w:spacing w:line="360" w:lineRule="auto"/>
        <w:ind w:firstLine="851"/>
        <w:jc w:val="both"/>
        <w:rPr>
          <w:rFonts w:ascii="Times New Roman" w:eastAsia="Calibri" w:hAnsi="Times New Roman" w:cs="Times New Roman"/>
          <w:color w:val="262626"/>
          <w:sz w:val="28"/>
          <w:szCs w:val="28"/>
          <w:shd w:val="clear" w:color="auto" w:fill="FFFFFF"/>
        </w:rPr>
      </w:pPr>
      <w:r w:rsidRPr="004472CA">
        <w:rPr>
          <w:rFonts w:ascii="Times New Roman" w:eastAsia="Calibri" w:hAnsi="Times New Roman" w:cs="Times New Roman"/>
          <w:color w:val="262626"/>
          <w:sz w:val="28"/>
          <w:szCs w:val="28"/>
          <w:shd w:val="clear" w:color="auto" w:fill="FFFFFF"/>
        </w:rPr>
        <w:lastRenderedPageBreak/>
        <w:t>Неумение нашими воспитанниками запоминать словарные слова, неумение найти нужную орфограмму и объяснить ее – одна из сложнейших задач, стоящих перед учителем. Эта проблема была не решена еще в начальной школе и превратилась в тяжкий груз. А нерешённые проблемы в начальной школе, естественно, превращаются в проблемы среднего звена, а потом и старшего.</w:t>
      </w:r>
    </w:p>
    <w:p w:rsidR="004472CA" w:rsidRPr="004472CA" w:rsidRDefault="004472CA" w:rsidP="004472CA">
      <w:pPr>
        <w:spacing w:line="360" w:lineRule="auto"/>
        <w:ind w:firstLine="851"/>
        <w:jc w:val="both"/>
        <w:rPr>
          <w:rFonts w:ascii="Times New Roman" w:eastAsia="Calibri" w:hAnsi="Times New Roman" w:cs="Times New Roman"/>
          <w:color w:val="262626"/>
          <w:sz w:val="28"/>
          <w:szCs w:val="28"/>
          <w:shd w:val="clear" w:color="auto" w:fill="FFFFFF"/>
        </w:rPr>
      </w:pPr>
      <w:r w:rsidRPr="004472CA">
        <w:rPr>
          <w:rFonts w:ascii="Times New Roman" w:eastAsia="Calibri" w:hAnsi="Times New Roman" w:cs="Times New Roman"/>
          <w:color w:val="262626"/>
          <w:sz w:val="28"/>
          <w:szCs w:val="28"/>
          <w:shd w:val="clear" w:color="auto" w:fill="FFFFFF"/>
        </w:rPr>
        <w:t>Словарная работа – это не эпизод в работе учителя, а систематическая, хорошо организованная, педагогически целесообразно построенная работа, связанная со всеми разделами курса русского языка.</w:t>
      </w:r>
    </w:p>
    <w:p w:rsidR="005B75C2" w:rsidRPr="005B75C2" w:rsidRDefault="005B75C2" w:rsidP="005B75C2">
      <w:pPr>
        <w:spacing w:after="0" w:line="240" w:lineRule="auto"/>
        <w:jc w:val="center"/>
        <w:rPr>
          <w:rFonts w:ascii="Times New Roman" w:eastAsia="Times New Roman" w:hAnsi="Times New Roman" w:cs="Times New Roman"/>
          <w:b/>
          <w:sz w:val="28"/>
          <w:szCs w:val="28"/>
          <w:lang w:eastAsia="ru-RU"/>
        </w:rPr>
      </w:pPr>
      <w:r w:rsidRPr="005B75C2">
        <w:rPr>
          <w:rFonts w:ascii="Times New Roman" w:eastAsia="Times New Roman" w:hAnsi="Times New Roman" w:cs="Times New Roman"/>
          <w:b/>
          <w:sz w:val="28"/>
          <w:szCs w:val="28"/>
          <w:lang w:eastAsia="ru-RU"/>
        </w:rPr>
        <w:t>Методика и техника пла</w:t>
      </w:r>
      <w:r>
        <w:rPr>
          <w:rFonts w:ascii="Times New Roman" w:eastAsia="Times New Roman" w:hAnsi="Times New Roman" w:cs="Times New Roman"/>
          <w:b/>
          <w:sz w:val="28"/>
          <w:szCs w:val="28"/>
          <w:lang w:eastAsia="ru-RU"/>
        </w:rPr>
        <w:t>нирования воспитательной работы.</w:t>
      </w:r>
    </w:p>
    <w:p w:rsidR="005B75C2" w:rsidRPr="005B75C2" w:rsidRDefault="005B75C2" w:rsidP="005B75C2">
      <w:pPr>
        <w:spacing w:after="0" w:line="240" w:lineRule="auto"/>
        <w:jc w:val="right"/>
        <w:rPr>
          <w:rFonts w:ascii="Times New Roman" w:eastAsia="Times New Roman" w:hAnsi="Times New Roman" w:cs="Times New Roman"/>
          <w:i/>
          <w:sz w:val="28"/>
          <w:szCs w:val="28"/>
          <w:lang w:eastAsia="ru-RU"/>
        </w:rPr>
      </w:pPr>
      <w:r w:rsidRPr="005B75C2">
        <w:rPr>
          <w:rFonts w:ascii="Times New Roman" w:eastAsia="Times New Roman" w:hAnsi="Times New Roman" w:cs="Times New Roman"/>
          <w:i/>
          <w:sz w:val="28"/>
          <w:szCs w:val="28"/>
          <w:lang w:eastAsia="ru-RU"/>
        </w:rPr>
        <w:t>Воспитатель Алексеева Т.В.</w:t>
      </w:r>
    </w:p>
    <w:p w:rsidR="004472CA" w:rsidRPr="004472CA" w:rsidRDefault="004472CA" w:rsidP="004472CA">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Планирование воспитательной работы – это педагогическое моделирование деятельности воспитателя, которое основано на целом ряде обязательно реализуемых принципов:</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Целеустремленность, систематичность (воспитательный процесс как система);</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Конкретность (конкретные дела, направленные на реализацию цели);</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Оптимистичность (наилучший вариант организации, жизнедеятельности);</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Диалогичность (учет мнения всех, взаимодействие);</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 xml:space="preserve">Индивидуальность (целостное отношение к личности каждого, обеспечение условий для </w:t>
      </w:r>
      <w:proofErr w:type="spellStart"/>
      <w:r w:rsidRPr="005B75C2">
        <w:rPr>
          <w:rFonts w:ascii="Times New Roman" w:hAnsi="Times New Roman" w:cs="Times New Roman"/>
          <w:sz w:val="28"/>
          <w:szCs w:val="28"/>
        </w:rPr>
        <w:t>самоактуализации</w:t>
      </w:r>
      <w:proofErr w:type="spellEnd"/>
      <w:r w:rsidRPr="005B75C2">
        <w:rPr>
          <w:rFonts w:ascii="Times New Roman" w:hAnsi="Times New Roman" w:cs="Times New Roman"/>
          <w:sz w:val="28"/>
          <w:szCs w:val="28"/>
        </w:rPr>
        <w:t>);</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Научность (в основе научное понимание процесса воспитания, всех его компонентов);</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Непрерывность, преемственность и последовательность;</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Разнообразие содержания форм и методов;</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Оптимальное сочетание просвещения и организации деятельности детей;</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lastRenderedPageBreak/>
        <w:t>•</w:t>
      </w:r>
      <w:r w:rsidRPr="005B75C2">
        <w:rPr>
          <w:rFonts w:ascii="Times New Roman" w:hAnsi="Times New Roman" w:cs="Times New Roman"/>
          <w:sz w:val="28"/>
          <w:szCs w:val="28"/>
        </w:rPr>
        <w:tab/>
        <w:t>Единство педагогического руководства и активности воспитанников;</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Реальность, учет возрастных и индивидуальных особенностей учащихся, уровня их подготовленности и условий жизни;</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Гибкость плана.</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Планирование позволяет воспитателю четко осознать цель, стратегические и тактические задачи воспитания:</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1.</w:t>
      </w:r>
      <w:r w:rsidRPr="005B75C2">
        <w:rPr>
          <w:rFonts w:ascii="Times New Roman" w:hAnsi="Times New Roman" w:cs="Times New Roman"/>
          <w:sz w:val="28"/>
          <w:szCs w:val="28"/>
        </w:rPr>
        <w:tab/>
        <w:t>предварительно изучить коллектив отделения, отдельных учащихся, состояние учебно-воспитательного процесса в отделении, окружающие условия;</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2.</w:t>
      </w:r>
      <w:r w:rsidRPr="005B75C2">
        <w:rPr>
          <w:rFonts w:ascii="Times New Roman" w:hAnsi="Times New Roman" w:cs="Times New Roman"/>
          <w:sz w:val="28"/>
          <w:szCs w:val="28"/>
        </w:rPr>
        <w:tab/>
        <w:t>целенаправленно отобрать содержание и средства, организационные формы воспитательной работы;</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3.</w:t>
      </w:r>
      <w:r w:rsidRPr="005B75C2">
        <w:rPr>
          <w:rFonts w:ascii="Times New Roman" w:hAnsi="Times New Roman" w:cs="Times New Roman"/>
          <w:sz w:val="28"/>
          <w:szCs w:val="28"/>
        </w:rPr>
        <w:tab/>
        <w:t>проектировать результаты своей деятельности, планируя и корректируя поступательное движение в развитии коллектива и личности учащегося;</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4.</w:t>
      </w:r>
      <w:r w:rsidRPr="005B75C2">
        <w:rPr>
          <w:rFonts w:ascii="Times New Roman" w:hAnsi="Times New Roman" w:cs="Times New Roman"/>
          <w:sz w:val="28"/>
          <w:szCs w:val="28"/>
        </w:rPr>
        <w:tab/>
        <w:t>видеть перспективы своего собственного самосовершенствования – общечеловеческого и педагогического;</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5.</w:t>
      </w:r>
      <w:r w:rsidRPr="005B75C2">
        <w:rPr>
          <w:rFonts w:ascii="Times New Roman" w:hAnsi="Times New Roman" w:cs="Times New Roman"/>
          <w:sz w:val="28"/>
          <w:szCs w:val="28"/>
        </w:rPr>
        <w:tab/>
        <w:t>наиболее распространенные ошибки при планировании работы, допускаемые в практике воспитателей;</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6.</w:t>
      </w:r>
      <w:r w:rsidRPr="005B75C2">
        <w:rPr>
          <w:rFonts w:ascii="Times New Roman" w:hAnsi="Times New Roman" w:cs="Times New Roman"/>
          <w:sz w:val="28"/>
          <w:szCs w:val="28"/>
        </w:rPr>
        <w:tab/>
        <w:t>отсутствие четко отдельной цели, конкретных задач воспитания, основанных на глубоко научном знании детей и сложившейся психолого-педагогической ситуации;</w:t>
      </w:r>
    </w:p>
    <w:p w:rsidR="005B75C2" w:rsidRPr="005B75C2" w:rsidRDefault="005B75C2" w:rsidP="005B75C2">
      <w:pPr>
        <w:spacing w:after="0" w:line="360" w:lineRule="auto"/>
        <w:ind w:firstLine="851"/>
        <w:jc w:val="both"/>
        <w:rPr>
          <w:rFonts w:ascii="Times New Roman" w:hAnsi="Times New Roman" w:cs="Times New Roman"/>
          <w:sz w:val="28"/>
          <w:szCs w:val="28"/>
        </w:rPr>
      </w:pPr>
      <w:proofErr w:type="gramStart"/>
      <w:r w:rsidRPr="005B75C2">
        <w:rPr>
          <w:rFonts w:ascii="Times New Roman" w:hAnsi="Times New Roman" w:cs="Times New Roman"/>
          <w:sz w:val="28"/>
          <w:szCs w:val="28"/>
        </w:rPr>
        <w:t>7.</w:t>
      </w:r>
      <w:r w:rsidRPr="005B75C2">
        <w:rPr>
          <w:rFonts w:ascii="Times New Roman" w:hAnsi="Times New Roman" w:cs="Times New Roman"/>
          <w:sz w:val="28"/>
          <w:szCs w:val="28"/>
        </w:rPr>
        <w:tab/>
        <w:t>традиционное ожидание указаний, рекомендаций, предписаний, конкретных разработок «мероприятий» свыше, и, как следствие, безынициативность воспитателя;</w:t>
      </w:r>
      <w:proofErr w:type="gramEnd"/>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8.</w:t>
      </w:r>
      <w:r w:rsidRPr="005B75C2">
        <w:rPr>
          <w:rFonts w:ascii="Times New Roman" w:hAnsi="Times New Roman" w:cs="Times New Roman"/>
          <w:sz w:val="28"/>
          <w:szCs w:val="28"/>
        </w:rPr>
        <w:tab/>
        <w:t>примитивизм планирования (план-отписка, содержащий какой-то, часто случайный перечень дел и др.);</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9.</w:t>
      </w:r>
      <w:r w:rsidRPr="005B75C2">
        <w:rPr>
          <w:rFonts w:ascii="Times New Roman" w:hAnsi="Times New Roman" w:cs="Times New Roman"/>
          <w:sz w:val="28"/>
          <w:szCs w:val="28"/>
        </w:rPr>
        <w:tab/>
        <w:t>неконкретность и неопределенность спланированных дел</w:t>
      </w:r>
      <w:proofErr w:type="gramStart"/>
      <w:r w:rsidRPr="005B75C2">
        <w:rPr>
          <w:rFonts w:ascii="Times New Roman" w:hAnsi="Times New Roman" w:cs="Times New Roman"/>
          <w:sz w:val="28"/>
          <w:szCs w:val="28"/>
        </w:rPr>
        <w:t xml:space="preserve"> ,</w:t>
      </w:r>
      <w:proofErr w:type="gramEnd"/>
      <w:r w:rsidRPr="005B75C2">
        <w:rPr>
          <w:rFonts w:ascii="Times New Roman" w:hAnsi="Times New Roman" w:cs="Times New Roman"/>
          <w:sz w:val="28"/>
          <w:szCs w:val="28"/>
        </w:rPr>
        <w:t xml:space="preserve"> которые приводят к незаинтересованности как детей, так и педагога.</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lastRenderedPageBreak/>
        <w:t>Планированию воспитательной работы воспитателя предшествует:</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во-первых, ознакомление с государственными документами, определяющими задачи воспитания на современном этапе; изучение инструктивно-методических материалов; изучение психолого-педагогических и методической литературы по актуальным проблемам воспитания и по методике и технике планирования воспитательной работы.</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во-вторых, определенные цели и задачи на основе возраста детей, уровня развития коллектива;</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 xml:space="preserve">в-третьих, ознакомление с планом училища, изучение опыта </w:t>
      </w:r>
      <w:proofErr w:type="gramStart"/>
      <w:r w:rsidRPr="005B75C2">
        <w:rPr>
          <w:rFonts w:ascii="Times New Roman" w:hAnsi="Times New Roman" w:cs="Times New Roman"/>
          <w:sz w:val="28"/>
          <w:szCs w:val="28"/>
        </w:rPr>
        <w:t>лучших</w:t>
      </w:r>
      <w:proofErr w:type="gramEnd"/>
      <w:r w:rsidRPr="005B75C2">
        <w:rPr>
          <w:rFonts w:ascii="Times New Roman" w:hAnsi="Times New Roman" w:cs="Times New Roman"/>
          <w:sz w:val="28"/>
          <w:szCs w:val="28"/>
        </w:rPr>
        <w:t xml:space="preserve"> воспитателей-</w:t>
      </w:r>
      <w:proofErr w:type="spellStart"/>
      <w:r w:rsidRPr="005B75C2">
        <w:rPr>
          <w:rFonts w:ascii="Times New Roman" w:hAnsi="Times New Roman" w:cs="Times New Roman"/>
          <w:sz w:val="28"/>
          <w:szCs w:val="28"/>
        </w:rPr>
        <w:t>стажистов</w:t>
      </w:r>
      <w:proofErr w:type="spellEnd"/>
      <w:r w:rsidRPr="005B75C2">
        <w:rPr>
          <w:rFonts w:ascii="Times New Roman" w:hAnsi="Times New Roman" w:cs="Times New Roman"/>
          <w:sz w:val="28"/>
          <w:szCs w:val="28"/>
        </w:rPr>
        <w:t>;</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в-четвертых, планированию воспитательной работы должно предшествовать изучению детей и коллектива в целом;</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в-пятых, изучение календаря знаменательных дат предстоящего учебного года, выбор наиболее интересных и полезных для воспитания учащихся дат;</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в-шестых, планирование всех необходимых для воспитания экскурсий, музеев, выставок, спектаклей, конкурсов и т.д.</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Из всего этого и составляется перечень основных дел на год.</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 xml:space="preserve">В работе воспитателя </w:t>
      </w:r>
      <w:proofErr w:type="gramStart"/>
      <w:r w:rsidRPr="005B75C2">
        <w:rPr>
          <w:rFonts w:ascii="Times New Roman" w:hAnsi="Times New Roman" w:cs="Times New Roman"/>
          <w:sz w:val="28"/>
          <w:szCs w:val="28"/>
        </w:rPr>
        <w:t>Спец</w:t>
      </w:r>
      <w:proofErr w:type="gramEnd"/>
      <w:r w:rsidRPr="005B75C2">
        <w:rPr>
          <w:rFonts w:ascii="Times New Roman" w:hAnsi="Times New Roman" w:cs="Times New Roman"/>
          <w:sz w:val="28"/>
          <w:szCs w:val="28"/>
        </w:rPr>
        <w:t xml:space="preserve"> ПУ очень важно составить перспективный план работы на год:</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план работы воспитателя по индивидуальной методической теме;</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 xml:space="preserve">план работы малого </w:t>
      </w:r>
      <w:proofErr w:type="spellStart"/>
      <w:r w:rsidRPr="005B75C2">
        <w:rPr>
          <w:rFonts w:ascii="Times New Roman" w:hAnsi="Times New Roman" w:cs="Times New Roman"/>
          <w:sz w:val="28"/>
          <w:szCs w:val="28"/>
        </w:rPr>
        <w:t>пед</w:t>
      </w:r>
      <w:proofErr w:type="spellEnd"/>
      <w:r w:rsidRPr="005B75C2">
        <w:rPr>
          <w:rFonts w:ascii="Times New Roman" w:hAnsi="Times New Roman" w:cs="Times New Roman"/>
          <w:sz w:val="28"/>
          <w:szCs w:val="28"/>
        </w:rPr>
        <w:t xml:space="preserve"> ∆ на учебный год;</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w:t>
      </w:r>
      <w:r w:rsidRPr="005B75C2">
        <w:rPr>
          <w:rFonts w:ascii="Times New Roman" w:hAnsi="Times New Roman" w:cs="Times New Roman"/>
          <w:sz w:val="28"/>
          <w:szCs w:val="28"/>
        </w:rPr>
        <w:tab/>
        <w:t>ежедневные планы работы воспитателя.</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t>В каждом плане указываются цели и задачи. В перспективном годовом плане указываются направления, по которым работает воспитатель с отделением.</w:t>
      </w:r>
    </w:p>
    <w:p w:rsidR="005B75C2" w:rsidRPr="005B75C2" w:rsidRDefault="005B75C2" w:rsidP="005B75C2">
      <w:pPr>
        <w:spacing w:after="0" w:line="360" w:lineRule="auto"/>
        <w:ind w:firstLine="851"/>
        <w:jc w:val="both"/>
        <w:rPr>
          <w:rFonts w:ascii="Times New Roman" w:hAnsi="Times New Roman" w:cs="Times New Roman"/>
          <w:sz w:val="28"/>
          <w:szCs w:val="28"/>
        </w:rPr>
      </w:pPr>
      <w:r w:rsidRPr="005B75C2">
        <w:rPr>
          <w:rFonts w:ascii="Times New Roman" w:hAnsi="Times New Roman" w:cs="Times New Roman"/>
          <w:sz w:val="28"/>
          <w:szCs w:val="28"/>
        </w:rPr>
        <w:lastRenderedPageBreak/>
        <w:t>Чтобы работа воспитателя велась в системе, то нужно обязательно заранее спланировать всю деятельность с коллективом. Только тогда мы получим положительный результат, когда будет единство требований и системность в работе.</w:t>
      </w:r>
    </w:p>
    <w:p w:rsidR="005B75C2" w:rsidRPr="005B75C2" w:rsidRDefault="005B75C2" w:rsidP="005B75C2">
      <w:pPr>
        <w:spacing w:after="0" w:line="360" w:lineRule="auto"/>
        <w:ind w:firstLine="851"/>
        <w:jc w:val="center"/>
        <w:rPr>
          <w:rFonts w:ascii="Times New Roman" w:hAnsi="Times New Roman" w:cs="Times New Roman"/>
          <w:b/>
          <w:sz w:val="28"/>
          <w:szCs w:val="28"/>
        </w:rPr>
      </w:pPr>
      <w:r w:rsidRPr="005B75C2">
        <w:rPr>
          <w:rFonts w:ascii="Times New Roman" w:hAnsi="Times New Roman" w:cs="Times New Roman"/>
          <w:b/>
          <w:sz w:val="28"/>
          <w:szCs w:val="28"/>
        </w:rPr>
        <w:t>Литература</w:t>
      </w:r>
      <w:r w:rsidRPr="005B75C2">
        <w:rPr>
          <w:rFonts w:ascii="Times New Roman" w:hAnsi="Times New Roman" w:cs="Times New Roman"/>
          <w:b/>
          <w:sz w:val="28"/>
          <w:szCs w:val="28"/>
        </w:rPr>
        <w:t>.</w:t>
      </w:r>
    </w:p>
    <w:p w:rsidR="005B75C2" w:rsidRPr="005B75C2" w:rsidRDefault="005B75C2" w:rsidP="005B75C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Pr="005B75C2">
        <w:rPr>
          <w:rFonts w:ascii="Times New Roman" w:hAnsi="Times New Roman" w:cs="Times New Roman"/>
          <w:sz w:val="28"/>
          <w:szCs w:val="28"/>
        </w:rPr>
        <w:tab/>
        <w:t>Л.И. Маленкова. Педагог</w:t>
      </w:r>
      <w:r>
        <w:rPr>
          <w:rFonts w:ascii="Times New Roman" w:hAnsi="Times New Roman" w:cs="Times New Roman"/>
          <w:sz w:val="28"/>
          <w:szCs w:val="28"/>
        </w:rPr>
        <w:t>ическое общество России, М.:</w:t>
      </w:r>
      <w:r w:rsidRPr="005B75C2">
        <w:rPr>
          <w:rFonts w:ascii="Times New Roman" w:hAnsi="Times New Roman" w:cs="Times New Roman"/>
          <w:sz w:val="28"/>
          <w:szCs w:val="28"/>
        </w:rPr>
        <w:t xml:space="preserve"> 2004 г. «Теория и методика воспитания».</w:t>
      </w: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5B75C2" w:rsidRPr="005B75C2" w:rsidRDefault="005B75C2" w:rsidP="005B75C2">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line="360" w:lineRule="auto"/>
        <w:ind w:firstLine="851"/>
        <w:jc w:val="both"/>
        <w:rPr>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4472CA" w:rsidRPr="004472CA" w:rsidRDefault="004472CA" w:rsidP="004472CA">
      <w:pPr>
        <w:spacing w:after="0" w:line="360" w:lineRule="auto"/>
        <w:ind w:firstLine="851"/>
        <w:jc w:val="both"/>
        <w:rPr>
          <w:rFonts w:ascii="Times New Roman" w:hAnsi="Times New Roman" w:cs="Times New Roman"/>
          <w:sz w:val="28"/>
          <w:szCs w:val="28"/>
        </w:rPr>
      </w:pPr>
    </w:p>
    <w:p w:rsidR="00532228" w:rsidRPr="004472CA" w:rsidRDefault="00532228" w:rsidP="004472CA">
      <w:pPr>
        <w:spacing w:after="0" w:line="360" w:lineRule="auto"/>
        <w:ind w:firstLine="851"/>
        <w:jc w:val="both"/>
        <w:rPr>
          <w:rFonts w:ascii="Times New Roman" w:eastAsia="Times New Roman" w:hAnsi="Times New Roman" w:cs="Times New Roman"/>
          <w:b/>
          <w:sz w:val="28"/>
          <w:szCs w:val="28"/>
          <w:lang w:eastAsia="ru-RU"/>
        </w:rPr>
      </w:pPr>
    </w:p>
    <w:p w:rsidR="004472CA" w:rsidRPr="004472CA" w:rsidRDefault="004472CA" w:rsidP="004472CA">
      <w:pPr>
        <w:spacing w:after="0" w:line="360" w:lineRule="auto"/>
        <w:ind w:firstLine="851"/>
        <w:jc w:val="both"/>
        <w:rPr>
          <w:rFonts w:ascii="Times New Roman" w:eastAsia="Times New Roman" w:hAnsi="Times New Roman" w:cs="Times New Roman"/>
          <w:b/>
          <w:sz w:val="28"/>
          <w:szCs w:val="28"/>
          <w:lang w:eastAsia="ru-RU"/>
        </w:rPr>
      </w:pPr>
    </w:p>
    <w:sectPr w:rsidR="004472CA" w:rsidRPr="004472CA" w:rsidSect="004472CA">
      <w:headerReference w:type="default" r:id="rId17"/>
      <w:footerReference w:type="default" r:id="rId18"/>
      <w:pgSz w:w="11906" w:h="16838"/>
      <w:pgMar w:top="1134" w:right="1416"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6C1" w:rsidRDefault="004916C1" w:rsidP="006E0928">
      <w:pPr>
        <w:spacing w:after="0" w:line="240" w:lineRule="auto"/>
      </w:pPr>
      <w:r>
        <w:separator/>
      </w:r>
    </w:p>
  </w:endnote>
  <w:endnote w:type="continuationSeparator" w:id="0">
    <w:p w:rsidR="004916C1" w:rsidRDefault="004916C1" w:rsidP="006E0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629762"/>
      <w:docPartObj>
        <w:docPartGallery w:val="Page Numbers (Bottom of Page)"/>
        <w:docPartUnique/>
      </w:docPartObj>
    </w:sdtPr>
    <w:sdtEndPr/>
    <w:sdtContent>
      <w:p w:rsidR="00DF0AE6" w:rsidRDefault="00DF0AE6">
        <w:pPr>
          <w:pStyle w:val="a5"/>
          <w:jc w:val="right"/>
        </w:pPr>
        <w:r>
          <w:fldChar w:fldCharType="begin"/>
        </w:r>
        <w:r>
          <w:instrText>PAGE   \* MERGEFORMAT</w:instrText>
        </w:r>
        <w:r>
          <w:fldChar w:fldCharType="separate"/>
        </w:r>
        <w:r w:rsidR="00CE05B3">
          <w:rPr>
            <w:noProof/>
          </w:rPr>
          <w:t>47</w:t>
        </w:r>
        <w:r>
          <w:fldChar w:fldCharType="end"/>
        </w:r>
      </w:p>
    </w:sdtContent>
  </w:sdt>
  <w:p w:rsidR="00DF0AE6" w:rsidRDefault="00DF0AE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6C1" w:rsidRDefault="004916C1" w:rsidP="006E0928">
      <w:pPr>
        <w:spacing w:after="0" w:line="240" w:lineRule="auto"/>
      </w:pPr>
      <w:r>
        <w:separator/>
      </w:r>
    </w:p>
  </w:footnote>
  <w:footnote w:type="continuationSeparator" w:id="0">
    <w:p w:rsidR="004916C1" w:rsidRDefault="004916C1" w:rsidP="006E0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AE6" w:rsidRPr="006E0928" w:rsidRDefault="00DF0AE6" w:rsidP="006E0928">
    <w:pPr>
      <w:pStyle w:val="a3"/>
      <w:jc w:val="center"/>
      <w:rPr>
        <w:u w:val="single"/>
      </w:rPr>
    </w:pPr>
    <w:r w:rsidRPr="006E0928">
      <w:rPr>
        <w:u w:val="single"/>
      </w:rPr>
      <w:t>Методический вестник №</w:t>
    </w:r>
    <w:r>
      <w:rPr>
        <w:u w:val="single"/>
      </w:rPr>
      <w:t xml:space="preserve"> 1, январь</w:t>
    </w:r>
    <w:r w:rsidR="00CE05B3">
      <w:rPr>
        <w:u w:val="single"/>
      </w:rPr>
      <w:t xml:space="preserve">-февраль </w:t>
    </w:r>
    <w:r>
      <w:rPr>
        <w:u w:val="single"/>
      </w:rPr>
      <w:t xml:space="preserve"> </w:t>
    </w:r>
    <w:r w:rsidRPr="006E0928">
      <w:rPr>
        <w:u w:val="single"/>
      </w:rPr>
      <w:t>201</w:t>
    </w:r>
    <w:r>
      <w:rPr>
        <w:u w:val="single"/>
      </w:rPr>
      <w:t>6</w:t>
    </w:r>
    <w:r w:rsidRPr="006E0928">
      <w:rPr>
        <w:u w:val="single"/>
      </w:rPr>
      <w:t xml:space="preserve">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4211"/>
    <w:multiLevelType w:val="hybridMultilevel"/>
    <w:tmpl w:val="E95401B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7226310"/>
    <w:multiLevelType w:val="multilevel"/>
    <w:tmpl w:val="36CE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20A79"/>
    <w:multiLevelType w:val="hybridMultilevel"/>
    <w:tmpl w:val="ECFAC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095989"/>
    <w:multiLevelType w:val="hybridMultilevel"/>
    <w:tmpl w:val="6EDC8426"/>
    <w:lvl w:ilvl="0" w:tplc="09601CC6">
      <w:start w:val="1"/>
      <w:numFmt w:val="bullet"/>
      <w:lvlText w:val=""/>
      <w:lvlJc w:val="left"/>
      <w:pPr>
        <w:tabs>
          <w:tab w:val="num" w:pos="720"/>
        </w:tabs>
        <w:ind w:left="720" w:hanging="360"/>
      </w:pPr>
      <w:rPr>
        <w:rFonts w:ascii="Wingdings" w:hAnsi="Wingdings" w:hint="default"/>
      </w:rPr>
    </w:lvl>
    <w:lvl w:ilvl="1" w:tplc="53A446B8" w:tentative="1">
      <w:start w:val="1"/>
      <w:numFmt w:val="bullet"/>
      <w:lvlText w:val=""/>
      <w:lvlJc w:val="left"/>
      <w:pPr>
        <w:tabs>
          <w:tab w:val="num" w:pos="1440"/>
        </w:tabs>
        <w:ind w:left="1440" w:hanging="360"/>
      </w:pPr>
      <w:rPr>
        <w:rFonts w:ascii="Wingdings" w:hAnsi="Wingdings" w:hint="default"/>
      </w:rPr>
    </w:lvl>
    <w:lvl w:ilvl="2" w:tplc="7502604A" w:tentative="1">
      <w:start w:val="1"/>
      <w:numFmt w:val="bullet"/>
      <w:lvlText w:val=""/>
      <w:lvlJc w:val="left"/>
      <w:pPr>
        <w:tabs>
          <w:tab w:val="num" w:pos="2160"/>
        </w:tabs>
        <w:ind w:left="2160" w:hanging="360"/>
      </w:pPr>
      <w:rPr>
        <w:rFonts w:ascii="Wingdings" w:hAnsi="Wingdings" w:hint="default"/>
      </w:rPr>
    </w:lvl>
    <w:lvl w:ilvl="3" w:tplc="64AE035E" w:tentative="1">
      <w:start w:val="1"/>
      <w:numFmt w:val="bullet"/>
      <w:lvlText w:val=""/>
      <w:lvlJc w:val="left"/>
      <w:pPr>
        <w:tabs>
          <w:tab w:val="num" w:pos="2880"/>
        </w:tabs>
        <w:ind w:left="2880" w:hanging="360"/>
      </w:pPr>
      <w:rPr>
        <w:rFonts w:ascii="Wingdings" w:hAnsi="Wingdings" w:hint="default"/>
      </w:rPr>
    </w:lvl>
    <w:lvl w:ilvl="4" w:tplc="ABDA5AA6" w:tentative="1">
      <w:start w:val="1"/>
      <w:numFmt w:val="bullet"/>
      <w:lvlText w:val=""/>
      <w:lvlJc w:val="left"/>
      <w:pPr>
        <w:tabs>
          <w:tab w:val="num" w:pos="3600"/>
        </w:tabs>
        <w:ind w:left="3600" w:hanging="360"/>
      </w:pPr>
      <w:rPr>
        <w:rFonts w:ascii="Wingdings" w:hAnsi="Wingdings" w:hint="default"/>
      </w:rPr>
    </w:lvl>
    <w:lvl w:ilvl="5" w:tplc="0DE696E0" w:tentative="1">
      <w:start w:val="1"/>
      <w:numFmt w:val="bullet"/>
      <w:lvlText w:val=""/>
      <w:lvlJc w:val="left"/>
      <w:pPr>
        <w:tabs>
          <w:tab w:val="num" w:pos="4320"/>
        </w:tabs>
        <w:ind w:left="4320" w:hanging="360"/>
      </w:pPr>
      <w:rPr>
        <w:rFonts w:ascii="Wingdings" w:hAnsi="Wingdings" w:hint="default"/>
      </w:rPr>
    </w:lvl>
    <w:lvl w:ilvl="6" w:tplc="9F981FA4" w:tentative="1">
      <w:start w:val="1"/>
      <w:numFmt w:val="bullet"/>
      <w:lvlText w:val=""/>
      <w:lvlJc w:val="left"/>
      <w:pPr>
        <w:tabs>
          <w:tab w:val="num" w:pos="5040"/>
        </w:tabs>
        <w:ind w:left="5040" w:hanging="360"/>
      </w:pPr>
      <w:rPr>
        <w:rFonts w:ascii="Wingdings" w:hAnsi="Wingdings" w:hint="default"/>
      </w:rPr>
    </w:lvl>
    <w:lvl w:ilvl="7" w:tplc="1EE80D2E" w:tentative="1">
      <w:start w:val="1"/>
      <w:numFmt w:val="bullet"/>
      <w:lvlText w:val=""/>
      <w:lvlJc w:val="left"/>
      <w:pPr>
        <w:tabs>
          <w:tab w:val="num" w:pos="5760"/>
        </w:tabs>
        <w:ind w:left="5760" w:hanging="360"/>
      </w:pPr>
      <w:rPr>
        <w:rFonts w:ascii="Wingdings" w:hAnsi="Wingdings" w:hint="default"/>
      </w:rPr>
    </w:lvl>
    <w:lvl w:ilvl="8" w:tplc="0C0C841A" w:tentative="1">
      <w:start w:val="1"/>
      <w:numFmt w:val="bullet"/>
      <w:lvlText w:val=""/>
      <w:lvlJc w:val="left"/>
      <w:pPr>
        <w:tabs>
          <w:tab w:val="num" w:pos="6480"/>
        </w:tabs>
        <w:ind w:left="6480" w:hanging="360"/>
      </w:pPr>
      <w:rPr>
        <w:rFonts w:ascii="Wingdings" w:hAnsi="Wingdings" w:hint="default"/>
      </w:rPr>
    </w:lvl>
  </w:abstractNum>
  <w:abstractNum w:abstractNumId="4">
    <w:nsid w:val="0E9F09E8"/>
    <w:multiLevelType w:val="multilevel"/>
    <w:tmpl w:val="65B09E42"/>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AF0582"/>
    <w:multiLevelType w:val="hybridMultilevel"/>
    <w:tmpl w:val="9ED03ECA"/>
    <w:lvl w:ilvl="0" w:tplc="0714DA0C">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80E05A1"/>
    <w:multiLevelType w:val="hybridMultilevel"/>
    <w:tmpl w:val="91A290DA"/>
    <w:lvl w:ilvl="0" w:tplc="20E2D3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9104294"/>
    <w:multiLevelType w:val="hybridMultilevel"/>
    <w:tmpl w:val="DAF226C8"/>
    <w:lvl w:ilvl="0" w:tplc="21C274CE">
      <w:start w:val="1"/>
      <w:numFmt w:val="bullet"/>
      <w:lvlText w:val=""/>
      <w:lvlJc w:val="left"/>
      <w:pPr>
        <w:tabs>
          <w:tab w:val="num" w:pos="720"/>
        </w:tabs>
        <w:ind w:left="720" w:hanging="360"/>
      </w:pPr>
      <w:rPr>
        <w:rFonts w:ascii="Wingdings" w:hAnsi="Wingdings" w:hint="default"/>
      </w:rPr>
    </w:lvl>
    <w:lvl w:ilvl="1" w:tplc="97CC1362" w:tentative="1">
      <w:start w:val="1"/>
      <w:numFmt w:val="bullet"/>
      <w:lvlText w:val=""/>
      <w:lvlJc w:val="left"/>
      <w:pPr>
        <w:tabs>
          <w:tab w:val="num" w:pos="1440"/>
        </w:tabs>
        <w:ind w:left="1440" w:hanging="360"/>
      </w:pPr>
      <w:rPr>
        <w:rFonts w:ascii="Wingdings" w:hAnsi="Wingdings" w:hint="default"/>
      </w:rPr>
    </w:lvl>
    <w:lvl w:ilvl="2" w:tplc="0A68A81C" w:tentative="1">
      <w:start w:val="1"/>
      <w:numFmt w:val="bullet"/>
      <w:lvlText w:val=""/>
      <w:lvlJc w:val="left"/>
      <w:pPr>
        <w:tabs>
          <w:tab w:val="num" w:pos="2160"/>
        </w:tabs>
        <w:ind w:left="2160" w:hanging="360"/>
      </w:pPr>
      <w:rPr>
        <w:rFonts w:ascii="Wingdings" w:hAnsi="Wingdings" w:hint="default"/>
      </w:rPr>
    </w:lvl>
    <w:lvl w:ilvl="3" w:tplc="B4B2AEC0" w:tentative="1">
      <w:start w:val="1"/>
      <w:numFmt w:val="bullet"/>
      <w:lvlText w:val=""/>
      <w:lvlJc w:val="left"/>
      <w:pPr>
        <w:tabs>
          <w:tab w:val="num" w:pos="2880"/>
        </w:tabs>
        <w:ind w:left="2880" w:hanging="360"/>
      </w:pPr>
      <w:rPr>
        <w:rFonts w:ascii="Wingdings" w:hAnsi="Wingdings" w:hint="default"/>
      </w:rPr>
    </w:lvl>
    <w:lvl w:ilvl="4" w:tplc="92403CBE" w:tentative="1">
      <w:start w:val="1"/>
      <w:numFmt w:val="bullet"/>
      <w:lvlText w:val=""/>
      <w:lvlJc w:val="left"/>
      <w:pPr>
        <w:tabs>
          <w:tab w:val="num" w:pos="3600"/>
        </w:tabs>
        <w:ind w:left="3600" w:hanging="360"/>
      </w:pPr>
      <w:rPr>
        <w:rFonts w:ascii="Wingdings" w:hAnsi="Wingdings" w:hint="default"/>
      </w:rPr>
    </w:lvl>
    <w:lvl w:ilvl="5" w:tplc="90488D38" w:tentative="1">
      <w:start w:val="1"/>
      <w:numFmt w:val="bullet"/>
      <w:lvlText w:val=""/>
      <w:lvlJc w:val="left"/>
      <w:pPr>
        <w:tabs>
          <w:tab w:val="num" w:pos="4320"/>
        </w:tabs>
        <w:ind w:left="4320" w:hanging="360"/>
      </w:pPr>
      <w:rPr>
        <w:rFonts w:ascii="Wingdings" w:hAnsi="Wingdings" w:hint="default"/>
      </w:rPr>
    </w:lvl>
    <w:lvl w:ilvl="6" w:tplc="1FDED6DA" w:tentative="1">
      <w:start w:val="1"/>
      <w:numFmt w:val="bullet"/>
      <w:lvlText w:val=""/>
      <w:lvlJc w:val="left"/>
      <w:pPr>
        <w:tabs>
          <w:tab w:val="num" w:pos="5040"/>
        </w:tabs>
        <w:ind w:left="5040" w:hanging="360"/>
      </w:pPr>
      <w:rPr>
        <w:rFonts w:ascii="Wingdings" w:hAnsi="Wingdings" w:hint="default"/>
      </w:rPr>
    </w:lvl>
    <w:lvl w:ilvl="7" w:tplc="E16A5276" w:tentative="1">
      <w:start w:val="1"/>
      <w:numFmt w:val="bullet"/>
      <w:lvlText w:val=""/>
      <w:lvlJc w:val="left"/>
      <w:pPr>
        <w:tabs>
          <w:tab w:val="num" w:pos="5760"/>
        </w:tabs>
        <w:ind w:left="5760" w:hanging="360"/>
      </w:pPr>
      <w:rPr>
        <w:rFonts w:ascii="Wingdings" w:hAnsi="Wingdings" w:hint="default"/>
      </w:rPr>
    </w:lvl>
    <w:lvl w:ilvl="8" w:tplc="F850C486" w:tentative="1">
      <w:start w:val="1"/>
      <w:numFmt w:val="bullet"/>
      <w:lvlText w:val=""/>
      <w:lvlJc w:val="left"/>
      <w:pPr>
        <w:tabs>
          <w:tab w:val="num" w:pos="6480"/>
        </w:tabs>
        <w:ind w:left="6480" w:hanging="360"/>
      </w:pPr>
      <w:rPr>
        <w:rFonts w:ascii="Wingdings" w:hAnsi="Wingdings" w:hint="default"/>
      </w:rPr>
    </w:lvl>
  </w:abstractNum>
  <w:abstractNum w:abstractNumId="8">
    <w:nsid w:val="1B693511"/>
    <w:multiLevelType w:val="hybridMultilevel"/>
    <w:tmpl w:val="28B40ED4"/>
    <w:lvl w:ilvl="0" w:tplc="2886EA88">
      <w:start w:val="1"/>
      <w:numFmt w:val="bullet"/>
      <w:lvlText w:val=""/>
      <w:lvlJc w:val="left"/>
      <w:pPr>
        <w:tabs>
          <w:tab w:val="num" w:pos="720"/>
        </w:tabs>
        <w:ind w:left="720" w:hanging="360"/>
      </w:pPr>
      <w:rPr>
        <w:rFonts w:ascii="Wingdings" w:hAnsi="Wingdings" w:hint="default"/>
      </w:rPr>
    </w:lvl>
    <w:lvl w:ilvl="1" w:tplc="F9222806" w:tentative="1">
      <w:start w:val="1"/>
      <w:numFmt w:val="bullet"/>
      <w:lvlText w:val=""/>
      <w:lvlJc w:val="left"/>
      <w:pPr>
        <w:tabs>
          <w:tab w:val="num" w:pos="1440"/>
        </w:tabs>
        <w:ind w:left="1440" w:hanging="360"/>
      </w:pPr>
      <w:rPr>
        <w:rFonts w:ascii="Wingdings" w:hAnsi="Wingdings" w:hint="default"/>
      </w:rPr>
    </w:lvl>
    <w:lvl w:ilvl="2" w:tplc="B12C6E5A" w:tentative="1">
      <w:start w:val="1"/>
      <w:numFmt w:val="bullet"/>
      <w:lvlText w:val=""/>
      <w:lvlJc w:val="left"/>
      <w:pPr>
        <w:tabs>
          <w:tab w:val="num" w:pos="2160"/>
        </w:tabs>
        <w:ind w:left="2160" w:hanging="360"/>
      </w:pPr>
      <w:rPr>
        <w:rFonts w:ascii="Wingdings" w:hAnsi="Wingdings" w:hint="default"/>
      </w:rPr>
    </w:lvl>
    <w:lvl w:ilvl="3" w:tplc="E9CE0FA8" w:tentative="1">
      <w:start w:val="1"/>
      <w:numFmt w:val="bullet"/>
      <w:lvlText w:val=""/>
      <w:lvlJc w:val="left"/>
      <w:pPr>
        <w:tabs>
          <w:tab w:val="num" w:pos="2880"/>
        </w:tabs>
        <w:ind w:left="2880" w:hanging="360"/>
      </w:pPr>
      <w:rPr>
        <w:rFonts w:ascii="Wingdings" w:hAnsi="Wingdings" w:hint="default"/>
      </w:rPr>
    </w:lvl>
    <w:lvl w:ilvl="4" w:tplc="F6EC6ED8" w:tentative="1">
      <w:start w:val="1"/>
      <w:numFmt w:val="bullet"/>
      <w:lvlText w:val=""/>
      <w:lvlJc w:val="left"/>
      <w:pPr>
        <w:tabs>
          <w:tab w:val="num" w:pos="3600"/>
        </w:tabs>
        <w:ind w:left="3600" w:hanging="360"/>
      </w:pPr>
      <w:rPr>
        <w:rFonts w:ascii="Wingdings" w:hAnsi="Wingdings" w:hint="default"/>
      </w:rPr>
    </w:lvl>
    <w:lvl w:ilvl="5" w:tplc="EE2A850A" w:tentative="1">
      <w:start w:val="1"/>
      <w:numFmt w:val="bullet"/>
      <w:lvlText w:val=""/>
      <w:lvlJc w:val="left"/>
      <w:pPr>
        <w:tabs>
          <w:tab w:val="num" w:pos="4320"/>
        </w:tabs>
        <w:ind w:left="4320" w:hanging="360"/>
      </w:pPr>
      <w:rPr>
        <w:rFonts w:ascii="Wingdings" w:hAnsi="Wingdings" w:hint="default"/>
      </w:rPr>
    </w:lvl>
    <w:lvl w:ilvl="6" w:tplc="7500F6FE" w:tentative="1">
      <w:start w:val="1"/>
      <w:numFmt w:val="bullet"/>
      <w:lvlText w:val=""/>
      <w:lvlJc w:val="left"/>
      <w:pPr>
        <w:tabs>
          <w:tab w:val="num" w:pos="5040"/>
        </w:tabs>
        <w:ind w:left="5040" w:hanging="360"/>
      </w:pPr>
      <w:rPr>
        <w:rFonts w:ascii="Wingdings" w:hAnsi="Wingdings" w:hint="default"/>
      </w:rPr>
    </w:lvl>
    <w:lvl w:ilvl="7" w:tplc="EF5EAE06" w:tentative="1">
      <w:start w:val="1"/>
      <w:numFmt w:val="bullet"/>
      <w:lvlText w:val=""/>
      <w:lvlJc w:val="left"/>
      <w:pPr>
        <w:tabs>
          <w:tab w:val="num" w:pos="5760"/>
        </w:tabs>
        <w:ind w:left="5760" w:hanging="360"/>
      </w:pPr>
      <w:rPr>
        <w:rFonts w:ascii="Wingdings" w:hAnsi="Wingdings" w:hint="default"/>
      </w:rPr>
    </w:lvl>
    <w:lvl w:ilvl="8" w:tplc="915C165E" w:tentative="1">
      <w:start w:val="1"/>
      <w:numFmt w:val="bullet"/>
      <w:lvlText w:val=""/>
      <w:lvlJc w:val="left"/>
      <w:pPr>
        <w:tabs>
          <w:tab w:val="num" w:pos="6480"/>
        </w:tabs>
        <w:ind w:left="6480" w:hanging="360"/>
      </w:pPr>
      <w:rPr>
        <w:rFonts w:ascii="Wingdings" w:hAnsi="Wingdings" w:hint="default"/>
      </w:rPr>
    </w:lvl>
  </w:abstractNum>
  <w:abstractNum w:abstractNumId="9">
    <w:nsid w:val="250F7BC9"/>
    <w:multiLevelType w:val="hybridMultilevel"/>
    <w:tmpl w:val="37D68992"/>
    <w:lvl w:ilvl="0" w:tplc="4E86E24C">
      <w:start w:val="1"/>
      <w:numFmt w:val="bullet"/>
      <w:lvlText w:val=""/>
      <w:lvlJc w:val="left"/>
      <w:pPr>
        <w:tabs>
          <w:tab w:val="num" w:pos="720"/>
        </w:tabs>
        <w:ind w:left="720" w:hanging="360"/>
      </w:pPr>
      <w:rPr>
        <w:rFonts w:ascii="Wingdings" w:hAnsi="Wingdings" w:hint="default"/>
      </w:rPr>
    </w:lvl>
    <w:lvl w:ilvl="1" w:tplc="37669CF6" w:tentative="1">
      <w:start w:val="1"/>
      <w:numFmt w:val="bullet"/>
      <w:lvlText w:val=""/>
      <w:lvlJc w:val="left"/>
      <w:pPr>
        <w:tabs>
          <w:tab w:val="num" w:pos="1440"/>
        </w:tabs>
        <w:ind w:left="1440" w:hanging="360"/>
      </w:pPr>
      <w:rPr>
        <w:rFonts w:ascii="Wingdings" w:hAnsi="Wingdings" w:hint="default"/>
      </w:rPr>
    </w:lvl>
    <w:lvl w:ilvl="2" w:tplc="12328696" w:tentative="1">
      <w:start w:val="1"/>
      <w:numFmt w:val="bullet"/>
      <w:lvlText w:val=""/>
      <w:lvlJc w:val="left"/>
      <w:pPr>
        <w:tabs>
          <w:tab w:val="num" w:pos="2160"/>
        </w:tabs>
        <w:ind w:left="2160" w:hanging="360"/>
      </w:pPr>
      <w:rPr>
        <w:rFonts w:ascii="Wingdings" w:hAnsi="Wingdings" w:hint="default"/>
      </w:rPr>
    </w:lvl>
    <w:lvl w:ilvl="3" w:tplc="8884D000" w:tentative="1">
      <w:start w:val="1"/>
      <w:numFmt w:val="bullet"/>
      <w:lvlText w:val=""/>
      <w:lvlJc w:val="left"/>
      <w:pPr>
        <w:tabs>
          <w:tab w:val="num" w:pos="2880"/>
        </w:tabs>
        <w:ind w:left="2880" w:hanging="360"/>
      </w:pPr>
      <w:rPr>
        <w:rFonts w:ascii="Wingdings" w:hAnsi="Wingdings" w:hint="default"/>
      </w:rPr>
    </w:lvl>
    <w:lvl w:ilvl="4" w:tplc="328CA3E6" w:tentative="1">
      <w:start w:val="1"/>
      <w:numFmt w:val="bullet"/>
      <w:lvlText w:val=""/>
      <w:lvlJc w:val="left"/>
      <w:pPr>
        <w:tabs>
          <w:tab w:val="num" w:pos="3600"/>
        </w:tabs>
        <w:ind w:left="3600" w:hanging="360"/>
      </w:pPr>
      <w:rPr>
        <w:rFonts w:ascii="Wingdings" w:hAnsi="Wingdings" w:hint="default"/>
      </w:rPr>
    </w:lvl>
    <w:lvl w:ilvl="5" w:tplc="35AC6F4C" w:tentative="1">
      <w:start w:val="1"/>
      <w:numFmt w:val="bullet"/>
      <w:lvlText w:val=""/>
      <w:lvlJc w:val="left"/>
      <w:pPr>
        <w:tabs>
          <w:tab w:val="num" w:pos="4320"/>
        </w:tabs>
        <w:ind w:left="4320" w:hanging="360"/>
      </w:pPr>
      <w:rPr>
        <w:rFonts w:ascii="Wingdings" w:hAnsi="Wingdings" w:hint="default"/>
      </w:rPr>
    </w:lvl>
    <w:lvl w:ilvl="6" w:tplc="504CC5AA" w:tentative="1">
      <w:start w:val="1"/>
      <w:numFmt w:val="bullet"/>
      <w:lvlText w:val=""/>
      <w:lvlJc w:val="left"/>
      <w:pPr>
        <w:tabs>
          <w:tab w:val="num" w:pos="5040"/>
        </w:tabs>
        <w:ind w:left="5040" w:hanging="360"/>
      </w:pPr>
      <w:rPr>
        <w:rFonts w:ascii="Wingdings" w:hAnsi="Wingdings" w:hint="default"/>
      </w:rPr>
    </w:lvl>
    <w:lvl w:ilvl="7" w:tplc="81D07B4C" w:tentative="1">
      <w:start w:val="1"/>
      <w:numFmt w:val="bullet"/>
      <w:lvlText w:val=""/>
      <w:lvlJc w:val="left"/>
      <w:pPr>
        <w:tabs>
          <w:tab w:val="num" w:pos="5760"/>
        </w:tabs>
        <w:ind w:left="5760" w:hanging="360"/>
      </w:pPr>
      <w:rPr>
        <w:rFonts w:ascii="Wingdings" w:hAnsi="Wingdings" w:hint="default"/>
      </w:rPr>
    </w:lvl>
    <w:lvl w:ilvl="8" w:tplc="A4ACE48A" w:tentative="1">
      <w:start w:val="1"/>
      <w:numFmt w:val="bullet"/>
      <w:lvlText w:val=""/>
      <w:lvlJc w:val="left"/>
      <w:pPr>
        <w:tabs>
          <w:tab w:val="num" w:pos="6480"/>
        </w:tabs>
        <w:ind w:left="6480" w:hanging="360"/>
      </w:pPr>
      <w:rPr>
        <w:rFonts w:ascii="Wingdings" w:hAnsi="Wingdings" w:hint="default"/>
      </w:rPr>
    </w:lvl>
  </w:abstractNum>
  <w:abstractNum w:abstractNumId="10">
    <w:nsid w:val="25AF5D0D"/>
    <w:multiLevelType w:val="hybridMultilevel"/>
    <w:tmpl w:val="03CA9C5E"/>
    <w:lvl w:ilvl="0" w:tplc="453684E2">
      <w:start w:val="1"/>
      <w:numFmt w:val="bullet"/>
      <w:lvlText w:val=""/>
      <w:lvlJc w:val="left"/>
      <w:pPr>
        <w:tabs>
          <w:tab w:val="num" w:pos="720"/>
        </w:tabs>
        <w:ind w:left="720" w:hanging="360"/>
      </w:pPr>
      <w:rPr>
        <w:rFonts w:ascii="Wingdings" w:hAnsi="Wingdings" w:hint="default"/>
      </w:rPr>
    </w:lvl>
    <w:lvl w:ilvl="1" w:tplc="3D16C2F4" w:tentative="1">
      <w:start w:val="1"/>
      <w:numFmt w:val="bullet"/>
      <w:lvlText w:val=""/>
      <w:lvlJc w:val="left"/>
      <w:pPr>
        <w:tabs>
          <w:tab w:val="num" w:pos="1440"/>
        </w:tabs>
        <w:ind w:left="1440" w:hanging="360"/>
      </w:pPr>
      <w:rPr>
        <w:rFonts w:ascii="Wingdings" w:hAnsi="Wingdings" w:hint="default"/>
      </w:rPr>
    </w:lvl>
    <w:lvl w:ilvl="2" w:tplc="A5869E0C" w:tentative="1">
      <w:start w:val="1"/>
      <w:numFmt w:val="bullet"/>
      <w:lvlText w:val=""/>
      <w:lvlJc w:val="left"/>
      <w:pPr>
        <w:tabs>
          <w:tab w:val="num" w:pos="2160"/>
        </w:tabs>
        <w:ind w:left="2160" w:hanging="360"/>
      </w:pPr>
      <w:rPr>
        <w:rFonts w:ascii="Wingdings" w:hAnsi="Wingdings" w:hint="default"/>
      </w:rPr>
    </w:lvl>
    <w:lvl w:ilvl="3" w:tplc="CD282C7C" w:tentative="1">
      <w:start w:val="1"/>
      <w:numFmt w:val="bullet"/>
      <w:lvlText w:val=""/>
      <w:lvlJc w:val="left"/>
      <w:pPr>
        <w:tabs>
          <w:tab w:val="num" w:pos="2880"/>
        </w:tabs>
        <w:ind w:left="2880" w:hanging="360"/>
      </w:pPr>
      <w:rPr>
        <w:rFonts w:ascii="Wingdings" w:hAnsi="Wingdings" w:hint="default"/>
      </w:rPr>
    </w:lvl>
    <w:lvl w:ilvl="4" w:tplc="E6421F24" w:tentative="1">
      <w:start w:val="1"/>
      <w:numFmt w:val="bullet"/>
      <w:lvlText w:val=""/>
      <w:lvlJc w:val="left"/>
      <w:pPr>
        <w:tabs>
          <w:tab w:val="num" w:pos="3600"/>
        </w:tabs>
        <w:ind w:left="3600" w:hanging="360"/>
      </w:pPr>
      <w:rPr>
        <w:rFonts w:ascii="Wingdings" w:hAnsi="Wingdings" w:hint="default"/>
      </w:rPr>
    </w:lvl>
    <w:lvl w:ilvl="5" w:tplc="195653D0" w:tentative="1">
      <w:start w:val="1"/>
      <w:numFmt w:val="bullet"/>
      <w:lvlText w:val=""/>
      <w:lvlJc w:val="left"/>
      <w:pPr>
        <w:tabs>
          <w:tab w:val="num" w:pos="4320"/>
        </w:tabs>
        <w:ind w:left="4320" w:hanging="360"/>
      </w:pPr>
      <w:rPr>
        <w:rFonts w:ascii="Wingdings" w:hAnsi="Wingdings" w:hint="default"/>
      </w:rPr>
    </w:lvl>
    <w:lvl w:ilvl="6" w:tplc="D7F09B36" w:tentative="1">
      <w:start w:val="1"/>
      <w:numFmt w:val="bullet"/>
      <w:lvlText w:val=""/>
      <w:lvlJc w:val="left"/>
      <w:pPr>
        <w:tabs>
          <w:tab w:val="num" w:pos="5040"/>
        </w:tabs>
        <w:ind w:left="5040" w:hanging="360"/>
      </w:pPr>
      <w:rPr>
        <w:rFonts w:ascii="Wingdings" w:hAnsi="Wingdings" w:hint="default"/>
      </w:rPr>
    </w:lvl>
    <w:lvl w:ilvl="7" w:tplc="02362D58" w:tentative="1">
      <w:start w:val="1"/>
      <w:numFmt w:val="bullet"/>
      <w:lvlText w:val=""/>
      <w:lvlJc w:val="left"/>
      <w:pPr>
        <w:tabs>
          <w:tab w:val="num" w:pos="5760"/>
        </w:tabs>
        <w:ind w:left="5760" w:hanging="360"/>
      </w:pPr>
      <w:rPr>
        <w:rFonts w:ascii="Wingdings" w:hAnsi="Wingdings" w:hint="default"/>
      </w:rPr>
    </w:lvl>
    <w:lvl w:ilvl="8" w:tplc="DAC8BE6C" w:tentative="1">
      <w:start w:val="1"/>
      <w:numFmt w:val="bullet"/>
      <w:lvlText w:val=""/>
      <w:lvlJc w:val="left"/>
      <w:pPr>
        <w:tabs>
          <w:tab w:val="num" w:pos="6480"/>
        </w:tabs>
        <w:ind w:left="6480" w:hanging="360"/>
      </w:pPr>
      <w:rPr>
        <w:rFonts w:ascii="Wingdings" w:hAnsi="Wingdings" w:hint="default"/>
      </w:rPr>
    </w:lvl>
  </w:abstractNum>
  <w:abstractNum w:abstractNumId="11">
    <w:nsid w:val="2F84102F"/>
    <w:multiLevelType w:val="hybridMultilevel"/>
    <w:tmpl w:val="0CF0C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985F41"/>
    <w:multiLevelType w:val="hybridMultilevel"/>
    <w:tmpl w:val="FE18794E"/>
    <w:lvl w:ilvl="0" w:tplc="049E959C">
      <w:start w:val="1"/>
      <w:numFmt w:val="bullet"/>
      <w:lvlText w:val=""/>
      <w:lvlJc w:val="left"/>
      <w:pPr>
        <w:tabs>
          <w:tab w:val="num" w:pos="720"/>
        </w:tabs>
        <w:ind w:left="720" w:hanging="360"/>
      </w:pPr>
      <w:rPr>
        <w:rFonts w:ascii="Wingdings" w:hAnsi="Wingdings" w:hint="default"/>
      </w:rPr>
    </w:lvl>
    <w:lvl w:ilvl="1" w:tplc="2A685A50" w:tentative="1">
      <w:start w:val="1"/>
      <w:numFmt w:val="bullet"/>
      <w:lvlText w:val=""/>
      <w:lvlJc w:val="left"/>
      <w:pPr>
        <w:tabs>
          <w:tab w:val="num" w:pos="1440"/>
        </w:tabs>
        <w:ind w:left="1440" w:hanging="360"/>
      </w:pPr>
      <w:rPr>
        <w:rFonts w:ascii="Wingdings" w:hAnsi="Wingdings" w:hint="default"/>
      </w:rPr>
    </w:lvl>
    <w:lvl w:ilvl="2" w:tplc="41888AA4" w:tentative="1">
      <w:start w:val="1"/>
      <w:numFmt w:val="bullet"/>
      <w:lvlText w:val=""/>
      <w:lvlJc w:val="left"/>
      <w:pPr>
        <w:tabs>
          <w:tab w:val="num" w:pos="2160"/>
        </w:tabs>
        <w:ind w:left="2160" w:hanging="360"/>
      </w:pPr>
      <w:rPr>
        <w:rFonts w:ascii="Wingdings" w:hAnsi="Wingdings" w:hint="default"/>
      </w:rPr>
    </w:lvl>
    <w:lvl w:ilvl="3" w:tplc="2D78C6E0" w:tentative="1">
      <w:start w:val="1"/>
      <w:numFmt w:val="bullet"/>
      <w:lvlText w:val=""/>
      <w:lvlJc w:val="left"/>
      <w:pPr>
        <w:tabs>
          <w:tab w:val="num" w:pos="2880"/>
        </w:tabs>
        <w:ind w:left="2880" w:hanging="360"/>
      </w:pPr>
      <w:rPr>
        <w:rFonts w:ascii="Wingdings" w:hAnsi="Wingdings" w:hint="default"/>
      </w:rPr>
    </w:lvl>
    <w:lvl w:ilvl="4" w:tplc="044C5A42" w:tentative="1">
      <w:start w:val="1"/>
      <w:numFmt w:val="bullet"/>
      <w:lvlText w:val=""/>
      <w:lvlJc w:val="left"/>
      <w:pPr>
        <w:tabs>
          <w:tab w:val="num" w:pos="3600"/>
        </w:tabs>
        <w:ind w:left="3600" w:hanging="360"/>
      </w:pPr>
      <w:rPr>
        <w:rFonts w:ascii="Wingdings" w:hAnsi="Wingdings" w:hint="default"/>
      </w:rPr>
    </w:lvl>
    <w:lvl w:ilvl="5" w:tplc="EE8649C8" w:tentative="1">
      <w:start w:val="1"/>
      <w:numFmt w:val="bullet"/>
      <w:lvlText w:val=""/>
      <w:lvlJc w:val="left"/>
      <w:pPr>
        <w:tabs>
          <w:tab w:val="num" w:pos="4320"/>
        </w:tabs>
        <w:ind w:left="4320" w:hanging="360"/>
      </w:pPr>
      <w:rPr>
        <w:rFonts w:ascii="Wingdings" w:hAnsi="Wingdings" w:hint="default"/>
      </w:rPr>
    </w:lvl>
    <w:lvl w:ilvl="6" w:tplc="E070B944" w:tentative="1">
      <w:start w:val="1"/>
      <w:numFmt w:val="bullet"/>
      <w:lvlText w:val=""/>
      <w:lvlJc w:val="left"/>
      <w:pPr>
        <w:tabs>
          <w:tab w:val="num" w:pos="5040"/>
        </w:tabs>
        <w:ind w:left="5040" w:hanging="360"/>
      </w:pPr>
      <w:rPr>
        <w:rFonts w:ascii="Wingdings" w:hAnsi="Wingdings" w:hint="default"/>
      </w:rPr>
    </w:lvl>
    <w:lvl w:ilvl="7" w:tplc="F0FA2F0E" w:tentative="1">
      <w:start w:val="1"/>
      <w:numFmt w:val="bullet"/>
      <w:lvlText w:val=""/>
      <w:lvlJc w:val="left"/>
      <w:pPr>
        <w:tabs>
          <w:tab w:val="num" w:pos="5760"/>
        </w:tabs>
        <w:ind w:left="5760" w:hanging="360"/>
      </w:pPr>
      <w:rPr>
        <w:rFonts w:ascii="Wingdings" w:hAnsi="Wingdings" w:hint="default"/>
      </w:rPr>
    </w:lvl>
    <w:lvl w:ilvl="8" w:tplc="AC280B98" w:tentative="1">
      <w:start w:val="1"/>
      <w:numFmt w:val="bullet"/>
      <w:lvlText w:val=""/>
      <w:lvlJc w:val="left"/>
      <w:pPr>
        <w:tabs>
          <w:tab w:val="num" w:pos="6480"/>
        </w:tabs>
        <w:ind w:left="6480" w:hanging="360"/>
      </w:pPr>
      <w:rPr>
        <w:rFonts w:ascii="Wingdings" w:hAnsi="Wingdings" w:hint="default"/>
      </w:rPr>
    </w:lvl>
  </w:abstractNum>
  <w:abstractNum w:abstractNumId="13">
    <w:nsid w:val="4C2567D9"/>
    <w:multiLevelType w:val="hybridMultilevel"/>
    <w:tmpl w:val="8AD6CC80"/>
    <w:lvl w:ilvl="0" w:tplc="CBAE4612">
      <w:start w:val="1"/>
      <w:numFmt w:val="bullet"/>
      <w:lvlText w:val=""/>
      <w:lvlJc w:val="left"/>
      <w:pPr>
        <w:tabs>
          <w:tab w:val="num" w:pos="720"/>
        </w:tabs>
        <w:ind w:left="720" w:hanging="360"/>
      </w:pPr>
      <w:rPr>
        <w:rFonts w:ascii="Wingdings 2" w:hAnsi="Wingdings 2" w:hint="default"/>
      </w:rPr>
    </w:lvl>
    <w:lvl w:ilvl="1" w:tplc="92C040BE" w:tentative="1">
      <w:start w:val="1"/>
      <w:numFmt w:val="bullet"/>
      <w:lvlText w:val=""/>
      <w:lvlJc w:val="left"/>
      <w:pPr>
        <w:tabs>
          <w:tab w:val="num" w:pos="1440"/>
        </w:tabs>
        <w:ind w:left="1440" w:hanging="360"/>
      </w:pPr>
      <w:rPr>
        <w:rFonts w:ascii="Wingdings 2" w:hAnsi="Wingdings 2" w:hint="default"/>
      </w:rPr>
    </w:lvl>
    <w:lvl w:ilvl="2" w:tplc="1D8CCE5A" w:tentative="1">
      <w:start w:val="1"/>
      <w:numFmt w:val="bullet"/>
      <w:lvlText w:val=""/>
      <w:lvlJc w:val="left"/>
      <w:pPr>
        <w:tabs>
          <w:tab w:val="num" w:pos="2160"/>
        </w:tabs>
        <w:ind w:left="2160" w:hanging="360"/>
      </w:pPr>
      <w:rPr>
        <w:rFonts w:ascii="Wingdings 2" w:hAnsi="Wingdings 2" w:hint="default"/>
      </w:rPr>
    </w:lvl>
    <w:lvl w:ilvl="3" w:tplc="E228D540" w:tentative="1">
      <w:start w:val="1"/>
      <w:numFmt w:val="bullet"/>
      <w:lvlText w:val=""/>
      <w:lvlJc w:val="left"/>
      <w:pPr>
        <w:tabs>
          <w:tab w:val="num" w:pos="2880"/>
        </w:tabs>
        <w:ind w:left="2880" w:hanging="360"/>
      </w:pPr>
      <w:rPr>
        <w:rFonts w:ascii="Wingdings 2" w:hAnsi="Wingdings 2" w:hint="default"/>
      </w:rPr>
    </w:lvl>
    <w:lvl w:ilvl="4" w:tplc="902A474E" w:tentative="1">
      <w:start w:val="1"/>
      <w:numFmt w:val="bullet"/>
      <w:lvlText w:val=""/>
      <w:lvlJc w:val="left"/>
      <w:pPr>
        <w:tabs>
          <w:tab w:val="num" w:pos="3600"/>
        </w:tabs>
        <w:ind w:left="3600" w:hanging="360"/>
      </w:pPr>
      <w:rPr>
        <w:rFonts w:ascii="Wingdings 2" w:hAnsi="Wingdings 2" w:hint="default"/>
      </w:rPr>
    </w:lvl>
    <w:lvl w:ilvl="5" w:tplc="EAD48AB0" w:tentative="1">
      <w:start w:val="1"/>
      <w:numFmt w:val="bullet"/>
      <w:lvlText w:val=""/>
      <w:lvlJc w:val="left"/>
      <w:pPr>
        <w:tabs>
          <w:tab w:val="num" w:pos="4320"/>
        </w:tabs>
        <w:ind w:left="4320" w:hanging="360"/>
      </w:pPr>
      <w:rPr>
        <w:rFonts w:ascii="Wingdings 2" w:hAnsi="Wingdings 2" w:hint="default"/>
      </w:rPr>
    </w:lvl>
    <w:lvl w:ilvl="6" w:tplc="19342C5C" w:tentative="1">
      <w:start w:val="1"/>
      <w:numFmt w:val="bullet"/>
      <w:lvlText w:val=""/>
      <w:lvlJc w:val="left"/>
      <w:pPr>
        <w:tabs>
          <w:tab w:val="num" w:pos="5040"/>
        </w:tabs>
        <w:ind w:left="5040" w:hanging="360"/>
      </w:pPr>
      <w:rPr>
        <w:rFonts w:ascii="Wingdings 2" w:hAnsi="Wingdings 2" w:hint="default"/>
      </w:rPr>
    </w:lvl>
    <w:lvl w:ilvl="7" w:tplc="1AAA4930" w:tentative="1">
      <w:start w:val="1"/>
      <w:numFmt w:val="bullet"/>
      <w:lvlText w:val=""/>
      <w:lvlJc w:val="left"/>
      <w:pPr>
        <w:tabs>
          <w:tab w:val="num" w:pos="5760"/>
        </w:tabs>
        <w:ind w:left="5760" w:hanging="360"/>
      </w:pPr>
      <w:rPr>
        <w:rFonts w:ascii="Wingdings 2" w:hAnsi="Wingdings 2" w:hint="default"/>
      </w:rPr>
    </w:lvl>
    <w:lvl w:ilvl="8" w:tplc="459600D4" w:tentative="1">
      <w:start w:val="1"/>
      <w:numFmt w:val="bullet"/>
      <w:lvlText w:val=""/>
      <w:lvlJc w:val="left"/>
      <w:pPr>
        <w:tabs>
          <w:tab w:val="num" w:pos="6480"/>
        </w:tabs>
        <w:ind w:left="6480" w:hanging="360"/>
      </w:pPr>
      <w:rPr>
        <w:rFonts w:ascii="Wingdings 2" w:hAnsi="Wingdings 2" w:hint="default"/>
      </w:rPr>
    </w:lvl>
  </w:abstractNum>
  <w:abstractNum w:abstractNumId="14">
    <w:nsid w:val="532C0A49"/>
    <w:multiLevelType w:val="hybridMultilevel"/>
    <w:tmpl w:val="B8DA0C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59E4A96"/>
    <w:multiLevelType w:val="hybridMultilevel"/>
    <w:tmpl w:val="5BB4725C"/>
    <w:lvl w:ilvl="0" w:tplc="C448AC2E">
      <w:start w:val="1"/>
      <w:numFmt w:val="bullet"/>
      <w:lvlText w:val=""/>
      <w:lvlJc w:val="left"/>
      <w:pPr>
        <w:tabs>
          <w:tab w:val="num" w:pos="720"/>
        </w:tabs>
        <w:ind w:left="720" w:hanging="360"/>
      </w:pPr>
      <w:rPr>
        <w:rFonts w:ascii="Wingdings" w:hAnsi="Wingdings" w:hint="default"/>
      </w:rPr>
    </w:lvl>
    <w:lvl w:ilvl="1" w:tplc="E5A21C2A" w:tentative="1">
      <w:start w:val="1"/>
      <w:numFmt w:val="bullet"/>
      <w:lvlText w:val=""/>
      <w:lvlJc w:val="left"/>
      <w:pPr>
        <w:tabs>
          <w:tab w:val="num" w:pos="1440"/>
        </w:tabs>
        <w:ind w:left="1440" w:hanging="360"/>
      </w:pPr>
      <w:rPr>
        <w:rFonts w:ascii="Wingdings" w:hAnsi="Wingdings" w:hint="default"/>
      </w:rPr>
    </w:lvl>
    <w:lvl w:ilvl="2" w:tplc="C5AA8028" w:tentative="1">
      <w:start w:val="1"/>
      <w:numFmt w:val="bullet"/>
      <w:lvlText w:val=""/>
      <w:lvlJc w:val="left"/>
      <w:pPr>
        <w:tabs>
          <w:tab w:val="num" w:pos="2160"/>
        </w:tabs>
        <w:ind w:left="2160" w:hanging="360"/>
      </w:pPr>
      <w:rPr>
        <w:rFonts w:ascii="Wingdings" w:hAnsi="Wingdings" w:hint="default"/>
      </w:rPr>
    </w:lvl>
    <w:lvl w:ilvl="3" w:tplc="0A5CDE88" w:tentative="1">
      <w:start w:val="1"/>
      <w:numFmt w:val="bullet"/>
      <w:lvlText w:val=""/>
      <w:lvlJc w:val="left"/>
      <w:pPr>
        <w:tabs>
          <w:tab w:val="num" w:pos="2880"/>
        </w:tabs>
        <w:ind w:left="2880" w:hanging="360"/>
      </w:pPr>
      <w:rPr>
        <w:rFonts w:ascii="Wingdings" w:hAnsi="Wingdings" w:hint="default"/>
      </w:rPr>
    </w:lvl>
    <w:lvl w:ilvl="4" w:tplc="95404BAE" w:tentative="1">
      <w:start w:val="1"/>
      <w:numFmt w:val="bullet"/>
      <w:lvlText w:val=""/>
      <w:lvlJc w:val="left"/>
      <w:pPr>
        <w:tabs>
          <w:tab w:val="num" w:pos="3600"/>
        </w:tabs>
        <w:ind w:left="3600" w:hanging="360"/>
      </w:pPr>
      <w:rPr>
        <w:rFonts w:ascii="Wingdings" w:hAnsi="Wingdings" w:hint="default"/>
      </w:rPr>
    </w:lvl>
    <w:lvl w:ilvl="5" w:tplc="CA4E8C94" w:tentative="1">
      <w:start w:val="1"/>
      <w:numFmt w:val="bullet"/>
      <w:lvlText w:val=""/>
      <w:lvlJc w:val="left"/>
      <w:pPr>
        <w:tabs>
          <w:tab w:val="num" w:pos="4320"/>
        </w:tabs>
        <w:ind w:left="4320" w:hanging="360"/>
      </w:pPr>
      <w:rPr>
        <w:rFonts w:ascii="Wingdings" w:hAnsi="Wingdings" w:hint="default"/>
      </w:rPr>
    </w:lvl>
    <w:lvl w:ilvl="6" w:tplc="774CF9E4" w:tentative="1">
      <w:start w:val="1"/>
      <w:numFmt w:val="bullet"/>
      <w:lvlText w:val=""/>
      <w:lvlJc w:val="left"/>
      <w:pPr>
        <w:tabs>
          <w:tab w:val="num" w:pos="5040"/>
        </w:tabs>
        <w:ind w:left="5040" w:hanging="360"/>
      </w:pPr>
      <w:rPr>
        <w:rFonts w:ascii="Wingdings" w:hAnsi="Wingdings" w:hint="default"/>
      </w:rPr>
    </w:lvl>
    <w:lvl w:ilvl="7" w:tplc="5978B7F2" w:tentative="1">
      <w:start w:val="1"/>
      <w:numFmt w:val="bullet"/>
      <w:lvlText w:val=""/>
      <w:lvlJc w:val="left"/>
      <w:pPr>
        <w:tabs>
          <w:tab w:val="num" w:pos="5760"/>
        </w:tabs>
        <w:ind w:left="5760" w:hanging="360"/>
      </w:pPr>
      <w:rPr>
        <w:rFonts w:ascii="Wingdings" w:hAnsi="Wingdings" w:hint="default"/>
      </w:rPr>
    </w:lvl>
    <w:lvl w:ilvl="8" w:tplc="6BB8E2DC" w:tentative="1">
      <w:start w:val="1"/>
      <w:numFmt w:val="bullet"/>
      <w:lvlText w:val=""/>
      <w:lvlJc w:val="left"/>
      <w:pPr>
        <w:tabs>
          <w:tab w:val="num" w:pos="6480"/>
        </w:tabs>
        <w:ind w:left="6480" w:hanging="360"/>
      </w:pPr>
      <w:rPr>
        <w:rFonts w:ascii="Wingdings" w:hAnsi="Wingdings" w:hint="default"/>
      </w:rPr>
    </w:lvl>
  </w:abstractNum>
  <w:abstractNum w:abstractNumId="16">
    <w:nsid w:val="6CB05ED2"/>
    <w:multiLevelType w:val="hybridMultilevel"/>
    <w:tmpl w:val="CC50D53E"/>
    <w:lvl w:ilvl="0" w:tplc="41B4F64A">
      <w:start w:val="1"/>
      <w:numFmt w:val="bullet"/>
      <w:lvlText w:val=""/>
      <w:lvlJc w:val="left"/>
      <w:pPr>
        <w:tabs>
          <w:tab w:val="num" w:pos="720"/>
        </w:tabs>
        <w:ind w:left="720" w:hanging="360"/>
      </w:pPr>
      <w:rPr>
        <w:rFonts w:ascii="Wingdings" w:hAnsi="Wingdings" w:hint="default"/>
      </w:rPr>
    </w:lvl>
    <w:lvl w:ilvl="1" w:tplc="01D6EE6A" w:tentative="1">
      <w:start w:val="1"/>
      <w:numFmt w:val="bullet"/>
      <w:lvlText w:val=""/>
      <w:lvlJc w:val="left"/>
      <w:pPr>
        <w:tabs>
          <w:tab w:val="num" w:pos="1440"/>
        </w:tabs>
        <w:ind w:left="1440" w:hanging="360"/>
      </w:pPr>
      <w:rPr>
        <w:rFonts w:ascii="Wingdings" w:hAnsi="Wingdings" w:hint="default"/>
      </w:rPr>
    </w:lvl>
    <w:lvl w:ilvl="2" w:tplc="06EA851C" w:tentative="1">
      <w:start w:val="1"/>
      <w:numFmt w:val="bullet"/>
      <w:lvlText w:val=""/>
      <w:lvlJc w:val="left"/>
      <w:pPr>
        <w:tabs>
          <w:tab w:val="num" w:pos="2160"/>
        </w:tabs>
        <w:ind w:left="2160" w:hanging="360"/>
      </w:pPr>
      <w:rPr>
        <w:rFonts w:ascii="Wingdings" w:hAnsi="Wingdings" w:hint="default"/>
      </w:rPr>
    </w:lvl>
    <w:lvl w:ilvl="3" w:tplc="1E9E15CE" w:tentative="1">
      <w:start w:val="1"/>
      <w:numFmt w:val="bullet"/>
      <w:lvlText w:val=""/>
      <w:lvlJc w:val="left"/>
      <w:pPr>
        <w:tabs>
          <w:tab w:val="num" w:pos="2880"/>
        </w:tabs>
        <w:ind w:left="2880" w:hanging="360"/>
      </w:pPr>
      <w:rPr>
        <w:rFonts w:ascii="Wingdings" w:hAnsi="Wingdings" w:hint="default"/>
      </w:rPr>
    </w:lvl>
    <w:lvl w:ilvl="4" w:tplc="D564FBAE" w:tentative="1">
      <w:start w:val="1"/>
      <w:numFmt w:val="bullet"/>
      <w:lvlText w:val=""/>
      <w:lvlJc w:val="left"/>
      <w:pPr>
        <w:tabs>
          <w:tab w:val="num" w:pos="3600"/>
        </w:tabs>
        <w:ind w:left="3600" w:hanging="360"/>
      </w:pPr>
      <w:rPr>
        <w:rFonts w:ascii="Wingdings" w:hAnsi="Wingdings" w:hint="default"/>
      </w:rPr>
    </w:lvl>
    <w:lvl w:ilvl="5" w:tplc="DAEC4940" w:tentative="1">
      <w:start w:val="1"/>
      <w:numFmt w:val="bullet"/>
      <w:lvlText w:val=""/>
      <w:lvlJc w:val="left"/>
      <w:pPr>
        <w:tabs>
          <w:tab w:val="num" w:pos="4320"/>
        </w:tabs>
        <w:ind w:left="4320" w:hanging="360"/>
      </w:pPr>
      <w:rPr>
        <w:rFonts w:ascii="Wingdings" w:hAnsi="Wingdings" w:hint="default"/>
      </w:rPr>
    </w:lvl>
    <w:lvl w:ilvl="6" w:tplc="8D5EC406" w:tentative="1">
      <w:start w:val="1"/>
      <w:numFmt w:val="bullet"/>
      <w:lvlText w:val=""/>
      <w:lvlJc w:val="left"/>
      <w:pPr>
        <w:tabs>
          <w:tab w:val="num" w:pos="5040"/>
        </w:tabs>
        <w:ind w:left="5040" w:hanging="360"/>
      </w:pPr>
      <w:rPr>
        <w:rFonts w:ascii="Wingdings" w:hAnsi="Wingdings" w:hint="default"/>
      </w:rPr>
    </w:lvl>
    <w:lvl w:ilvl="7" w:tplc="9F74AE6E" w:tentative="1">
      <w:start w:val="1"/>
      <w:numFmt w:val="bullet"/>
      <w:lvlText w:val=""/>
      <w:lvlJc w:val="left"/>
      <w:pPr>
        <w:tabs>
          <w:tab w:val="num" w:pos="5760"/>
        </w:tabs>
        <w:ind w:left="5760" w:hanging="360"/>
      </w:pPr>
      <w:rPr>
        <w:rFonts w:ascii="Wingdings" w:hAnsi="Wingdings" w:hint="default"/>
      </w:rPr>
    </w:lvl>
    <w:lvl w:ilvl="8" w:tplc="485661DE" w:tentative="1">
      <w:start w:val="1"/>
      <w:numFmt w:val="bullet"/>
      <w:lvlText w:val=""/>
      <w:lvlJc w:val="left"/>
      <w:pPr>
        <w:tabs>
          <w:tab w:val="num" w:pos="6480"/>
        </w:tabs>
        <w:ind w:left="6480" w:hanging="360"/>
      </w:pPr>
      <w:rPr>
        <w:rFonts w:ascii="Wingdings" w:hAnsi="Wingdings" w:hint="default"/>
      </w:rPr>
    </w:lvl>
  </w:abstractNum>
  <w:abstractNum w:abstractNumId="17">
    <w:nsid w:val="780C2E19"/>
    <w:multiLevelType w:val="multilevel"/>
    <w:tmpl w:val="58F2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9C5317"/>
    <w:multiLevelType w:val="multilevel"/>
    <w:tmpl w:val="BABE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5"/>
  </w:num>
  <w:num w:numId="3">
    <w:abstractNumId w:val="9"/>
  </w:num>
  <w:num w:numId="4">
    <w:abstractNumId w:val="12"/>
  </w:num>
  <w:num w:numId="5">
    <w:abstractNumId w:val="8"/>
  </w:num>
  <w:num w:numId="6">
    <w:abstractNumId w:val="7"/>
  </w:num>
  <w:num w:numId="7">
    <w:abstractNumId w:val="3"/>
  </w:num>
  <w:num w:numId="8">
    <w:abstractNumId w:val="16"/>
  </w:num>
  <w:num w:numId="9">
    <w:abstractNumId w:val="2"/>
  </w:num>
  <w:num w:numId="10">
    <w:abstractNumId w:val="13"/>
  </w:num>
  <w:num w:numId="11">
    <w:abstractNumId w:val="11"/>
  </w:num>
  <w:num w:numId="12">
    <w:abstractNumId w:val="17"/>
  </w:num>
  <w:num w:numId="13">
    <w:abstractNumId w:val="1"/>
  </w:num>
  <w:num w:numId="14">
    <w:abstractNumId w:val="18"/>
  </w:num>
  <w:num w:numId="15">
    <w:abstractNumId w:val="4"/>
  </w:num>
  <w:num w:numId="16">
    <w:abstractNumId w:val="0"/>
  </w:num>
  <w:num w:numId="17">
    <w:abstractNumId w:val="14"/>
  </w:num>
  <w:num w:numId="18">
    <w:abstractNumId w:val="5"/>
  </w:num>
  <w:num w:numId="1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28"/>
    <w:rsid w:val="000022EB"/>
    <w:rsid w:val="00021CB3"/>
    <w:rsid w:val="0004060C"/>
    <w:rsid w:val="00046915"/>
    <w:rsid w:val="00050BA2"/>
    <w:rsid w:val="000575A6"/>
    <w:rsid w:val="00060F9E"/>
    <w:rsid w:val="00062696"/>
    <w:rsid w:val="00062968"/>
    <w:rsid w:val="00071EE7"/>
    <w:rsid w:val="00072A61"/>
    <w:rsid w:val="00085AC8"/>
    <w:rsid w:val="00092797"/>
    <w:rsid w:val="000A628B"/>
    <w:rsid w:val="000B43F9"/>
    <w:rsid w:val="000B52D7"/>
    <w:rsid w:val="000D2991"/>
    <w:rsid w:val="000D6FF9"/>
    <w:rsid w:val="000E1570"/>
    <w:rsid w:val="000E2CCB"/>
    <w:rsid w:val="000E748C"/>
    <w:rsid w:val="000E76A7"/>
    <w:rsid w:val="000F338D"/>
    <w:rsid w:val="00104DCF"/>
    <w:rsid w:val="00113ECB"/>
    <w:rsid w:val="0011467C"/>
    <w:rsid w:val="0013676B"/>
    <w:rsid w:val="0016135F"/>
    <w:rsid w:val="001725DD"/>
    <w:rsid w:val="001813E0"/>
    <w:rsid w:val="001862D2"/>
    <w:rsid w:val="00191241"/>
    <w:rsid w:val="00191F45"/>
    <w:rsid w:val="001C33FC"/>
    <w:rsid w:val="001C5BD2"/>
    <w:rsid w:val="001E1F8F"/>
    <w:rsid w:val="001E4A77"/>
    <w:rsid w:val="001E546F"/>
    <w:rsid w:val="001F2B13"/>
    <w:rsid w:val="001F4104"/>
    <w:rsid w:val="00201A2B"/>
    <w:rsid w:val="002362A5"/>
    <w:rsid w:val="002551C8"/>
    <w:rsid w:val="0026273E"/>
    <w:rsid w:val="00264647"/>
    <w:rsid w:val="00264860"/>
    <w:rsid w:val="00267B7A"/>
    <w:rsid w:val="00274469"/>
    <w:rsid w:val="00285E10"/>
    <w:rsid w:val="00295FAC"/>
    <w:rsid w:val="002A13CF"/>
    <w:rsid w:val="002C0668"/>
    <w:rsid w:val="002C0E37"/>
    <w:rsid w:val="002C2125"/>
    <w:rsid w:val="002C4493"/>
    <w:rsid w:val="002F5631"/>
    <w:rsid w:val="002F608C"/>
    <w:rsid w:val="0031435B"/>
    <w:rsid w:val="0032207A"/>
    <w:rsid w:val="003250DC"/>
    <w:rsid w:val="00327B9D"/>
    <w:rsid w:val="003451EC"/>
    <w:rsid w:val="00351BD9"/>
    <w:rsid w:val="00365C4A"/>
    <w:rsid w:val="003746AA"/>
    <w:rsid w:val="00377BC7"/>
    <w:rsid w:val="00387C7C"/>
    <w:rsid w:val="003907EA"/>
    <w:rsid w:val="00391E68"/>
    <w:rsid w:val="00392411"/>
    <w:rsid w:val="003A458B"/>
    <w:rsid w:val="003A5D61"/>
    <w:rsid w:val="003B220C"/>
    <w:rsid w:val="003E47AE"/>
    <w:rsid w:val="003E6E39"/>
    <w:rsid w:val="003F1CC0"/>
    <w:rsid w:val="00401D30"/>
    <w:rsid w:val="0040397B"/>
    <w:rsid w:val="0041446A"/>
    <w:rsid w:val="0042421C"/>
    <w:rsid w:val="00442844"/>
    <w:rsid w:val="004458A4"/>
    <w:rsid w:val="004472CA"/>
    <w:rsid w:val="004477CC"/>
    <w:rsid w:val="0045281A"/>
    <w:rsid w:val="004552AA"/>
    <w:rsid w:val="0047732C"/>
    <w:rsid w:val="004803F4"/>
    <w:rsid w:val="004809E9"/>
    <w:rsid w:val="00486371"/>
    <w:rsid w:val="004916C1"/>
    <w:rsid w:val="00497631"/>
    <w:rsid w:val="004A6D2C"/>
    <w:rsid w:val="004A75BB"/>
    <w:rsid w:val="004C4798"/>
    <w:rsid w:val="004D60DD"/>
    <w:rsid w:val="004E5653"/>
    <w:rsid w:val="004E5737"/>
    <w:rsid w:val="004F7423"/>
    <w:rsid w:val="00517575"/>
    <w:rsid w:val="00532228"/>
    <w:rsid w:val="005370AD"/>
    <w:rsid w:val="00570187"/>
    <w:rsid w:val="005765E9"/>
    <w:rsid w:val="005803D4"/>
    <w:rsid w:val="005A1F6D"/>
    <w:rsid w:val="005A5628"/>
    <w:rsid w:val="005A6686"/>
    <w:rsid w:val="005B75C2"/>
    <w:rsid w:val="005B7698"/>
    <w:rsid w:val="005E3D52"/>
    <w:rsid w:val="005F23EC"/>
    <w:rsid w:val="005F7A12"/>
    <w:rsid w:val="0060344C"/>
    <w:rsid w:val="00611309"/>
    <w:rsid w:val="00634994"/>
    <w:rsid w:val="00643394"/>
    <w:rsid w:val="00643EE2"/>
    <w:rsid w:val="00653C44"/>
    <w:rsid w:val="00664880"/>
    <w:rsid w:val="00665DF9"/>
    <w:rsid w:val="00681062"/>
    <w:rsid w:val="00687FC1"/>
    <w:rsid w:val="006925BC"/>
    <w:rsid w:val="006971F4"/>
    <w:rsid w:val="006A2DF3"/>
    <w:rsid w:val="006A43C0"/>
    <w:rsid w:val="006A7493"/>
    <w:rsid w:val="006B6BD3"/>
    <w:rsid w:val="006C2EFE"/>
    <w:rsid w:val="006D6B8E"/>
    <w:rsid w:val="006E02AA"/>
    <w:rsid w:val="006E0928"/>
    <w:rsid w:val="006E4618"/>
    <w:rsid w:val="006E4AD3"/>
    <w:rsid w:val="00721A74"/>
    <w:rsid w:val="007324A0"/>
    <w:rsid w:val="0073531F"/>
    <w:rsid w:val="0073728F"/>
    <w:rsid w:val="00740A93"/>
    <w:rsid w:val="00742D9A"/>
    <w:rsid w:val="00745D07"/>
    <w:rsid w:val="00752078"/>
    <w:rsid w:val="00763062"/>
    <w:rsid w:val="007824F5"/>
    <w:rsid w:val="00794DA5"/>
    <w:rsid w:val="007A4EB3"/>
    <w:rsid w:val="007A50FA"/>
    <w:rsid w:val="007A65E1"/>
    <w:rsid w:val="007A764A"/>
    <w:rsid w:val="007B30D3"/>
    <w:rsid w:val="007B68BC"/>
    <w:rsid w:val="007D0F59"/>
    <w:rsid w:val="007D1FC2"/>
    <w:rsid w:val="007D3F05"/>
    <w:rsid w:val="007E4E70"/>
    <w:rsid w:val="00803AB4"/>
    <w:rsid w:val="00807FDB"/>
    <w:rsid w:val="00830E41"/>
    <w:rsid w:val="0085691B"/>
    <w:rsid w:val="00860491"/>
    <w:rsid w:val="00862627"/>
    <w:rsid w:val="00862BB9"/>
    <w:rsid w:val="00870D58"/>
    <w:rsid w:val="00876090"/>
    <w:rsid w:val="008937E4"/>
    <w:rsid w:val="008B67AA"/>
    <w:rsid w:val="008C3D58"/>
    <w:rsid w:val="008D2CF7"/>
    <w:rsid w:val="00904089"/>
    <w:rsid w:val="0090605D"/>
    <w:rsid w:val="00911193"/>
    <w:rsid w:val="009147D6"/>
    <w:rsid w:val="00914E8B"/>
    <w:rsid w:val="00916C70"/>
    <w:rsid w:val="00927971"/>
    <w:rsid w:val="00930DBE"/>
    <w:rsid w:val="00943D2A"/>
    <w:rsid w:val="0095211C"/>
    <w:rsid w:val="00955FB0"/>
    <w:rsid w:val="00963E34"/>
    <w:rsid w:val="009669F4"/>
    <w:rsid w:val="00980131"/>
    <w:rsid w:val="009832EF"/>
    <w:rsid w:val="00990392"/>
    <w:rsid w:val="009922C9"/>
    <w:rsid w:val="009A034C"/>
    <w:rsid w:val="009A52CE"/>
    <w:rsid w:val="009D059D"/>
    <w:rsid w:val="009D67C0"/>
    <w:rsid w:val="009D6D12"/>
    <w:rsid w:val="009D7A27"/>
    <w:rsid w:val="009F1A65"/>
    <w:rsid w:val="00A15B4C"/>
    <w:rsid w:val="00A2024D"/>
    <w:rsid w:val="00A3003E"/>
    <w:rsid w:val="00A32DFC"/>
    <w:rsid w:val="00A343E3"/>
    <w:rsid w:val="00A37875"/>
    <w:rsid w:val="00A37AAC"/>
    <w:rsid w:val="00A406EF"/>
    <w:rsid w:val="00A42093"/>
    <w:rsid w:val="00A50335"/>
    <w:rsid w:val="00A515F0"/>
    <w:rsid w:val="00A54E5C"/>
    <w:rsid w:val="00A62F8A"/>
    <w:rsid w:val="00A730CA"/>
    <w:rsid w:val="00A764F0"/>
    <w:rsid w:val="00AD7207"/>
    <w:rsid w:val="00AD7D50"/>
    <w:rsid w:val="00AF33E9"/>
    <w:rsid w:val="00AF33F3"/>
    <w:rsid w:val="00B126F6"/>
    <w:rsid w:val="00B130A8"/>
    <w:rsid w:val="00B1475B"/>
    <w:rsid w:val="00B21B86"/>
    <w:rsid w:val="00B257D4"/>
    <w:rsid w:val="00B44F7D"/>
    <w:rsid w:val="00B47110"/>
    <w:rsid w:val="00B7365A"/>
    <w:rsid w:val="00B8585C"/>
    <w:rsid w:val="00B938AB"/>
    <w:rsid w:val="00BB101B"/>
    <w:rsid w:val="00BB48D5"/>
    <w:rsid w:val="00BC0B25"/>
    <w:rsid w:val="00BC1CE4"/>
    <w:rsid w:val="00BD4BC6"/>
    <w:rsid w:val="00BE60C4"/>
    <w:rsid w:val="00BE6408"/>
    <w:rsid w:val="00BE724E"/>
    <w:rsid w:val="00BF04A9"/>
    <w:rsid w:val="00BF5D17"/>
    <w:rsid w:val="00C14FA3"/>
    <w:rsid w:val="00C22921"/>
    <w:rsid w:val="00C30885"/>
    <w:rsid w:val="00C3097B"/>
    <w:rsid w:val="00C35F85"/>
    <w:rsid w:val="00C471DB"/>
    <w:rsid w:val="00C802A6"/>
    <w:rsid w:val="00C848EE"/>
    <w:rsid w:val="00C91438"/>
    <w:rsid w:val="00C91F53"/>
    <w:rsid w:val="00C9386C"/>
    <w:rsid w:val="00C96F01"/>
    <w:rsid w:val="00CA14D3"/>
    <w:rsid w:val="00CA3AD1"/>
    <w:rsid w:val="00CA5CF6"/>
    <w:rsid w:val="00CC186E"/>
    <w:rsid w:val="00CC3681"/>
    <w:rsid w:val="00CC563E"/>
    <w:rsid w:val="00CD63C2"/>
    <w:rsid w:val="00CD719B"/>
    <w:rsid w:val="00CE05B3"/>
    <w:rsid w:val="00CE7B5F"/>
    <w:rsid w:val="00D01783"/>
    <w:rsid w:val="00D132E7"/>
    <w:rsid w:val="00D275D8"/>
    <w:rsid w:val="00D337BE"/>
    <w:rsid w:val="00D33F79"/>
    <w:rsid w:val="00D347B0"/>
    <w:rsid w:val="00D463EC"/>
    <w:rsid w:val="00D50C16"/>
    <w:rsid w:val="00D55903"/>
    <w:rsid w:val="00D5633B"/>
    <w:rsid w:val="00D732B8"/>
    <w:rsid w:val="00D73414"/>
    <w:rsid w:val="00D97B83"/>
    <w:rsid w:val="00DA400B"/>
    <w:rsid w:val="00DB3595"/>
    <w:rsid w:val="00DC2BB8"/>
    <w:rsid w:val="00DC67DF"/>
    <w:rsid w:val="00DE20B8"/>
    <w:rsid w:val="00DF0AE6"/>
    <w:rsid w:val="00E07F18"/>
    <w:rsid w:val="00E1210A"/>
    <w:rsid w:val="00E14167"/>
    <w:rsid w:val="00E149B3"/>
    <w:rsid w:val="00E14C6A"/>
    <w:rsid w:val="00E153A5"/>
    <w:rsid w:val="00E16CD2"/>
    <w:rsid w:val="00E24D40"/>
    <w:rsid w:val="00E317C7"/>
    <w:rsid w:val="00E326B3"/>
    <w:rsid w:val="00E3751B"/>
    <w:rsid w:val="00E61826"/>
    <w:rsid w:val="00E6357C"/>
    <w:rsid w:val="00E8566E"/>
    <w:rsid w:val="00E86BD0"/>
    <w:rsid w:val="00EA0F60"/>
    <w:rsid w:val="00EA1B4D"/>
    <w:rsid w:val="00EB518B"/>
    <w:rsid w:val="00EC53BE"/>
    <w:rsid w:val="00ED1A77"/>
    <w:rsid w:val="00EE0591"/>
    <w:rsid w:val="00EF1E7F"/>
    <w:rsid w:val="00EF2B68"/>
    <w:rsid w:val="00F0598C"/>
    <w:rsid w:val="00F171B2"/>
    <w:rsid w:val="00F262FF"/>
    <w:rsid w:val="00F30CF3"/>
    <w:rsid w:val="00F32F43"/>
    <w:rsid w:val="00F41591"/>
    <w:rsid w:val="00F42856"/>
    <w:rsid w:val="00F456EA"/>
    <w:rsid w:val="00F4578A"/>
    <w:rsid w:val="00F46672"/>
    <w:rsid w:val="00F67C45"/>
    <w:rsid w:val="00F7338C"/>
    <w:rsid w:val="00F863EB"/>
    <w:rsid w:val="00F9384D"/>
    <w:rsid w:val="00F96C73"/>
    <w:rsid w:val="00FA26E2"/>
    <w:rsid w:val="00FB3DF2"/>
    <w:rsid w:val="00FC5FC5"/>
    <w:rsid w:val="00FC7057"/>
    <w:rsid w:val="00FD767F"/>
    <w:rsid w:val="00FE6686"/>
    <w:rsid w:val="00FF2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2CA"/>
  </w:style>
  <w:style w:type="paragraph" w:styleId="1">
    <w:name w:val="heading 1"/>
    <w:basedOn w:val="a"/>
    <w:next w:val="a"/>
    <w:link w:val="10"/>
    <w:uiPriority w:val="9"/>
    <w:qFormat/>
    <w:rsid w:val="00285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3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3222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532228"/>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532228"/>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53222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532228"/>
    <w:pPr>
      <w:keepNext/>
      <w:keepLines/>
      <w:spacing w:before="200" w:after="0"/>
      <w:outlineLvl w:val="7"/>
    </w:pPr>
    <w:rPr>
      <w:rFonts w:ascii="Cambria" w:eastAsia="Times New Roman" w:hAnsi="Cambria" w:cs="Times New Roman"/>
      <w:color w:val="4F81BD"/>
    </w:rPr>
  </w:style>
  <w:style w:type="paragraph" w:styleId="9">
    <w:name w:val="heading 9"/>
    <w:basedOn w:val="a"/>
    <w:next w:val="a"/>
    <w:link w:val="90"/>
    <w:uiPriority w:val="9"/>
    <w:semiHidden/>
    <w:unhideWhenUsed/>
    <w:qFormat/>
    <w:rsid w:val="00532228"/>
    <w:pPr>
      <w:keepNext/>
      <w:keepLines/>
      <w:spacing w:before="20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9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928"/>
  </w:style>
  <w:style w:type="paragraph" w:styleId="a5">
    <w:name w:val="footer"/>
    <w:basedOn w:val="a"/>
    <w:link w:val="a6"/>
    <w:uiPriority w:val="99"/>
    <w:unhideWhenUsed/>
    <w:rsid w:val="006E09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928"/>
  </w:style>
  <w:style w:type="paragraph" w:styleId="a7">
    <w:name w:val="List Paragraph"/>
    <w:basedOn w:val="a"/>
    <w:uiPriority w:val="34"/>
    <w:qFormat/>
    <w:rsid w:val="006E0928"/>
    <w:pPr>
      <w:ind w:left="720"/>
      <w:contextualSpacing/>
    </w:pPr>
  </w:style>
  <w:style w:type="table" w:styleId="a8">
    <w:name w:val="Table Grid"/>
    <w:basedOn w:val="a1"/>
    <w:uiPriority w:val="59"/>
    <w:rsid w:val="00F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96C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C73"/>
    <w:rPr>
      <w:rFonts w:ascii="Tahoma" w:hAnsi="Tahoma" w:cs="Tahoma"/>
      <w:sz w:val="16"/>
      <w:szCs w:val="16"/>
    </w:rPr>
  </w:style>
  <w:style w:type="table" w:customStyle="1" w:styleId="11">
    <w:name w:val="Сетка таблицы1"/>
    <w:basedOn w:val="a1"/>
    <w:next w:val="a8"/>
    <w:rsid w:val="00914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85AC8"/>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Не курсив"/>
    <w:basedOn w:val="21"/>
    <w:rsid w:val="00085AC8"/>
    <w:rPr>
      <w:rFonts w:ascii="Times New Roman" w:eastAsia="Times New Roman" w:hAnsi="Times New Roman" w:cs="Times New Roman"/>
      <w:b/>
      <w:bCs/>
      <w:i/>
      <w:iCs/>
      <w:sz w:val="26"/>
      <w:szCs w:val="26"/>
      <w:shd w:val="clear" w:color="auto" w:fill="FFFFFF"/>
    </w:rPr>
  </w:style>
  <w:style w:type="character" w:customStyle="1" w:styleId="12">
    <w:name w:val="Заголовок №1_"/>
    <w:basedOn w:val="a0"/>
    <w:link w:val="13"/>
    <w:rsid w:val="00085AC8"/>
    <w:rPr>
      <w:rFonts w:ascii="Times New Roman" w:eastAsia="Times New Roman" w:hAnsi="Times New Roman" w:cs="Times New Roman"/>
      <w:sz w:val="30"/>
      <w:szCs w:val="30"/>
      <w:shd w:val="clear" w:color="auto" w:fill="FFFFFF"/>
    </w:rPr>
  </w:style>
  <w:style w:type="character" w:customStyle="1" w:styleId="ab">
    <w:name w:val="Основной текст_"/>
    <w:basedOn w:val="a0"/>
    <w:link w:val="14"/>
    <w:rsid w:val="00085AC8"/>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85AC8"/>
    <w:pPr>
      <w:shd w:val="clear" w:color="auto" w:fill="FFFFFF"/>
      <w:spacing w:after="240" w:line="331" w:lineRule="exact"/>
      <w:ind w:firstLine="2520"/>
    </w:pPr>
    <w:rPr>
      <w:rFonts w:ascii="Times New Roman" w:eastAsia="Times New Roman" w:hAnsi="Times New Roman" w:cs="Times New Roman"/>
      <w:sz w:val="26"/>
      <w:szCs w:val="26"/>
    </w:rPr>
  </w:style>
  <w:style w:type="paragraph" w:customStyle="1" w:styleId="13">
    <w:name w:val="Заголовок №1"/>
    <w:basedOn w:val="a"/>
    <w:link w:val="12"/>
    <w:rsid w:val="00085AC8"/>
    <w:pPr>
      <w:shd w:val="clear" w:color="auto" w:fill="FFFFFF"/>
      <w:spacing w:before="240" w:after="240" w:line="360" w:lineRule="exact"/>
      <w:jc w:val="center"/>
      <w:outlineLvl w:val="0"/>
    </w:pPr>
    <w:rPr>
      <w:rFonts w:ascii="Times New Roman" w:eastAsia="Times New Roman" w:hAnsi="Times New Roman" w:cs="Times New Roman"/>
      <w:sz w:val="30"/>
      <w:szCs w:val="30"/>
    </w:rPr>
  </w:style>
  <w:style w:type="paragraph" w:customStyle="1" w:styleId="14">
    <w:name w:val="Основной текст1"/>
    <w:basedOn w:val="a"/>
    <w:link w:val="ab"/>
    <w:rsid w:val="00085AC8"/>
    <w:pPr>
      <w:shd w:val="clear" w:color="auto" w:fill="FFFFFF"/>
      <w:spacing w:before="240" w:after="0" w:line="317" w:lineRule="exact"/>
      <w:ind w:firstLine="720"/>
      <w:jc w:val="both"/>
    </w:pPr>
    <w:rPr>
      <w:rFonts w:ascii="Times New Roman" w:eastAsia="Times New Roman" w:hAnsi="Times New Roman" w:cs="Times New Roman"/>
      <w:sz w:val="26"/>
      <w:szCs w:val="26"/>
    </w:rPr>
  </w:style>
  <w:style w:type="character" w:customStyle="1" w:styleId="15">
    <w:name w:val="Основной текст Знак1"/>
    <w:basedOn w:val="a0"/>
    <w:link w:val="ac"/>
    <w:uiPriority w:val="99"/>
    <w:rsid w:val="00085AC8"/>
    <w:rPr>
      <w:rFonts w:ascii="Times New Roman" w:hAnsi="Times New Roman"/>
      <w:sz w:val="26"/>
      <w:szCs w:val="26"/>
      <w:shd w:val="clear" w:color="auto" w:fill="FFFFFF"/>
    </w:rPr>
  </w:style>
  <w:style w:type="paragraph" w:styleId="ac">
    <w:name w:val="Body Text"/>
    <w:basedOn w:val="a"/>
    <w:link w:val="15"/>
    <w:uiPriority w:val="99"/>
    <w:rsid w:val="00085AC8"/>
    <w:pPr>
      <w:shd w:val="clear" w:color="auto" w:fill="FFFFFF"/>
      <w:spacing w:after="0" w:line="317" w:lineRule="exact"/>
      <w:ind w:firstLine="720"/>
      <w:jc w:val="both"/>
    </w:pPr>
    <w:rPr>
      <w:rFonts w:ascii="Times New Roman" w:hAnsi="Times New Roman"/>
      <w:sz w:val="26"/>
      <w:szCs w:val="26"/>
    </w:rPr>
  </w:style>
  <w:style w:type="character" w:customStyle="1" w:styleId="ad">
    <w:name w:val="Основной текст Знак"/>
    <w:basedOn w:val="a0"/>
    <w:uiPriority w:val="99"/>
    <w:semiHidden/>
    <w:rsid w:val="00085AC8"/>
  </w:style>
  <w:style w:type="character" w:customStyle="1" w:styleId="30">
    <w:name w:val="Заголовок 3 Знак"/>
    <w:basedOn w:val="a0"/>
    <w:link w:val="3"/>
    <w:uiPriority w:val="9"/>
    <w:rsid w:val="00191241"/>
    <w:rPr>
      <w:rFonts w:ascii="Times New Roman" w:eastAsia="Times New Roman" w:hAnsi="Times New Roman" w:cs="Times New Roman"/>
      <w:b/>
      <w:bCs/>
      <w:sz w:val="27"/>
      <w:szCs w:val="27"/>
      <w:lang w:eastAsia="ru-RU"/>
    </w:rPr>
  </w:style>
  <w:style w:type="character" w:customStyle="1" w:styleId="titlemain2">
    <w:name w:val="titlemain2"/>
    <w:basedOn w:val="a0"/>
    <w:rsid w:val="00191241"/>
  </w:style>
  <w:style w:type="character" w:customStyle="1" w:styleId="titlemain">
    <w:name w:val="titlemain"/>
    <w:basedOn w:val="a0"/>
    <w:rsid w:val="00191241"/>
  </w:style>
  <w:style w:type="character" w:styleId="HTML">
    <w:name w:val="HTML Cite"/>
    <w:basedOn w:val="a0"/>
    <w:uiPriority w:val="99"/>
    <w:semiHidden/>
    <w:unhideWhenUsed/>
    <w:rsid w:val="00191241"/>
    <w:rPr>
      <w:i/>
      <w:iCs/>
    </w:rPr>
  </w:style>
  <w:style w:type="paragraph" w:styleId="ae">
    <w:name w:val="Normal (Web)"/>
    <w:basedOn w:val="a"/>
    <w:uiPriority w:val="99"/>
    <w:unhideWhenUsed/>
    <w:rsid w:val="0019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uiPriority w:val="22"/>
    <w:qFormat/>
    <w:rsid w:val="00191241"/>
    <w:rPr>
      <w:b/>
      <w:bCs/>
    </w:rPr>
  </w:style>
  <w:style w:type="character" w:customStyle="1" w:styleId="20">
    <w:name w:val="Заголовок 2 Знак"/>
    <w:basedOn w:val="a0"/>
    <w:link w:val="2"/>
    <w:uiPriority w:val="9"/>
    <w:rsid w:val="000F338D"/>
    <w:rPr>
      <w:rFonts w:asciiTheme="majorHAnsi" w:eastAsiaTheme="majorEastAsia" w:hAnsiTheme="majorHAnsi" w:cstheme="majorBidi"/>
      <w:b/>
      <w:bCs/>
      <w:color w:val="4F81BD" w:themeColor="accent1"/>
      <w:sz w:val="26"/>
      <w:szCs w:val="26"/>
    </w:rPr>
  </w:style>
  <w:style w:type="paragraph" w:customStyle="1" w:styleId="c10">
    <w:name w:val="c10"/>
    <w:basedOn w:val="a"/>
    <w:rsid w:val="00C93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386C"/>
  </w:style>
  <w:style w:type="character" w:styleId="af0">
    <w:name w:val="Hyperlink"/>
    <w:basedOn w:val="a0"/>
    <w:uiPriority w:val="99"/>
    <w:unhideWhenUsed/>
    <w:rsid w:val="002C0668"/>
    <w:rPr>
      <w:color w:val="0000FF" w:themeColor="hyperlink"/>
      <w:u w:val="single"/>
    </w:rPr>
  </w:style>
  <w:style w:type="paragraph" w:customStyle="1" w:styleId="c2">
    <w:name w:val="c2"/>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A5CF6"/>
  </w:style>
  <w:style w:type="character" w:customStyle="1" w:styleId="apple-style-span">
    <w:name w:val="apple-style-span"/>
    <w:basedOn w:val="a0"/>
    <w:rsid w:val="00CA5CF6"/>
  </w:style>
  <w:style w:type="paragraph" w:customStyle="1" w:styleId="c13">
    <w:name w:val="c13"/>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3E47AE"/>
    <w:pPr>
      <w:spacing w:after="0" w:line="240" w:lineRule="auto"/>
    </w:pPr>
  </w:style>
  <w:style w:type="character" w:customStyle="1" w:styleId="10">
    <w:name w:val="Заголовок 1 Знак"/>
    <w:basedOn w:val="a0"/>
    <w:link w:val="1"/>
    <w:uiPriority w:val="9"/>
    <w:rsid w:val="00285E10"/>
    <w:rPr>
      <w:rFonts w:asciiTheme="majorHAnsi" w:eastAsiaTheme="majorEastAsia" w:hAnsiTheme="majorHAnsi" w:cstheme="majorBidi"/>
      <w:b/>
      <w:bCs/>
      <w:color w:val="365F91" w:themeColor="accent1" w:themeShade="BF"/>
      <w:sz w:val="28"/>
      <w:szCs w:val="28"/>
    </w:rPr>
  </w:style>
  <w:style w:type="numbering" w:customStyle="1" w:styleId="16">
    <w:name w:val="Нет списка1"/>
    <w:next w:val="a2"/>
    <w:uiPriority w:val="99"/>
    <w:semiHidden/>
    <w:unhideWhenUsed/>
    <w:rsid w:val="001862D2"/>
  </w:style>
  <w:style w:type="paragraph" w:customStyle="1" w:styleId="31">
    <w:name w:val="Основной текст3"/>
    <w:basedOn w:val="a"/>
    <w:rsid w:val="00FA26E2"/>
    <w:pPr>
      <w:shd w:val="clear" w:color="auto" w:fill="FFFFFF"/>
      <w:spacing w:after="180" w:line="365" w:lineRule="exact"/>
      <w:jc w:val="both"/>
    </w:pPr>
    <w:rPr>
      <w:rFonts w:ascii="Times New Roman" w:eastAsia="Times New Roman" w:hAnsi="Times New Roman" w:cs="Times New Roman"/>
      <w:color w:val="000000"/>
      <w:sz w:val="25"/>
      <w:szCs w:val="25"/>
      <w:lang w:val="ru" w:eastAsia="ru-RU"/>
    </w:rPr>
  </w:style>
  <w:style w:type="paragraph" w:customStyle="1" w:styleId="41">
    <w:name w:val="Заголовок 41"/>
    <w:basedOn w:val="a"/>
    <w:next w:val="a"/>
    <w:uiPriority w:val="9"/>
    <w:qFormat/>
    <w:rsid w:val="00532228"/>
    <w:pPr>
      <w:keepNext/>
      <w:keepLines/>
      <w:spacing w:before="200" w:after="0" w:line="240" w:lineRule="auto"/>
      <w:outlineLvl w:val="3"/>
    </w:pPr>
    <w:rPr>
      <w:rFonts w:ascii="Cambria" w:eastAsia="Times New Roman" w:hAnsi="Cambria" w:cs="Times New Roman"/>
      <w:b/>
      <w:bCs/>
      <w:i/>
      <w:iCs/>
      <w:color w:val="4F81BD"/>
      <w:sz w:val="20"/>
      <w:szCs w:val="20"/>
    </w:rPr>
  </w:style>
  <w:style w:type="paragraph" w:customStyle="1" w:styleId="51">
    <w:name w:val="Заголовок 51"/>
    <w:basedOn w:val="a"/>
    <w:next w:val="a"/>
    <w:uiPriority w:val="9"/>
    <w:qFormat/>
    <w:rsid w:val="00532228"/>
    <w:pPr>
      <w:keepNext/>
      <w:keepLines/>
      <w:spacing w:before="200" w:after="0" w:line="240" w:lineRule="auto"/>
      <w:outlineLvl w:val="4"/>
    </w:pPr>
    <w:rPr>
      <w:rFonts w:ascii="Cambria" w:eastAsia="Times New Roman" w:hAnsi="Cambria" w:cs="Times New Roman"/>
      <w:color w:val="243F60"/>
      <w:sz w:val="20"/>
      <w:szCs w:val="20"/>
    </w:rPr>
  </w:style>
  <w:style w:type="paragraph" w:customStyle="1" w:styleId="61">
    <w:name w:val="Заголовок 61"/>
    <w:basedOn w:val="a"/>
    <w:next w:val="a"/>
    <w:uiPriority w:val="9"/>
    <w:qFormat/>
    <w:rsid w:val="00532228"/>
    <w:pPr>
      <w:keepNext/>
      <w:keepLines/>
      <w:spacing w:before="200" w:after="0" w:line="240" w:lineRule="auto"/>
      <w:outlineLvl w:val="5"/>
    </w:pPr>
    <w:rPr>
      <w:rFonts w:ascii="Cambria" w:eastAsia="Times New Roman" w:hAnsi="Cambria" w:cs="Times New Roman"/>
      <w:i/>
      <w:iCs/>
      <w:color w:val="243F60"/>
      <w:sz w:val="20"/>
      <w:szCs w:val="20"/>
    </w:rPr>
  </w:style>
  <w:style w:type="paragraph" w:customStyle="1" w:styleId="71">
    <w:name w:val="Заголовок 71"/>
    <w:basedOn w:val="a"/>
    <w:next w:val="a"/>
    <w:uiPriority w:val="9"/>
    <w:qFormat/>
    <w:rsid w:val="00532228"/>
    <w:pPr>
      <w:keepNext/>
      <w:keepLines/>
      <w:spacing w:before="200" w:after="0" w:line="240" w:lineRule="auto"/>
      <w:outlineLvl w:val="6"/>
    </w:pPr>
    <w:rPr>
      <w:rFonts w:ascii="Cambria" w:eastAsia="Times New Roman" w:hAnsi="Cambria" w:cs="Times New Roman"/>
      <w:i/>
      <w:iCs/>
      <w:color w:val="404040"/>
      <w:sz w:val="20"/>
      <w:szCs w:val="20"/>
    </w:rPr>
  </w:style>
  <w:style w:type="paragraph" w:customStyle="1" w:styleId="81">
    <w:name w:val="Заголовок 81"/>
    <w:basedOn w:val="a"/>
    <w:next w:val="a"/>
    <w:uiPriority w:val="9"/>
    <w:qFormat/>
    <w:rsid w:val="00532228"/>
    <w:pPr>
      <w:keepNext/>
      <w:keepLines/>
      <w:spacing w:before="200" w:after="0" w:line="240" w:lineRule="auto"/>
      <w:outlineLvl w:val="7"/>
    </w:pPr>
    <w:rPr>
      <w:rFonts w:ascii="Cambria" w:eastAsia="Times New Roman" w:hAnsi="Cambria" w:cs="Times New Roman"/>
      <w:color w:val="4F81BD"/>
      <w:sz w:val="20"/>
      <w:szCs w:val="20"/>
    </w:rPr>
  </w:style>
  <w:style w:type="paragraph" w:customStyle="1" w:styleId="91">
    <w:name w:val="Заголовок 91"/>
    <w:basedOn w:val="a"/>
    <w:next w:val="a"/>
    <w:uiPriority w:val="9"/>
    <w:qFormat/>
    <w:rsid w:val="00532228"/>
    <w:pPr>
      <w:keepNext/>
      <w:keepLines/>
      <w:spacing w:before="200" w:after="0" w:line="240" w:lineRule="auto"/>
      <w:outlineLvl w:val="8"/>
    </w:pPr>
    <w:rPr>
      <w:rFonts w:ascii="Cambria" w:eastAsia="Times New Roman" w:hAnsi="Cambria" w:cs="Times New Roman"/>
      <w:i/>
      <w:iCs/>
      <w:color w:val="404040"/>
      <w:sz w:val="20"/>
      <w:szCs w:val="20"/>
    </w:rPr>
  </w:style>
  <w:style w:type="numbering" w:customStyle="1" w:styleId="24">
    <w:name w:val="Нет списка2"/>
    <w:next w:val="a2"/>
    <w:uiPriority w:val="99"/>
    <w:semiHidden/>
    <w:unhideWhenUsed/>
    <w:rsid w:val="00532228"/>
  </w:style>
  <w:style w:type="character" w:customStyle="1" w:styleId="40">
    <w:name w:val="Заголовок 4 Знак"/>
    <w:basedOn w:val="a0"/>
    <w:link w:val="4"/>
    <w:uiPriority w:val="9"/>
    <w:locked/>
    <w:rsid w:val="00532228"/>
    <w:rPr>
      <w:rFonts w:ascii="Cambria" w:eastAsia="Times New Roman" w:hAnsi="Cambria" w:cs="Times New Roman"/>
      <w:b/>
      <w:bCs/>
      <w:i/>
      <w:iCs/>
      <w:color w:val="4F81BD"/>
    </w:rPr>
  </w:style>
  <w:style w:type="character" w:customStyle="1" w:styleId="50">
    <w:name w:val="Заголовок 5 Знак"/>
    <w:basedOn w:val="a0"/>
    <w:link w:val="5"/>
    <w:uiPriority w:val="9"/>
    <w:locked/>
    <w:rsid w:val="00532228"/>
    <w:rPr>
      <w:rFonts w:ascii="Cambria" w:eastAsia="Times New Roman" w:hAnsi="Cambria" w:cs="Times New Roman"/>
      <w:color w:val="243F60"/>
    </w:rPr>
  </w:style>
  <w:style w:type="character" w:customStyle="1" w:styleId="60">
    <w:name w:val="Заголовок 6 Знак"/>
    <w:basedOn w:val="a0"/>
    <w:link w:val="6"/>
    <w:uiPriority w:val="9"/>
    <w:locked/>
    <w:rsid w:val="00532228"/>
    <w:rPr>
      <w:rFonts w:ascii="Cambria" w:eastAsia="Times New Roman" w:hAnsi="Cambria" w:cs="Times New Roman"/>
      <w:i/>
      <w:iCs/>
      <w:color w:val="243F60"/>
    </w:rPr>
  </w:style>
  <w:style w:type="character" w:customStyle="1" w:styleId="70">
    <w:name w:val="Заголовок 7 Знак"/>
    <w:basedOn w:val="a0"/>
    <w:link w:val="7"/>
    <w:uiPriority w:val="9"/>
    <w:locked/>
    <w:rsid w:val="00532228"/>
    <w:rPr>
      <w:rFonts w:ascii="Cambria" w:eastAsia="Times New Roman" w:hAnsi="Cambria" w:cs="Times New Roman"/>
      <w:i/>
      <w:iCs/>
      <w:color w:val="404040"/>
    </w:rPr>
  </w:style>
  <w:style w:type="character" w:customStyle="1" w:styleId="80">
    <w:name w:val="Заголовок 8 Знак"/>
    <w:basedOn w:val="a0"/>
    <w:link w:val="8"/>
    <w:uiPriority w:val="9"/>
    <w:locked/>
    <w:rsid w:val="00532228"/>
    <w:rPr>
      <w:rFonts w:ascii="Cambria" w:eastAsia="Times New Roman" w:hAnsi="Cambria" w:cs="Times New Roman"/>
      <w:color w:val="4F81BD"/>
    </w:rPr>
  </w:style>
  <w:style w:type="character" w:customStyle="1" w:styleId="90">
    <w:name w:val="Заголовок 9 Знак"/>
    <w:basedOn w:val="a0"/>
    <w:link w:val="9"/>
    <w:uiPriority w:val="9"/>
    <w:locked/>
    <w:rsid w:val="00532228"/>
    <w:rPr>
      <w:rFonts w:ascii="Cambria" w:eastAsia="Times New Roman" w:hAnsi="Cambria" w:cs="Times New Roman"/>
      <w:i/>
      <w:iCs/>
      <w:color w:val="404040"/>
    </w:rPr>
  </w:style>
  <w:style w:type="paragraph" w:styleId="af2">
    <w:name w:val="caption"/>
    <w:basedOn w:val="a"/>
    <w:next w:val="a"/>
    <w:uiPriority w:val="35"/>
    <w:qFormat/>
    <w:rsid w:val="00532228"/>
    <w:pPr>
      <w:spacing w:after="0" w:line="240" w:lineRule="auto"/>
    </w:pPr>
    <w:rPr>
      <w:rFonts w:ascii="Times New Roman" w:eastAsia="Times New Roman" w:hAnsi="Times New Roman" w:cs="Times New Roman"/>
      <w:b/>
      <w:bCs/>
      <w:color w:val="4F81BD"/>
      <w:sz w:val="18"/>
      <w:szCs w:val="18"/>
      <w:lang w:eastAsia="ru-RU"/>
    </w:rPr>
  </w:style>
  <w:style w:type="paragraph" w:customStyle="1" w:styleId="17">
    <w:name w:val="Название1"/>
    <w:basedOn w:val="a"/>
    <w:next w:val="a"/>
    <w:uiPriority w:val="10"/>
    <w:qFormat/>
    <w:rsid w:val="0053222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3">
    <w:name w:val="Название Знак"/>
    <w:basedOn w:val="a0"/>
    <w:link w:val="af4"/>
    <w:uiPriority w:val="10"/>
    <w:locked/>
    <w:rsid w:val="00532228"/>
    <w:rPr>
      <w:rFonts w:ascii="Cambria" w:eastAsia="Times New Roman" w:hAnsi="Cambria" w:cs="Times New Roman"/>
      <w:color w:val="17365D"/>
      <w:spacing w:val="5"/>
      <w:kern w:val="28"/>
      <w:sz w:val="52"/>
      <w:szCs w:val="52"/>
    </w:rPr>
  </w:style>
  <w:style w:type="paragraph" w:customStyle="1" w:styleId="18">
    <w:name w:val="Подзаголовок1"/>
    <w:basedOn w:val="a"/>
    <w:next w:val="a"/>
    <w:uiPriority w:val="11"/>
    <w:qFormat/>
    <w:rsid w:val="00532228"/>
    <w:pPr>
      <w:numPr>
        <w:ilvl w:val="1"/>
      </w:numPr>
      <w:spacing w:after="0" w:line="240" w:lineRule="auto"/>
      <w:ind w:firstLine="709"/>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uiPriority w:val="11"/>
    <w:locked/>
    <w:rsid w:val="00532228"/>
    <w:rPr>
      <w:rFonts w:ascii="Cambria" w:eastAsia="Times New Roman" w:hAnsi="Cambria" w:cs="Times New Roman"/>
      <w:i/>
      <w:iCs/>
      <w:color w:val="4F81BD"/>
      <w:spacing w:val="15"/>
      <w:sz w:val="24"/>
      <w:szCs w:val="24"/>
    </w:rPr>
  </w:style>
  <w:style w:type="character" w:styleId="af7">
    <w:name w:val="Emphasis"/>
    <w:basedOn w:val="a0"/>
    <w:uiPriority w:val="20"/>
    <w:qFormat/>
    <w:rsid w:val="00532228"/>
    <w:rPr>
      <w:rFonts w:cs="Times New Roman"/>
      <w:i/>
      <w:iCs/>
    </w:rPr>
  </w:style>
  <w:style w:type="character" w:styleId="af8">
    <w:name w:val="page number"/>
    <w:basedOn w:val="a0"/>
    <w:uiPriority w:val="99"/>
    <w:rsid w:val="00532228"/>
    <w:rPr>
      <w:rFonts w:cs="Times New Roman"/>
    </w:rPr>
  </w:style>
  <w:style w:type="paragraph" w:styleId="af9">
    <w:name w:val="footnote text"/>
    <w:basedOn w:val="a"/>
    <w:link w:val="afa"/>
    <w:uiPriority w:val="99"/>
    <w:semiHidden/>
    <w:rsid w:val="00532228"/>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uiPriority w:val="99"/>
    <w:semiHidden/>
    <w:rsid w:val="00532228"/>
    <w:rPr>
      <w:rFonts w:ascii="Times New Roman" w:eastAsia="Times New Roman" w:hAnsi="Times New Roman" w:cs="Times New Roman"/>
      <w:sz w:val="20"/>
      <w:szCs w:val="20"/>
      <w:lang w:eastAsia="ru-RU"/>
    </w:rPr>
  </w:style>
  <w:style w:type="character" w:styleId="afb">
    <w:name w:val="footnote reference"/>
    <w:basedOn w:val="a0"/>
    <w:uiPriority w:val="99"/>
    <w:semiHidden/>
    <w:rsid w:val="00532228"/>
    <w:rPr>
      <w:rFonts w:cs="Times New Roman"/>
      <w:vertAlign w:val="superscript"/>
    </w:rPr>
  </w:style>
  <w:style w:type="character" w:customStyle="1" w:styleId="410">
    <w:name w:val="Заголовок 4 Знак1"/>
    <w:basedOn w:val="a0"/>
    <w:uiPriority w:val="9"/>
    <w:semiHidden/>
    <w:rsid w:val="00532228"/>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532228"/>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532228"/>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532228"/>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532228"/>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532228"/>
    <w:rPr>
      <w:rFonts w:asciiTheme="majorHAnsi" w:eastAsiaTheme="majorEastAsia" w:hAnsiTheme="majorHAnsi" w:cstheme="majorBidi"/>
      <w:i/>
      <w:iCs/>
      <w:color w:val="404040" w:themeColor="text1" w:themeTint="BF"/>
      <w:sz w:val="20"/>
      <w:szCs w:val="20"/>
    </w:rPr>
  </w:style>
  <w:style w:type="paragraph" w:styleId="af4">
    <w:name w:val="Title"/>
    <w:basedOn w:val="a"/>
    <w:next w:val="a"/>
    <w:link w:val="af3"/>
    <w:uiPriority w:val="10"/>
    <w:qFormat/>
    <w:rsid w:val="00532228"/>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9">
    <w:name w:val="Название Знак1"/>
    <w:basedOn w:val="a0"/>
    <w:uiPriority w:val="10"/>
    <w:rsid w:val="00532228"/>
    <w:rPr>
      <w:rFonts w:asciiTheme="majorHAnsi" w:eastAsiaTheme="majorEastAsia" w:hAnsiTheme="majorHAnsi" w:cstheme="majorBidi"/>
      <w:color w:val="17365D" w:themeColor="text2" w:themeShade="BF"/>
      <w:spacing w:val="5"/>
      <w:kern w:val="28"/>
      <w:sz w:val="52"/>
      <w:szCs w:val="52"/>
    </w:rPr>
  </w:style>
  <w:style w:type="paragraph" w:styleId="af6">
    <w:name w:val="Subtitle"/>
    <w:basedOn w:val="a"/>
    <w:next w:val="a"/>
    <w:link w:val="af5"/>
    <w:uiPriority w:val="11"/>
    <w:qFormat/>
    <w:rsid w:val="00532228"/>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53222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2CA"/>
  </w:style>
  <w:style w:type="paragraph" w:styleId="1">
    <w:name w:val="heading 1"/>
    <w:basedOn w:val="a"/>
    <w:next w:val="a"/>
    <w:link w:val="10"/>
    <w:uiPriority w:val="9"/>
    <w:qFormat/>
    <w:rsid w:val="00285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3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3222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532228"/>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532228"/>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53222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532228"/>
    <w:pPr>
      <w:keepNext/>
      <w:keepLines/>
      <w:spacing w:before="200" w:after="0"/>
      <w:outlineLvl w:val="7"/>
    </w:pPr>
    <w:rPr>
      <w:rFonts w:ascii="Cambria" w:eastAsia="Times New Roman" w:hAnsi="Cambria" w:cs="Times New Roman"/>
      <w:color w:val="4F81BD"/>
    </w:rPr>
  </w:style>
  <w:style w:type="paragraph" w:styleId="9">
    <w:name w:val="heading 9"/>
    <w:basedOn w:val="a"/>
    <w:next w:val="a"/>
    <w:link w:val="90"/>
    <w:uiPriority w:val="9"/>
    <w:semiHidden/>
    <w:unhideWhenUsed/>
    <w:qFormat/>
    <w:rsid w:val="00532228"/>
    <w:pPr>
      <w:keepNext/>
      <w:keepLines/>
      <w:spacing w:before="20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9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928"/>
  </w:style>
  <w:style w:type="paragraph" w:styleId="a5">
    <w:name w:val="footer"/>
    <w:basedOn w:val="a"/>
    <w:link w:val="a6"/>
    <w:uiPriority w:val="99"/>
    <w:unhideWhenUsed/>
    <w:rsid w:val="006E09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928"/>
  </w:style>
  <w:style w:type="paragraph" w:styleId="a7">
    <w:name w:val="List Paragraph"/>
    <w:basedOn w:val="a"/>
    <w:uiPriority w:val="34"/>
    <w:qFormat/>
    <w:rsid w:val="006E0928"/>
    <w:pPr>
      <w:ind w:left="720"/>
      <w:contextualSpacing/>
    </w:pPr>
  </w:style>
  <w:style w:type="table" w:styleId="a8">
    <w:name w:val="Table Grid"/>
    <w:basedOn w:val="a1"/>
    <w:uiPriority w:val="59"/>
    <w:rsid w:val="00F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96C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C73"/>
    <w:rPr>
      <w:rFonts w:ascii="Tahoma" w:hAnsi="Tahoma" w:cs="Tahoma"/>
      <w:sz w:val="16"/>
      <w:szCs w:val="16"/>
    </w:rPr>
  </w:style>
  <w:style w:type="table" w:customStyle="1" w:styleId="11">
    <w:name w:val="Сетка таблицы1"/>
    <w:basedOn w:val="a1"/>
    <w:next w:val="a8"/>
    <w:rsid w:val="00914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85AC8"/>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Не курсив"/>
    <w:basedOn w:val="21"/>
    <w:rsid w:val="00085AC8"/>
    <w:rPr>
      <w:rFonts w:ascii="Times New Roman" w:eastAsia="Times New Roman" w:hAnsi="Times New Roman" w:cs="Times New Roman"/>
      <w:b/>
      <w:bCs/>
      <w:i/>
      <w:iCs/>
      <w:sz w:val="26"/>
      <w:szCs w:val="26"/>
      <w:shd w:val="clear" w:color="auto" w:fill="FFFFFF"/>
    </w:rPr>
  </w:style>
  <w:style w:type="character" w:customStyle="1" w:styleId="12">
    <w:name w:val="Заголовок №1_"/>
    <w:basedOn w:val="a0"/>
    <w:link w:val="13"/>
    <w:rsid w:val="00085AC8"/>
    <w:rPr>
      <w:rFonts w:ascii="Times New Roman" w:eastAsia="Times New Roman" w:hAnsi="Times New Roman" w:cs="Times New Roman"/>
      <w:sz w:val="30"/>
      <w:szCs w:val="30"/>
      <w:shd w:val="clear" w:color="auto" w:fill="FFFFFF"/>
    </w:rPr>
  </w:style>
  <w:style w:type="character" w:customStyle="1" w:styleId="ab">
    <w:name w:val="Основной текст_"/>
    <w:basedOn w:val="a0"/>
    <w:link w:val="14"/>
    <w:rsid w:val="00085AC8"/>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85AC8"/>
    <w:pPr>
      <w:shd w:val="clear" w:color="auto" w:fill="FFFFFF"/>
      <w:spacing w:after="240" w:line="331" w:lineRule="exact"/>
      <w:ind w:firstLine="2520"/>
    </w:pPr>
    <w:rPr>
      <w:rFonts w:ascii="Times New Roman" w:eastAsia="Times New Roman" w:hAnsi="Times New Roman" w:cs="Times New Roman"/>
      <w:sz w:val="26"/>
      <w:szCs w:val="26"/>
    </w:rPr>
  </w:style>
  <w:style w:type="paragraph" w:customStyle="1" w:styleId="13">
    <w:name w:val="Заголовок №1"/>
    <w:basedOn w:val="a"/>
    <w:link w:val="12"/>
    <w:rsid w:val="00085AC8"/>
    <w:pPr>
      <w:shd w:val="clear" w:color="auto" w:fill="FFFFFF"/>
      <w:spacing w:before="240" w:after="240" w:line="360" w:lineRule="exact"/>
      <w:jc w:val="center"/>
      <w:outlineLvl w:val="0"/>
    </w:pPr>
    <w:rPr>
      <w:rFonts w:ascii="Times New Roman" w:eastAsia="Times New Roman" w:hAnsi="Times New Roman" w:cs="Times New Roman"/>
      <w:sz w:val="30"/>
      <w:szCs w:val="30"/>
    </w:rPr>
  </w:style>
  <w:style w:type="paragraph" w:customStyle="1" w:styleId="14">
    <w:name w:val="Основной текст1"/>
    <w:basedOn w:val="a"/>
    <w:link w:val="ab"/>
    <w:rsid w:val="00085AC8"/>
    <w:pPr>
      <w:shd w:val="clear" w:color="auto" w:fill="FFFFFF"/>
      <w:spacing w:before="240" w:after="0" w:line="317" w:lineRule="exact"/>
      <w:ind w:firstLine="720"/>
      <w:jc w:val="both"/>
    </w:pPr>
    <w:rPr>
      <w:rFonts w:ascii="Times New Roman" w:eastAsia="Times New Roman" w:hAnsi="Times New Roman" w:cs="Times New Roman"/>
      <w:sz w:val="26"/>
      <w:szCs w:val="26"/>
    </w:rPr>
  </w:style>
  <w:style w:type="character" w:customStyle="1" w:styleId="15">
    <w:name w:val="Основной текст Знак1"/>
    <w:basedOn w:val="a0"/>
    <w:link w:val="ac"/>
    <w:uiPriority w:val="99"/>
    <w:rsid w:val="00085AC8"/>
    <w:rPr>
      <w:rFonts w:ascii="Times New Roman" w:hAnsi="Times New Roman"/>
      <w:sz w:val="26"/>
      <w:szCs w:val="26"/>
      <w:shd w:val="clear" w:color="auto" w:fill="FFFFFF"/>
    </w:rPr>
  </w:style>
  <w:style w:type="paragraph" w:styleId="ac">
    <w:name w:val="Body Text"/>
    <w:basedOn w:val="a"/>
    <w:link w:val="15"/>
    <w:uiPriority w:val="99"/>
    <w:rsid w:val="00085AC8"/>
    <w:pPr>
      <w:shd w:val="clear" w:color="auto" w:fill="FFFFFF"/>
      <w:spacing w:after="0" w:line="317" w:lineRule="exact"/>
      <w:ind w:firstLine="720"/>
      <w:jc w:val="both"/>
    </w:pPr>
    <w:rPr>
      <w:rFonts w:ascii="Times New Roman" w:hAnsi="Times New Roman"/>
      <w:sz w:val="26"/>
      <w:szCs w:val="26"/>
    </w:rPr>
  </w:style>
  <w:style w:type="character" w:customStyle="1" w:styleId="ad">
    <w:name w:val="Основной текст Знак"/>
    <w:basedOn w:val="a0"/>
    <w:uiPriority w:val="99"/>
    <w:semiHidden/>
    <w:rsid w:val="00085AC8"/>
  </w:style>
  <w:style w:type="character" w:customStyle="1" w:styleId="30">
    <w:name w:val="Заголовок 3 Знак"/>
    <w:basedOn w:val="a0"/>
    <w:link w:val="3"/>
    <w:uiPriority w:val="9"/>
    <w:rsid w:val="00191241"/>
    <w:rPr>
      <w:rFonts w:ascii="Times New Roman" w:eastAsia="Times New Roman" w:hAnsi="Times New Roman" w:cs="Times New Roman"/>
      <w:b/>
      <w:bCs/>
      <w:sz w:val="27"/>
      <w:szCs w:val="27"/>
      <w:lang w:eastAsia="ru-RU"/>
    </w:rPr>
  </w:style>
  <w:style w:type="character" w:customStyle="1" w:styleId="titlemain2">
    <w:name w:val="titlemain2"/>
    <w:basedOn w:val="a0"/>
    <w:rsid w:val="00191241"/>
  </w:style>
  <w:style w:type="character" w:customStyle="1" w:styleId="titlemain">
    <w:name w:val="titlemain"/>
    <w:basedOn w:val="a0"/>
    <w:rsid w:val="00191241"/>
  </w:style>
  <w:style w:type="character" w:styleId="HTML">
    <w:name w:val="HTML Cite"/>
    <w:basedOn w:val="a0"/>
    <w:uiPriority w:val="99"/>
    <w:semiHidden/>
    <w:unhideWhenUsed/>
    <w:rsid w:val="00191241"/>
    <w:rPr>
      <w:i/>
      <w:iCs/>
    </w:rPr>
  </w:style>
  <w:style w:type="paragraph" w:styleId="ae">
    <w:name w:val="Normal (Web)"/>
    <w:basedOn w:val="a"/>
    <w:uiPriority w:val="99"/>
    <w:unhideWhenUsed/>
    <w:rsid w:val="0019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uiPriority w:val="22"/>
    <w:qFormat/>
    <w:rsid w:val="00191241"/>
    <w:rPr>
      <w:b/>
      <w:bCs/>
    </w:rPr>
  </w:style>
  <w:style w:type="character" w:customStyle="1" w:styleId="20">
    <w:name w:val="Заголовок 2 Знак"/>
    <w:basedOn w:val="a0"/>
    <w:link w:val="2"/>
    <w:uiPriority w:val="9"/>
    <w:rsid w:val="000F338D"/>
    <w:rPr>
      <w:rFonts w:asciiTheme="majorHAnsi" w:eastAsiaTheme="majorEastAsia" w:hAnsiTheme="majorHAnsi" w:cstheme="majorBidi"/>
      <w:b/>
      <w:bCs/>
      <w:color w:val="4F81BD" w:themeColor="accent1"/>
      <w:sz w:val="26"/>
      <w:szCs w:val="26"/>
    </w:rPr>
  </w:style>
  <w:style w:type="paragraph" w:customStyle="1" w:styleId="c10">
    <w:name w:val="c10"/>
    <w:basedOn w:val="a"/>
    <w:rsid w:val="00C93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386C"/>
  </w:style>
  <w:style w:type="character" w:styleId="af0">
    <w:name w:val="Hyperlink"/>
    <w:basedOn w:val="a0"/>
    <w:uiPriority w:val="99"/>
    <w:unhideWhenUsed/>
    <w:rsid w:val="002C0668"/>
    <w:rPr>
      <w:color w:val="0000FF" w:themeColor="hyperlink"/>
      <w:u w:val="single"/>
    </w:rPr>
  </w:style>
  <w:style w:type="paragraph" w:customStyle="1" w:styleId="c2">
    <w:name w:val="c2"/>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A5CF6"/>
  </w:style>
  <w:style w:type="character" w:customStyle="1" w:styleId="apple-style-span">
    <w:name w:val="apple-style-span"/>
    <w:basedOn w:val="a0"/>
    <w:rsid w:val="00CA5CF6"/>
  </w:style>
  <w:style w:type="paragraph" w:customStyle="1" w:styleId="c13">
    <w:name w:val="c13"/>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3E47AE"/>
    <w:pPr>
      <w:spacing w:after="0" w:line="240" w:lineRule="auto"/>
    </w:pPr>
  </w:style>
  <w:style w:type="character" w:customStyle="1" w:styleId="10">
    <w:name w:val="Заголовок 1 Знак"/>
    <w:basedOn w:val="a0"/>
    <w:link w:val="1"/>
    <w:uiPriority w:val="9"/>
    <w:rsid w:val="00285E10"/>
    <w:rPr>
      <w:rFonts w:asciiTheme="majorHAnsi" w:eastAsiaTheme="majorEastAsia" w:hAnsiTheme="majorHAnsi" w:cstheme="majorBidi"/>
      <w:b/>
      <w:bCs/>
      <w:color w:val="365F91" w:themeColor="accent1" w:themeShade="BF"/>
      <w:sz w:val="28"/>
      <w:szCs w:val="28"/>
    </w:rPr>
  </w:style>
  <w:style w:type="numbering" w:customStyle="1" w:styleId="16">
    <w:name w:val="Нет списка1"/>
    <w:next w:val="a2"/>
    <w:uiPriority w:val="99"/>
    <w:semiHidden/>
    <w:unhideWhenUsed/>
    <w:rsid w:val="001862D2"/>
  </w:style>
  <w:style w:type="paragraph" w:customStyle="1" w:styleId="31">
    <w:name w:val="Основной текст3"/>
    <w:basedOn w:val="a"/>
    <w:rsid w:val="00FA26E2"/>
    <w:pPr>
      <w:shd w:val="clear" w:color="auto" w:fill="FFFFFF"/>
      <w:spacing w:after="180" w:line="365" w:lineRule="exact"/>
      <w:jc w:val="both"/>
    </w:pPr>
    <w:rPr>
      <w:rFonts w:ascii="Times New Roman" w:eastAsia="Times New Roman" w:hAnsi="Times New Roman" w:cs="Times New Roman"/>
      <w:color w:val="000000"/>
      <w:sz w:val="25"/>
      <w:szCs w:val="25"/>
      <w:lang w:val="ru" w:eastAsia="ru-RU"/>
    </w:rPr>
  </w:style>
  <w:style w:type="paragraph" w:customStyle="1" w:styleId="41">
    <w:name w:val="Заголовок 41"/>
    <w:basedOn w:val="a"/>
    <w:next w:val="a"/>
    <w:uiPriority w:val="9"/>
    <w:qFormat/>
    <w:rsid w:val="00532228"/>
    <w:pPr>
      <w:keepNext/>
      <w:keepLines/>
      <w:spacing w:before="200" w:after="0" w:line="240" w:lineRule="auto"/>
      <w:outlineLvl w:val="3"/>
    </w:pPr>
    <w:rPr>
      <w:rFonts w:ascii="Cambria" w:eastAsia="Times New Roman" w:hAnsi="Cambria" w:cs="Times New Roman"/>
      <w:b/>
      <w:bCs/>
      <w:i/>
      <w:iCs/>
      <w:color w:val="4F81BD"/>
      <w:sz w:val="20"/>
      <w:szCs w:val="20"/>
    </w:rPr>
  </w:style>
  <w:style w:type="paragraph" w:customStyle="1" w:styleId="51">
    <w:name w:val="Заголовок 51"/>
    <w:basedOn w:val="a"/>
    <w:next w:val="a"/>
    <w:uiPriority w:val="9"/>
    <w:qFormat/>
    <w:rsid w:val="00532228"/>
    <w:pPr>
      <w:keepNext/>
      <w:keepLines/>
      <w:spacing w:before="200" w:after="0" w:line="240" w:lineRule="auto"/>
      <w:outlineLvl w:val="4"/>
    </w:pPr>
    <w:rPr>
      <w:rFonts w:ascii="Cambria" w:eastAsia="Times New Roman" w:hAnsi="Cambria" w:cs="Times New Roman"/>
      <w:color w:val="243F60"/>
      <w:sz w:val="20"/>
      <w:szCs w:val="20"/>
    </w:rPr>
  </w:style>
  <w:style w:type="paragraph" w:customStyle="1" w:styleId="61">
    <w:name w:val="Заголовок 61"/>
    <w:basedOn w:val="a"/>
    <w:next w:val="a"/>
    <w:uiPriority w:val="9"/>
    <w:qFormat/>
    <w:rsid w:val="00532228"/>
    <w:pPr>
      <w:keepNext/>
      <w:keepLines/>
      <w:spacing w:before="200" w:after="0" w:line="240" w:lineRule="auto"/>
      <w:outlineLvl w:val="5"/>
    </w:pPr>
    <w:rPr>
      <w:rFonts w:ascii="Cambria" w:eastAsia="Times New Roman" w:hAnsi="Cambria" w:cs="Times New Roman"/>
      <w:i/>
      <w:iCs/>
      <w:color w:val="243F60"/>
      <w:sz w:val="20"/>
      <w:szCs w:val="20"/>
    </w:rPr>
  </w:style>
  <w:style w:type="paragraph" w:customStyle="1" w:styleId="71">
    <w:name w:val="Заголовок 71"/>
    <w:basedOn w:val="a"/>
    <w:next w:val="a"/>
    <w:uiPriority w:val="9"/>
    <w:qFormat/>
    <w:rsid w:val="00532228"/>
    <w:pPr>
      <w:keepNext/>
      <w:keepLines/>
      <w:spacing w:before="200" w:after="0" w:line="240" w:lineRule="auto"/>
      <w:outlineLvl w:val="6"/>
    </w:pPr>
    <w:rPr>
      <w:rFonts w:ascii="Cambria" w:eastAsia="Times New Roman" w:hAnsi="Cambria" w:cs="Times New Roman"/>
      <w:i/>
      <w:iCs/>
      <w:color w:val="404040"/>
      <w:sz w:val="20"/>
      <w:szCs w:val="20"/>
    </w:rPr>
  </w:style>
  <w:style w:type="paragraph" w:customStyle="1" w:styleId="81">
    <w:name w:val="Заголовок 81"/>
    <w:basedOn w:val="a"/>
    <w:next w:val="a"/>
    <w:uiPriority w:val="9"/>
    <w:qFormat/>
    <w:rsid w:val="00532228"/>
    <w:pPr>
      <w:keepNext/>
      <w:keepLines/>
      <w:spacing w:before="200" w:after="0" w:line="240" w:lineRule="auto"/>
      <w:outlineLvl w:val="7"/>
    </w:pPr>
    <w:rPr>
      <w:rFonts w:ascii="Cambria" w:eastAsia="Times New Roman" w:hAnsi="Cambria" w:cs="Times New Roman"/>
      <w:color w:val="4F81BD"/>
      <w:sz w:val="20"/>
      <w:szCs w:val="20"/>
    </w:rPr>
  </w:style>
  <w:style w:type="paragraph" w:customStyle="1" w:styleId="91">
    <w:name w:val="Заголовок 91"/>
    <w:basedOn w:val="a"/>
    <w:next w:val="a"/>
    <w:uiPriority w:val="9"/>
    <w:qFormat/>
    <w:rsid w:val="00532228"/>
    <w:pPr>
      <w:keepNext/>
      <w:keepLines/>
      <w:spacing w:before="200" w:after="0" w:line="240" w:lineRule="auto"/>
      <w:outlineLvl w:val="8"/>
    </w:pPr>
    <w:rPr>
      <w:rFonts w:ascii="Cambria" w:eastAsia="Times New Roman" w:hAnsi="Cambria" w:cs="Times New Roman"/>
      <w:i/>
      <w:iCs/>
      <w:color w:val="404040"/>
      <w:sz w:val="20"/>
      <w:szCs w:val="20"/>
    </w:rPr>
  </w:style>
  <w:style w:type="numbering" w:customStyle="1" w:styleId="24">
    <w:name w:val="Нет списка2"/>
    <w:next w:val="a2"/>
    <w:uiPriority w:val="99"/>
    <w:semiHidden/>
    <w:unhideWhenUsed/>
    <w:rsid w:val="00532228"/>
  </w:style>
  <w:style w:type="character" w:customStyle="1" w:styleId="40">
    <w:name w:val="Заголовок 4 Знак"/>
    <w:basedOn w:val="a0"/>
    <w:link w:val="4"/>
    <w:uiPriority w:val="9"/>
    <w:locked/>
    <w:rsid w:val="00532228"/>
    <w:rPr>
      <w:rFonts w:ascii="Cambria" w:eastAsia="Times New Roman" w:hAnsi="Cambria" w:cs="Times New Roman"/>
      <w:b/>
      <w:bCs/>
      <w:i/>
      <w:iCs/>
      <w:color w:val="4F81BD"/>
    </w:rPr>
  </w:style>
  <w:style w:type="character" w:customStyle="1" w:styleId="50">
    <w:name w:val="Заголовок 5 Знак"/>
    <w:basedOn w:val="a0"/>
    <w:link w:val="5"/>
    <w:uiPriority w:val="9"/>
    <w:locked/>
    <w:rsid w:val="00532228"/>
    <w:rPr>
      <w:rFonts w:ascii="Cambria" w:eastAsia="Times New Roman" w:hAnsi="Cambria" w:cs="Times New Roman"/>
      <w:color w:val="243F60"/>
    </w:rPr>
  </w:style>
  <w:style w:type="character" w:customStyle="1" w:styleId="60">
    <w:name w:val="Заголовок 6 Знак"/>
    <w:basedOn w:val="a0"/>
    <w:link w:val="6"/>
    <w:uiPriority w:val="9"/>
    <w:locked/>
    <w:rsid w:val="00532228"/>
    <w:rPr>
      <w:rFonts w:ascii="Cambria" w:eastAsia="Times New Roman" w:hAnsi="Cambria" w:cs="Times New Roman"/>
      <w:i/>
      <w:iCs/>
      <w:color w:val="243F60"/>
    </w:rPr>
  </w:style>
  <w:style w:type="character" w:customStyle="1" w:styleId="70">
    <w:name w:val="Заголовок 7 Знак"/>
    <w:basedOn w:val="a0"/>
    <w:link w:val="7"/>
    <w:uiPriority w:val="9"/>
    <w:locked/>
    <w:rsid w:val="00532228"/>
    <w:rPr>
      <w:rFonts w:ascii="Cambria" w:eastAsia="Times New Roman" w:hAnsi="Cambria" w:cs="Times New Roman"/>
      <w:i/>
      <w:iCs/>
      <w:color w:val="404040"/>
    </w:rPr>
  </w:style>
  <w:style w:type="character" w:customStyle="1" w:styleId="80">
    <w:name w:val="Заголовок 8 Знак"/>
    <w:basedOn w:val="a0"/>
    <w:link w:val="8"/>
    <w:uiPriority w:val="9"/>
    <w:locked/>
    <w:rsid w:val="00532228"/>
    <w:rPr>
      <w:rFonts w:ascii="Cambria" w:eastAsia="Times New Roman" w:hAnsi="Cambria" w:cs="Times New Roman"/>
      <w:color w:val="4F81BD"/>
    </w:rPr>
  </w:style>
  <w:style w:type="character" w:customStyle="1" w:styleId="90">
    <w:name w:val="Заголовок 9 Знак"/>
    <w:basedOn w:val="a0"/>
    <w:link w:val="9"/>
    <w:uiPriority w:val="9"/>
    <w:locked/>
    <w:rsid w:val="00532228"/>
    <w:rPr>
      <w:rFonts w:ascii="Cambria" w:eastAsia="Times New Roman" w:hAnsi="Cambria" w:cs="Times New Roman"/>
      <w:i/>
      <w:iCs/>
      <w:color w:val="404040"/>
    </w:rPr>
  </w:style>
  <w:style w:type="paragraph" w:styleId="af2">
    <w:name w:val="caption"/>
    <w:basedOn w:val="a"/>
    <w:next w:val="a"/>
    <w:uiPriority w:val="35"/>
    <w:qFormat/>
    <w:rsid w:val="00532228"/>
    <w:pPr>
      <w:spacing w:after="0" w:line="240" w:lineRule="auto"/>
    </w:pPr>
    <w:rPr>
      <w:rFonts w:ascii="Times New Roman" w:eastAsia="Times New Roman" w:hAnsi="Times New Roman" w:cs="Times New Roman"/>
      <w:b/>
      <w:bCs/>
      <w:color w:val="4F81BD"/>
      <w:sz w:val="18"/>
      <w:szCs w:val="18"/>
      <w:lang w:eastAsia="ru-RU"/>
    </w:rPr>
  </w:style>
  <w:style w:type="paragraph" w:customStyle="1" w:styleId="17">
    <w:name w:val="Название1"/>
    <w:basedOn w:val="a"/>
    <w:next w:val="a"/>
    <w:uiPriority w:val="10"/>
    <w:qFormat/>
    <w:rsid w:val="0053222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3">
    <w:name w:val="Название Знак"/>
    <w:basedOn w:val="a0"/>
    <w:link w:val="af4"/>
    <w:uiPriority w:val="10"/>
    <w:locked/>
    <w:rsid w:val="00532228"/>
    <w:rPr>
      <w:rFonts w:ascii="Cambria" w:eastAsia="Times New Roman" w:hAnsi="Cambria" w:cs="Times New Roman"/>
      <w:color w:val="17365D"/>
      <w:spacing w:val="5"/>
      <w:kern w:val="28"/>
      <w:sz w:val="52"/>
      <w:szCs w:val="52"/>
    </w:rPr>
  </w:style>
  <w:style w:type="paragraph" w:customStyle="1" w:styleId="18">
    <w:name w:val="Подзаголовок1"/>
    <w:basedOn w:val="a"/>
    <w:next w:val="a"/>
    <w:uiPriority w:val="11"/>
    <w:qFormat/>
    <w:rsid w:val="00532228"/>
    <w:pPr>
      <w:numPr>
        <w:ilvl w:val="1"/>
      </w:numPr>
      <w:spacing w:after="0" w:line="240" w:lineRule="auto"/>
      <w:ind w:firstLine="709"/>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uiPriority w:val="11"/>
    <w:locked/>
    <w:rsid w:val="00532228"/>
    <w:rPr>
      <w:rFonts w:ascii="Cambria" w:eastAsia="Times New Roman" w:hAnsi="Cambria" w:cs="Times New Roman"/>
      <w:i/>
      <w:iCs/>
      <w:color w:val="4F81BD"/>
      <w:spacing w:val="15"/>
      <w:sz w:val="24"/>
      <w:szCs w:val="24"/>
    </w:rPr>
  </w:style>
  <w:style w:type="character" w:styleId="af7">
    <w:name w:val="Emphasis"/>
    <w:basedOn w:val="a0"/>
    <w:uiPriority w:val="20"/>
    <w:qFormat/>
    <w:rsid w:val="00532228"/>
    <w:rPr>
      <w:rFonts w:cs="Times New Roman"/>
      <w:i/>
      <w:iCs/>
    </w:rPr>
  </w:style>
  <w:style w:type="character" w:styleId="af8">
    <w:name w:val="page number"/>
    <w:basedOn w:val="a0"/>
    <w:uiPriority w:val="99"/>
    <w:rsid w:val="00532228"/>
    <w:rPr>
      <w:rFonts w:cs="Times New Roman"/>
    </w:rPr>
  </w:style>
  <w:style w:type="paragraph" w:styleId="af9">
    <w:name w:val="footnote text"/>
    <w:basedOn w:val="a"/>
    <w:link w:val="afa"/>
    <w:uiPriority w:val="99"/>
    <w:semiHidden/>
    <w:rsid w:val="00532228"/>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uiPriority w:val="99"/>
    <w:semiHidden/>
    <w:rsid w:val="00532228"/>
    <w:rPr>
      <w:rFonts w:ascii="Times New Roman" w:eastAsia="Times New Roman" w:hAnsi="Times New Roman" w:cs="Times New Roman"/>
      <w:sz w:val="20"/>
      <w:szCs w:val="20"/>
      <w:lang w:eastAsia="ru-RU"/>
    </w:rPr>
  </w:style>
  <w:style w:type="character" w:styleId="afb">
    <w:name w:val="footnote reference"/>
    <w:basedOn w:val="a0"/>
    <w:uiPriority w:val="99"/>
    <w:semiHidden/>
    <w:rsid w:val="00532228"/>
    <w:rPr>
      <w:rFonts w:cs="Times New Roman"/>
      <w:vertAlign w:val="superscript"/>
    </w:rPr>
  </w:style>
  <w:style w:type="character" w:customStyle="1" w:styleId="410">
    <w:name w:val="Заголовок 4 Знак1"/>
    <w:basedOn w:val="a0"/>
    <w:uiPriority w:val="9"/>
    <w:semiHidden/>
    <w:rsid w:val="00532228"/>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532228"/>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532228"/>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532228"/>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532228"/>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532228"/>
    <w:rPr>
      <w:rFonts w:asciiTheme="majorHAnsi" w:eastAsiaTheme="majorEastAsia" w:hAnsiTheme="majorHAnsi" w:cstheme="majorBidi"/>
      <w:i/>
      <w:iCs/>
      <w:color w:val="404040" w:themeColor="text1" w:themeTint="BF"/>
      <w:sz w:val="20"/>
      <w:szCs w:val="20"/>
    </w:rPr>
  </w:style>
  <w:style w:type="paragraph" w:styleId="af4">
    <w:name w:val="Title"/>
    <w:basedOn w:val="a"/>
    <w:next w:val="a"/>
    <w:link w:val="af3"/>
    <w:uiPriority w:val="10"/>
    <w:qFormat/>
    <w:rsid w:val="00532228"/>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9">
    <w:name w:val="Название Знак1"/>
    <w:basedOn w:val="a0"/>
    <w:uiPriority w:val="10"/>
    <w:rsid w:val="00532228"/>
    <w:rPr>
      <w:rFonts w:asciiTheme="majorHAnsi" w:eastAsiaTheme="majorEastAsia" w:hAnsiTheme="majorHAnsi" w:cstheme="majorBidi"/>
      <w:color w:val="17365D" w:themeColor="text2" w:themeShade="BF"/>
      <w:spacing w:val="5"/>
      <w:kern w:val="28"/>
      <w:sz w:val="52"/>
      <w:szCs w:val="52"/>
    </w:rPr>
  </w:style>
  <w:style w:type="paragraph" w:styleId="af6">
    <w:name w:val="Subtitle"/>
    <w:basedOn w:val="a"/>
    <w:next w:val="a"/>
    <w:link w:val="af5"/>
    <w:uiPriority w:val="11"/>
    <w:qFormat/>
    <w:rsid w:val="00532228"/>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53222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78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7540F-9491-4B61-8CC8-A020FE82B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2511</TotalTime>
  <Pages>53</Pages>
  <Words>11190</Words>
  <Characters>63788</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Русский и литература</cp:lastModifiedBy>
  <cp:revision>166</cp:revision>
  <cp:lastPrinted>2014-04-11T07:42:00Z</cp:lastPrinted>
  <dcterms:created xsi:type="dcterms:W3CDTF">2013-01-16T04:02:00Z</dcterms:created>
  <dcterms:modified xsi:type="dcterms:W3CDTF">2016-01-11T13:21:00Z</dcterms:modified>
</cp:coreProperties>
</file>