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57" w:rsidRPr="009C6F1F" w:rsidRDefault="009C6F1F" w:rsidP="009C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1F">
        <w:rPr>
          <w:rFonts w:ascii="Times New Roman" w:hAnsi="Times New Roman" w:cs="Times New Roman"/>
          <w:b/>
          <w:sz w:val="28"/>
          <w:szCs w:val="28"/>
        </w:rPr>
        <w:t>Обобщение опыта работы училища  в методических сборниках:</w:t>
      </w:r>
    </w:p>
    <w:p w:rsidR="009C6F1F" w:rsidRPr="009C6F1F" w:rsidRDefault="009C6F1F" w:rsidP="009C6F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hAnsi="Times New Roman" w:cs="Times New Roman"/>
          <w:sz w:val="28"/>
          <w:szCs w:val="28"/>
        </w:rPr>
        <w:t>1.</w:t>
      </w: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 сценариев внеклассных мероприятий по предметам</w:t>
      </w:r>
    </w:p>
    <w:p w:rsidR="009C6F1F" w:rsidRPr="009C6F1F" w:rsidRDefault="009C6F1F" w:rsidP="009C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Рецензент: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Исаева Светлана Анатольевна, старший преподаватель 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педагогики и психологии</w:t>
      </w:r>
      <w:r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Кировского института повышения квалификации и переподготовки работников образования </w:t>
      </w:r>
    </w:p>
    <w:p w:rsidR="009C6F1F" w:rsidRPr="009C6F1F" w:rsidRDefault="009C6F1F" w:rsidP="009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tabs>
          <w:tab w:val="left" w:pos="5265"/>
        </w:tabs>
        <w:spacing w:after="0" w:line="240" w:lineRule="auto"/>
        <w:ind w:left="-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Рецензент: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«Педагогики и психолог</w:t>
      </w:r>
      <w:r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Авторы: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Колупаева Л.А., методист ФГУВУ «Орловское СПУ ЗТ», преподаватель технологии;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учитель русского языка и литературы;  Володина Е.А., учитель русского языка и литературы; Кононова Г.Г., учитель математики; Крестьянинова Г.Е., учитель математики;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Невидицина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Е.Л., учитель математики; Плешкова А.А., учитель физики; 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учитель физики;</w:t>
      </w:r>
      <w:proofErr w:type="gram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Двинина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О.Д., учитель химии; Казаковцева Г.И., учитель биологии; Бушуева Е.В., учитель истории;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Шалагинов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учитель физкультуры; Дубровин Н.Ю., преподаватель ОБЖ; Запольских А.Ю., воспитатель;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Александровна, учитель музыки, педагог дополнительного образования.</w:t>
      </w:r>
    </w:p>
    <w:p w:rsidR="009C6F1F" w:rsidRPr="009C6F1F" w:rsidRDefault="009C6F1F" w:rsidP="009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аннотация:       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сборнике представлены материалы  из опыта работы коллектива учителей общеобразовательной школы, являющейся структурным подразделением специального профессионального училища закрытого типа, а также из опыта преподавателей теоретических дисциплин профессий строительного профиля.</w:t>
      </w:r>
      <w:proofErr w:type="gram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представляют собой разнообразные по форме и содержанию внеклассные мероприятия по предметам общеобразовательной  и профессиональной подготовки, способствующие при их проведении формированию  у обучающихся познавательной мотивации, интереса к  изучению предметов и получению профессий.</w:t>
      </w:r>
      <w:proofErr w:type="gramEnd"/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Интеллектуальные игры, праздники и конкурсы помогут увлекательно спланировать и  организовать внеклассную деятельность подростков.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Сборник будет полезен учителям математики, физики, истории, химии, биологии, русского языка и литературы, технологии, музыки, воспитателям и организаторам внеклассной  работы.</w:t>
      </w:r>
    </w:p>
    <w:p w:rsidR="009C6F1F" w:rsidRPr="009C6F1F" w:rsidRDefault="009C6F1F" w:rsidP="009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hAnsi="Times New Roman" w:cs="Times New Roman"/>
          <w:b/>
          <w:sz w:val="28"/>
          <w:szCs w:val="28"/>
        </w:rPr>
        <w:t>2.</w:t>
      </w: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Сборник  сценариев коллективных творческих дел. Это мы. И вот о нас начинаем свой рассказ.</w:t>
      </w:r>
    </w:p>
    <w:p w:rsidR="009C6F1F" w:rsidRPr="009C6F1F" w:rsidRDefault="009C6F1F" w:rsidP="009C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Рецензент: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6F1DDF"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Исаева</w:t>
      </w:r>
      <w:proofErr w:type="spellEnd"/>
      <w:r w:rsidR="006F1D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6F1DDF"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F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«Педагогики и психологии»</w:t>
      </w:r>
      <w:r w:rsidRPr="009C6F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Кировского института повышения квалификации и переподготовки работников образования </w:t>
      </w:r>
    </w:p>
    <w:p w:rsidR="009C6F1F" w:rsidRPr="009C6F1F" w:rsidRDefault="009C6F1F" w:rsidP="009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Авто</w:t>
      </w:r>
      <w:proofErr w:type="gramStart"/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р-</w:t>
      </w:r>
      <w:proofErr w:type="gramEnd"/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составитель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Деветьярова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 педагог- организатор Федерального государственного учебно- воспитательного учреждения для детей и подростков девиантного поведения «Специальное профессиональное училище №1  закрытого типа города Орлова Кировской области»</w:t>
      </w:r>
    </w:p>
    <w:p w:rsidR="006F1DD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D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мы. И вот о нас начинаем свой рассказ: сборник  сценариев коллективных творческих дел/ авт.-сост.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Н.А.Деветьярова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Орлов, 2011.-85 с.</w:t>
      </w:r>
    </w:p>
    <w:p w:rsidR="006F1DDF" w:rsidRPr="009C6F1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аннотация:</w:t>
      </w:r>
    </w:p>
    <w:p w:rsidR="009C6F1F" w:rsidRPr="009C6F1F" w:rsidRDefault="009C6F1F" w:rsidP="009C6F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настоящего сборника основываются на опыте работы специального учебного заведения закрытого типа на протяжении с 2006-2010 гг.</w:t>
      </w:r>
    </w:p>
    <w:p w:rsidR="009C6F1F" w:rsidRPr="009C6F1F" w:rsidRDefault="009C6F1F" w:rsidP="009C6F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разработки адресованы специалистам системы учреждений открытого и закрытого типа в области воспитания детей, подростков и молодёжи, организаторам внеклассной и внеурочной деятельности.</w:t>
      </w:r>
    </w:p>
    <w:p w:rsidR="009C6F1F" w:rsidRPr="009C6F1F" w:rsidRDefault="009C6F1F" w:rsidP="009C6F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сборник вошли сценарии  традиционных праздников, конкурсных программ, коллективных дел, творческих дел.</w:t>
      </w:r>
    </w:p>
    <w:p w:rsidR="009C6F1F" w:rsidRPr="009C6F1F" w:rsidRDefault="009C6F1F" w:rsidP="009C6F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материалы этого сборника, вы сможете увлекательно спланировать и организовать деятельность  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 всего года.</w:t>
      </w:r>
    </w:p>
    <w:p w:rsidR="009C6F1F" w:rsidRPr="009C6F1F" w:rsidRDefault="009C6F1F" w:rsidP="009C6F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будет полезен  педагога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организаторам, вожатым, воспитателям учебных учреждений  с круглосуточным пребыванием обучающихся.</w:t>
      </w:r>
    </w:p>
    <w:p w:rsidR="009C6F1F" w:rsidRPr="009C6F1F" w:rsidRDefault="009C6F1F" w:rsidP="009C6F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предназначен для проведения дел для обучающихся от 14 до 18 лет, с низкой мотивацией.</w:t>
      </w:r>
    </w:p>
    <w:p w:rsidR="009C6F1F" w:rsidRPr="009C6F1F" w:rsidRDefault="009C6F1F" w:rsidP="009C6F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9C6F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hAnsi="Times New Roman" w:cs="Times New Roman"/>
          <w:sz w:val="28"/>
          <w:szCs w:val="28"/>
        </w:rPr>
        <w:t>3.</w:t>
      </w: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Методический сборник. </w:t>
      </w: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Дорогу осилит </w:t>
      </w:r>
      <w:proofErr w:type="gramStart"/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идущий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Социально-психологическая реабилитация  подростков с девиантным поведением в условиях закрытого учебного учреждения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Рецензент: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Автор</w:t>
      </w:r>
      <w:proofErr w:type="gramStart"/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составители: 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Нина Борисовна, руководитель социальн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службы,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Комаровских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социальный педагог,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Шалагинова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Вениаминовна, социальный педагог, </w:t>
      </w:r>
      <w:proofErr w:type="spell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Колеватова</w:t>
      </w:r>
      <w:proofErr w:type="spell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Михайловна, педагог-психолог  федерального государственного бюджетного специального учебно- воспитательного учреждения для детей и подростков с девиантным поведением «Орловское специальное профессиональное училище №1 закрытого типа</w:t>
      </w:r>
      <w:r w:rsidRPr="009C6F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</w:p>
    <w:p w:rsidR="006F1DDF" w:rsidRDefault="006F1DDF" w:rsidP="006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DDF" w:rsidRPr="006F1DDF" w:rsidRDefault="006F1DDF" w:rsidP="006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F">
        <w:rPr>
          <w:rFonts w:ascii="Times New Roman" w:hAnsi="Times New Roman" w:cs="Times New Roman"/>
          <w:sz w:val="28"/>
          <w:szCs w:val="28"/>
        </w:rPr>
        <w:lastRenderedPageBreak/>
        <w:t xml:space="preserve">Дорогу осилит </w:t>
      </w:r>
      <w:proofErr w:type="gramStart"/>
      <w:r w:rsidRPr="006F1DDF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6F1DDF">
        <w:rPr>
          <w:rFonts w:ascii="Times New Roman" w:hAnsi="Times New Roman" w:cs="Times New Roman"/>
          <w:sz w:val="28"/>
          <w:szCs w:val="28"/>
        </w:rPr>
        <w:t xml:space="preserve">. Социально-психологическая реабилитация </w:t>
      </w:r>
      <w:proofErr w:type="gramStart"/>
      <w:r w:rsidRPr="006F1D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F1DDF">
        <w:rPr>
          <w:rFonts w:ascii="Times New Roman" w:hAnsi="Times New Roman" w:cs="Times New Roman"/>
          <w:sz w:val="28"/>
          <w:szCs w:val="28"/>
        </w:rPr>
        <w:t>-</w:t>
      </w:r>
    </w:p>
    <w:p w:rsidR="006F1DDF" w:rsidRPr="006F1DDF" w:rsidRDefault="006F1DDF" w:rsidP="006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DDF">
        <w:rPr>
          <w:rFonts w:ascii="Times New Roman" w:hAnsi="Times New Roman" w:cs="Times New Roman"/>
          <w:sz w:val="28"/>
          <w:szCs w:val="28"/>
        </w:rPr>
        <w:t xml:space="preserve">ростков с девиантным поведением в условиях закрытого учебного </w:t>
      </w:r>
      <w:proofErr w:type="spellStart"/>
      <w:r w:rsidRPr="006F1DD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F1DDF">
        <w:rPr>
          <w:rFonts w:ascii="Times New Roman" w:hAnsi="Times New Roman" w:cs="Times New Roman"/>
          <w:sz w:val="28"/>
          <w:szCs w:val="28"/>
        </w:rPr>
        <w:t>-</w:t>
      </w:r>
    </w:p>
    <w:p w:rsidR="006F1DDF" w:rsidRPr="006F1DDF" w:rsidRDefault="006F1DDF" w:rsidP="006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DDF">
        <w:rPr>
          <w:rFonts w:ascii="Times New Roman" w:hAnsi="Times New Roman" w:cs="Times New Roman"/>
          <w:sz w:val="28"/>
          <w:szCs w:val="28"/>
        </w:rPr>
        <w:t>реждения</w:t>
      </w:r>
      <w:proofErr w:type="spellEnd"/>
      <w:r w:rsidRPr="006F1DDF">
        <w:rPr>
          <w:rFonts w:ascii="Times New Roman" w:hAnsi="Times New Roman" w:cs="Times New Roman"/>
          <w:sz w:val="28"/>
          <w:szCs w:val="28"/>
        </w:rPr>
        <w:t>: методический сборник / авт.-сост. Н. Б. Киселева, Е. Н. Кома-</w:t>
      </w:r>
    </w:p>
    <w:p w:rsidR="006F1DDF" w:rsidRPr="006F1DDF" w:rsidRDefault="006F1DDF" w:rsidP="006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DDF">
        <w:rPr>
          <w:rFonts w:ascii="Times New Roman" w:hAnsi="Times New Roman" w:cs="Times New Roman"/>
          <w:sz w:val="28"/>
          <w:szCs w:val="28"/>
        </w:rPr>
        <w:t>ровских</w:t>
      </w:r>
      <w:proofErr w:type="spellEnd"/>
      <w:r w:rsidRPr="006F1DDF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F1DDF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Pr="006F1DDF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6F1DDF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6F1DDF">
        <w:rPr>
          <w:rFonts w:ascii="Times New Roman" w:hAnsi="Times New Roman" w:cs="Times New Roman"/>
          <w:sz w:val="28"/>
          <w:szCs w:val="28"/>
        </w:rPr>
        <w:t xml:space="preserve">. – Киров: Изд-во </w:t>
      </w:r>
      <w:proofErr w:type="spellStart"/>
      <w:r w:rsidRPr="006F1DDF"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 w:rsidRPr="006F1DDF">
        <w:rPr>
          <w:rFonts w:ascii="Times New Roman" w:hAnsi="Times New Roman" w:cs="Times New Roman"/>
          <w:sz w:val="28"/>
          <w:szCs w:val="28"/>
        </w:rPr>
        <w:t>,</w:t>
      </w:r>
    </w:p>
    <w:p w:rsidR="009C6F1F" w:rsidRDefault="006F1DDF" w:rsidP="006F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2013. </w:t>
      </w:r>
    </w:p>
    <w:p w:rsidR="006F1DDF" w:rsidRPr="009C6F1F" w:rsidRDefault="006F1DDF" w:rsidP="006F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аннотация:</w:t>
      </w:r>
    </w:p>
    <w:p w:rsidR="009C6F1F" w:rsidRPr="009C6F1F" w:rsidRDefault="009C6F1F" w:rsidP="009C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сборник посвящен описанию работы социально-психологической службы, основная цель которой – создание условий для успешной реабилитации, коррекции и развития подростков с девиантным поведением  от 11 до 18 лет. В книге представлен опыт социально-психологической службы Орловского  </w:t>
      </w:r>
      <w:proofErr w:type="gramStart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 закрытого типа. В сборнике размещены  программы, разработки, упражнения, задания и другие материалы, необходимые сотрудникам социально - психологической службы и педагогам для практической работы с трудными подростками. 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9C6F1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Рабочая тетрадь</w:t>
      </w:r>
      <w:r w:rsidR="00B6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учебнику « Техническое черчение» </w:t>
      </w:r>
      <w:proofErr w:type="spellStart"/>
      <w:r w:rsidR="00B6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И.С.Вышнепольского</w:t>
      </w:r>
      <w:proofErr w:type="spellEnd"/>
      <w:r w:rsidR="00B6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C6F1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B6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="00B6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C6F1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                         </w:t>
      </w: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Мохова, преподаватель черчения федерального госу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 бюджетного учебно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воспитательного  учреждения для детей и под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с девиантным поведением «Орловское специальное профессиональное учи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лище № 1 закрытого типа»</w:t>
      </w:r>
    </w:p>
    <w:p w:rsidR="009C6F1F" w:rsidRPr="009C6F1F" w:rsidRDefault="009C6F1F" w:rsidP="009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Рецензенты: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В. </w:t>
      </w:r>
      <w:proofErr w:type="spellStart"/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Машарова</w:t>
      </w:r>
      <w:proofErr w:type="spellEnd"/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педагогических наук, профессор, ректор ИРО Киров</w:t>
      </w: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области;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А. </w:t>
      </w:r>
      <w:proofErr w:type="spellStart"/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Койкова</w:t>
      </w:r>
      <w:proofErr w:type="spellEnd"/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заведующая центром сопровождения конкурсного движения и се</w:t>
      </w: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тевого взаимодействия МС;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В. Стебакова, заведующая центром профессионального образования;</w:t>
      </w: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А. Пухова, преподаватель кафедры теории и практики профессионального об</w:t>
      </w: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</w:t>
      </w: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B6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9C6F1F" w:rsidRPr="009C6F1F" w:rsidRDefault="009C6F1F" w:rsidP="009C6F1F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Рабочая тетрадь к учебнику «Техническое черчение» И. С. </w:t>
      </w:r>
      <w:proofErr w:type="spellStart"/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по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ль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го</w:t>
      </w:r>
      <w:proofErr w:type="spellEnd"/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сост. И. Г. Мохова. – Киров: Изд</w:t>
      </w:r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noBreakHyphen/>
        <w:t xml:space="preserve">во </w:t>
      </w:r>
      <w:proofErr w:type="spellStart"/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ВятГГУ</w:t>
      </w:r>
      <w:proofErr w:type="spellEnd"/>
      <w:r w:rsidRPr="009C6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2013. – 71 с.</w:t>
      </w:r>
    </w:p>
    <w:p w:rsidR="009C6F1F" w:rsidRPr="009C6F1F" w:rsidRDefault="009C6F1F" w:rsidP="009C6F1F">
      <w:pPr>
        <w:shd w:val="clear" w:color="auto" w:fill="FFFFFF"/>
        <w:spacing w:after="0" w:line="240" w:lineRule="auto"/>
        <w:ind w:left="8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B631EB" w:rsidP="009C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631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Краткая аннотация:</w:t>
      </w:r>
    </w:p>
    <w:p w:rsidR="009C6F1F" w:rsidRPr="009C6F1F" w:rsidRDefault="009C6F1F" w:rsidP="009C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учащихся учреждений начального профессионального образования используется как на уроках,  так и для самостоятельной работы  для </w:t>
      </w:r>
      <w:r w:rsidRPr="009C6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изучения, закрепления и контроля </w:t>
      </w:r>
      <w:proofErr w:type="spellStart"/>
      <w:r w:rsidRPr="009C6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усвоенности</w:t>
      </w:r>
      <w:proofErr w:type="spellEnd"/>
      <w:r w:rsidRPr="009C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разделов курса. Содержит тестовые и графические задания как обучающего, так и контролирующего характера по темам «Основы графики» и «Основы проекционного черчения».</w:t>
      </w:r>
    </w:p>
    <w:p w:rsidR="009C6F1F" w:rsidRPr="009C6F1F" w:rsidRDefault="009C6F1F" w:rsidP="009C6F1F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преподавателя рабочая тетрадь – дополнительное средство организации учебного процесса, а также проверки знаний  и умений обучающихся.</w:t>
      </w:r>
    </w:p>
    <w:p w:rsidR="009C6F1F" w:rsidRPr="009C6F1F" w:rsidRDefault="009C6F1F" w:rsidP="009C6F1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A03D5A" w:rsidP="009C6F1F">
      <w:pPr>
        <w:tabs>
          <w:tab w:val="left" w:pos="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603"/>
            <wp:effectExtent l="0" t="0" r="3175" b="1270"/>
            <wp:docPr id="3" name="Рисунок 3" descr="E:\Мамин\Орловское 300-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ин\Орловское 300-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C6F1F" w:rsidRPr="009C6F1F" w:rsidRDefault="009C6F1F" w:rsidP="009C6F1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C6F1F" w:rsidRPr="009C6F1F" w:rsidRDefault="009C6F1F" w:rsidP="00F96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1F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40259" wp14:editId="1F5B0A64">
                <wp:simplePos x="0" y="0"/>
                <wp:positionH relativeFrom="column">
                  <wp:posOffset>-342900</wp:posOffset>
                </wp:positionH>
                <wp:positionV relativeFrom="paragraph">
                  <wp:posOffset>354965</wp:posOffset>
                </wp:positionV>
                <wp:extent cx="685800" cy="685800"/>
                <wp:effectExtent l="0" t="0" r="381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pt;margin-top:27.9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" stroked="f"/>
            </w:pict>
          </mc:Fallback>
        </mc:AlternateContent>
      </w:r>
      <w:bookmarkStart w:id="0" w:name="_GoBack"/>
      <w:bookmarkEnd w:id="0"/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9C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F1F" w:rsidRPr="009C6F1F" w:rsidRDefault="009C6F1F" w:rsidP="009C6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F1F" w:rsidRPr="009C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1F"/>
    <w:rsid w:val="006F1DDF"/>
    <w:rsid w:val="00897042"/>
    <w:rsid w:val="009C6F1F"/>
    <w:rsid w:val="00A03D5A"/>
    <w:rsid w:val="00B631EB"/>
    <w:rsid w:val="00BA3757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C6F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C6F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9733-A810-4918-9168-7912AFC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Windows User</cp:lastModifiedBy>
  <cp:revision>5</cp:revision>
  <dcterms:created xsi:type="dcterms:W3CDTF">2016-01-19T06:45:00Z</dcterms:created>
  <dcterms:modified xsi:type="dcterms:W3CDTF">2016-02-25T08:07:00Z</dcterms:modified>
</cp:coreProperties>
</file>