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Выезд в Динопарк «Динозавры на Вятке» г. Котельнич Кировская область.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Мероприятие предназначено ля учащихся орловского СУВУ от14 -18 лет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Выезд осуществлялся поэтапно с конца июля по начало августа 2016 года.  В котором приняли участие все воспитанники,  находившиеся в училище.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созданию благоприятных условий для безопасного отдыха каждого воспитанника, укрепление, психического и эмоционального здоровья детей, развитие познавательных способностей, расширение кругозора детей.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2A5EE9" w:rsidRDefault="002A5EE9" w:rsidP="002A5EE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получить знания о древних ящерах населявших нашу планету;</w:t>
      </w:r>
    </w:p>
    <w:p w:rsidR="002A5EE9" w:rsidRDefault="002A5EE9" w:rsidP="002A5EE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создать условия для личностного развития каждого ребёнка;</w:t>
      </w:r>
    </w:p>
    <w:p w:rsidR="002A5EE9" w:rsidRDefault="002A5EE9" w:rsidP="002A5EE9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профилактика форм асоциального поведения</w:t>
      </w:r>
      <w:r>
        <w:rPr>
          <w:rFonts w:ascii="Times New Roman" w:eastAsia="Times New Roman" w:hAnsi="Times New Roman" w:cs="Times New Roman"/>
          <w:color w:val="443E4A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формирование нравственных основ личности воспитанника;</w:t>
      </w:r>
    </w:p>
    <w:p w:rsidR="002A5EE9" w:rsidRDefault="002A5EE9" w:rsidP="002A5EE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11825"/>
          <w:sz w:val="28"/>
        </w:rPr>
        <w:t>организация изучения родного края.</w:t>
      </w:r>
    </w:p>
    <w:p w:rsidR="002A5EE9" w:rsidRDefault="002A5EE9" w:rsidP="002A5EE9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443E4A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навыков ку</w:t>
      </w:r>
      <w:r>
        <w:rPr>
          <w:rFonts w:ascii="Times New Roman" w:eastAsia="Times New Roman" w:hAnsi="Times New Roman" w:cs="Times New Roman"/>
          <w:color w:val="443E4A"/>
          <w:sz w:val="28"/>
        </w:rPr>
        <w:t>л</w:t>
      </w:r>
      <w:r>
        <w:rPr>
          <w:rFonts w:ascii="Times New Roman" w:eastAsia="Times New Roman" w:hAnsi="Times New Roman" w:cs="Times New Roman"/>
          <w:sz w:val="28"/>
        </w:rPr>
        <w:t>ьтурной органи</w:t>
      </w:r>
      <w:r>
        <w:rPr>
          <w:rFonts w:ascii="Times New Roman" w:eastAsia="Times New Roman" w:hAnsi="Times New Roman" w:cs="Times New Roman"/>
          <w:color w:val="443E4A"/>
          <w:sz w:val="28"/>
        </w:rPr>
        <w:t>з</w:t>
      </w:r>
      <w:r>
        <w:rPr>
          <w:rFonts w:ascii="Times New Roman" w:eastAsia="Times New Roman" w:hAnsi="Times New Roman" w:cs="Times New Roman"/>
          <w:sz w:val="28"/>
        </w:rPr>
        <w:t>ации свобо</w:t>
      </w:r>
      <w:r>
        <w:rPr>
          <w:rFonts w:ascii="Times New Roman" w:eastAsia="Times New Roman" w:hAnsi="Times New Roman" w:cs="Times New Roman"/>
          <w:color w:val="443E4A"/>
          <w:sz w:val="28"/>
        </w:rPr>
        <w:t>д</w:t>
      </w:r>
      <w:r>
        <w:rPr>
          <w:rFonts w:ascii="Times New Roman" w:eastAsia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color w:val="443E4A"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>о вре</w:t>
      </w:r>
      <w:r>
        <w:rPr>
          <w:rFonts w:ascii="Times New Roman" w:eastAsia="Times New Roman" w:hAnsi="Times New Roman" w:cs="Times New Roman"/>
          <w:color w:val="443E4A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color w:val="443E4A"/>
          <w:sz w:val="28"/>
        </w:rPr>
        <w:t>и;</w:t>
      </w:r>
    </w:p>
    <w:p w:rsidR="002A5EE9" w:rsidRDefault="002A5EE9" w:rsidP="002A5EE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Ожидаемые результаты:</w:t>
      </w:r>
    </w:p>
    <w:p w:rsidR="002A5EE9" w:rsidRDefault="002A5EE9" w:rsidP="002A5EE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повышение уровня  интеллекта и научных знаний воспитанников;</w:t>
      </w:r>
    </w:p>
    <w:p w:rsidR="002A5EE9" w:rsidRDefault="002A5EE9" w:rsidP="002A5EE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социальная адаптация воспитанников вне стен учебного учреждения;</w:t>
      </w:r>
    </w:p>
    <w:p w:rsidR="002A5EE9" w:rsidRDefault="002A5EE9" w:rsidP="002A5EE9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эмоциональная разгрузка, снятие напряжения после учебного года;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Улучшение психологической и социальной комфортности в едином пространстве.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color w:val="443E4A"/>
          <w:sz w:val="28"/>
        </w:rPr>
      </w:pPr>
    </w:p>
    <w:p w:rsidR="002A5EE9" w:rsidRDefault="002A5EE9" w:rsidP="002A5EE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Достигнутый результат.</w:t>
      </w:r>
    </w:p>
    <w:p w:rsidR="002A5EE9" w:rsidRDefault="002A5EE9" w:rsidP="002A5EE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результате проведения  мероприятия были выполнены нами поставленные задачи.</w:t>
      </w:r>
    </w:p>
    <w:p w:rsidR="002A5EE9" w:rsidRDefault="002A5EE9" w:rsidP="002A5EE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были вовлечены в активную познавательную деятельность</w:t>
      </w:r>
    </w:p>
    <w:p w:rsidR="002A5EE9" w:rsidRDefault="002A5EE9" w:rsidP="002A5EE9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дети  совершенствовались,(узнавали разные формы  и виды, жизни на планете и этапы эволюции) </w:t>
      </w:r>
    </w:p>
    <w:p w:rsidR="002A5EE9" w:rsidRDefault="002A5EE9" w:rsidP="002A5EE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были созданы условия для личностного развития каждого ребёнка(проводились опросы интеллектуального характера), где свои способности могли показать каждый ребенок;</w:t>
      </w:r>
    </w:p>
    <w:p w:rsidR="002A5EE9" w:rsidRDefault="002A5EE9" w:rsidP="002A5EE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11825"/>
          <w:sz w:val="28"/>
        </w:rPr>
        <w:t>изучали природные  памятники родного края.</w:t>
      </w:r>
    </w:p>
    <w:p w:rsidR="002A5EE9" w:rsidRDefault="002A5EE9" w:rsidP="002A5EE9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443E4A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детям били показаны формы    ку</w:t>
      </w:r>
      <w:r>
        <w:rPr>
          <w:rFonts w:ascii="Times New Roman" w:eastAsia="Times New Roman" w:hAnsi="Times New Roman" w:cs="Times New Roman"/>
          <w:color w:val="443E4A"/>
          <w:sz w:val="28"/>
        </w:rPr>
        <w:t>л</w:t>
      </w:r>
      <w:r>
        <w:rPr>
          <w:rFonts w:ascii="Times New Roman" w:eastAsia="Times New Roman" w:hAnsi="Times New Roman" w:cs="Times New Roman"/>
          <w:sz w:val="28"/>
        </w:rPr>
        <w:t>ьтурной органи</w:t>
      </w:r>
      <w:r>
        <w:rPr>
          <w:rFonts w:ascii="Times New Roman" w:eastAsia="Times New Roman" w:hAnsi="Times New Roman" w:cs="Times New Roman"/>
          <w:color w:val="443E4A"/>
          <w:sz w:val="28"/>
        </w:rPr>
        <w:t>з</w:t>
      </w:r>
      <w:r>
        <w:rPr>
          <w:rFonts w:ascii="Times New Roman" w:eastAsia="Times New Roman" w:hAnsi="Times New Roman" w:cs="Times New Roman"/>
          <w:sz w:val="28"/>
        </w:rPr>
        <w:t>ации свобо</w:t>
      </w:r>
      <w:r>
        <w:rPr>
          <w:rFonts w:ascii="Times New Roman" w:eastAsia="Times New Roman" w:hAnsi="Times New Roman" w:cs="Times New Roman"/>
          <w:color w:val="443E4A"/>
          <w:sz w:val="28"/>
        </w:rPr>
        <w:t>д</w:t>
      </w:r>
      <w:r>
        <w:rPr>
          <w:rFonts w:ascii="Times New Roman" w:eastAsia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color w:val="443E4A"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>о вре</w:t>
      </w:r>
      <w:r>
        <w:rPr>
          <w:rFonts w:ascii="Times New Roman" w:eastAsia="Times New Roman" w:hAnsi="Times New Roman" w:cs="Times New Roman"/>
          <w:color w:val="443E4A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color w:val="443E4A"/>
          <w:sz w:val="28"/>
        </w:rPr>
        <w:t>и;</w:t>
      </w:r>
    </w:p>
    <w:p w:rsidR="002A5EE9" w:rsidRDefault="002A5EE9" w:rsidP="002A5EE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A5EE9" w:rsidRDefault="002A5EE9" w:rsidP="002A5EE9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Эмоциональная разгрузка, снятие напряжения после учебного года;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Улучшение психологической и социальной комфортности в едином пространстве осуществлялось путем создания ситуаций успеха для каждого ребенка.</w:t>
      </w:r>
    </w:p>
    <w:p w:rsidR="002A5EE9" w:rsidRDefault="002A5EE9" w:rsidP="002A5E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D0276" w:rsidRDefault="00AD0276">
      <w:r>
        <w:br w:type="page"/>
      </w:r>
    </w:p>
    <w:p w:rsidR="00FF7C65" w:rsidRDefault="00AD0276">
      <w:r>
        <w:rPr>
          <w:noProof/>
        </w:rPr>
        <w:lastRenderedPageBreak/>
        <w:drawing>
          <wp:inline distT="0" distB="0" distL="0" distR="0">
            <wp:extent cx="3889374" cy="2917031"/>
            <wp:effectExtent l="0" t="0" r="0" b="0"/>
            <wp:docPr id="17" name="Рисунок 17" descr="G:\1\фото грант\image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\фото грант\image1_thu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74" cy="291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8250" cy="3786188"/>
            <wp:effectExtent l="0" t="0" r="0" b="5080"/>
            <wp:docPr id="16" name="Рисунок 16" descr="G:\1\фото грант\image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\фото грант\image3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6249" cy="4167187"/>
            <wp:effectExtent l="0" t="0" r="6985" b="5080"/>
            <wp:docPr id="15" name="Рисунок 15" descr="G:\1\фото грант\image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\фото грант\image2_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10" cy="41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9875" cy="4012406"/>
            <wp:effectExtent l="0" t="0" r="3175" b="7620"/>
            <wp:docPr id="14" name="Рисунок 14" descr="G:\1\фото грант\image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\фото грант\image4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98" cy="40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3979069"/>
            <wp:effectExtent l="0" t="0" r="0" b="2540"/>
            <wp:docPr id="13" name="Рисунок 13" descr="G:\1\фото грант\image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\фото грант\image5_thu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8050" cy="4491038"/>
            <wp:effectExtent l="0" t="0" r="0" b="5080"/>
            <wp:docPr id="12" name="Рисунок 12" descr="G:\1\фото грант\image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\фото грант\image6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34" cy="44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4064794"/>
            <wp:effectExtent l="0" t="0" r="0" b="0"/>
            <wp:docPr id="11" name="Рисунок 11" descr="G:\1\фото грант\image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\фото грант\image7_thu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1175" cy="3240881"/>
            <wp:effectExtent l="0" t="0" r="3175" b="0"/>
            <wp:docPr id="10" name="Рисунок 10" descr="G:\1\фото грант\image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\фото грант\image8_thu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3" cy="32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3986213"/>
            <wp:effectExtent l="0" t="0" r="0" b="0"/>
            <wp:docPr id="9" name="Рисунок 9" descr="G:\1\фото грант\image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\фото грант\image9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3975" cy="3850481"/>
            <wp:effectExtent l="0" t="0" r="0" b="0"/>
            <wp:docPr id="8" name="Рисунок 8" descr="G:\1\фото грант\image1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\фото грант\image10_thu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3857625"/>
            <wp:effectExtent l="0" t="0" r="0" b="9525"/>
            <wp:docPr id="7" name="Рисунок 7" descr="G:\1\фото грант\image1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\фото грант\image11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52975" cy="3564731"/>
            <wp:effectExtent l="0" t="0" r="0" b="0"/>
            <wp:docPr id="6" name="Рисунок 6" descr="G:\1\фото грант\image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\фото грант\image12_thum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0275" cy="3555206"/>
            <wp:effectExtent l="0" t="0" r="3175" b="7620"/>
            <wp:docPr id="5" name="Рисунок 5" descr="G:\1\фото грант\image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\фото грант\image13_thum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63" cy="35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4105275"/>
            <wp:effectExtent l="0" t="0" r="0" b="9525"/>
            <wp:docPr id="4" name="Рисунок 4" descr="G:\1\фото грант\image1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фото грант\image14_thum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7500" cy="4048125"/>
            <wp:effectExtent l="0" t="0" r="0" b="9525"/>
            <wp:docPr id="3" name="Рисунок 3" descr="G:\1\фото грант\image1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\фото грант\image15_th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8225" cy="3636169"/>
            <wp:effectExtent l="0" t="0" r="0" b="2540"/>
            <wp:docPr id="2" name="Рисунок 2" descr="G:\1\фото грант\image1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\фото грант\image16_thum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4157663"/>
            <wp:effectExtent l="0" t="0" r="0" b="0"/>
            <wp:docPr id="1" name="Рисунок 1" descr="G:\1\фото грант\image1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\фото грант\image17_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46" cy="41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E6CCF"/>
    <w:multiLevelType w:val="multilevel"/>
    <w:tmpl w:val="0A083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E867B2"/>
    <w:multiLevelType w:val="multilevel"/>
    <w:tmpl w:val="B50E69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F50592"/>
    <w:multiLevelType w:val="multilevel"/>
    <w:tmpl w:val="AECAF5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24782D"/>
    <w:multiLevelType w:val="multilevel"/>
    <w:tmpl w:val="2B84CA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EE9"/>
    <w:rsid w:val="002A5EE9"/>
    <w:rsid w:val="00AD0276"/>
    <w:rsid w:val="00DC594F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27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27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СПС</cp:lastModifiedBy>
  <cp:revision>2</cp:revision>
  <dcterms:created xsi:type="dcterms:W3CDTF">2017-02-07T08:14:00Z</dcterms:created>
  <dcterms:modified xsi:type="dcterms:W3CDTF">2017-02-07T08:14:00Z</dcterms:modified>
</cp:coreProperties>
</file>