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F1" w:rsidRDefault="00FB57F1" w:rsidP="00FB57F1">
      <w:pPr>
        <w:spacing w:after="0" w:line="240" w:lineRule="auto"/>
        <w:ind w:firstLine="1026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B57F1" w:rsidRPr="00FB57F1" w:rsidRDefault="00FB57F1" w:rsidP="00FB57F1">
      <w:pPr>
        <w:spacing w:after="0" w:line="240" w:lineRule="auto"/>
        <w:ind w:firstLine="1026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FB57F1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П</w:t>
      </w:r>
      <w:r w:rsidRPr="00FB57F1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роект «На повороте пути: технология позитивного изменения жизненной ситуации»</w:t>
      </w:r>
      <w:r w:rsidRPr="00FB57F1">
        <w:rPr>
          <w:sz w:val="44"/>
          <w:szCs w:val="44"/>
        </w:rPr>
        <w:t xml:space="preserve">  </w:t>
      </w:r>
    </w:p>
    <w:p w:rsidR="00FB57F1" w:rsidRDefault="00FB57F1" w:rsidP="00FB57F1">
      <w:pPr>
        <w:spacing w:after="0" w:line="240" w:lineRule="auto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FB57F1" w:rsidRPr="00FB57F1" w:rsidRDefault="00FB57F1" w:rsidP="00FB57F1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7F1">
        <w:rPr>
          <w:rFonts w:ascii="Times New Roman" w:eastAsia="Times New Roman" w:hAnsi="Times New Roman"/>
          <w:sz w:val="28"/>
          <w:szCs w:val="28"/>
          <w:lang w:eastAsia="ru-RU"/>
        </w:rPr>
        <w:t>Орловским СУВУ был разработан проект «На повороте пути: технология позитивного изменения жизненной ситуации»</w:t>
      </w:r>
      <w:r w:rsidRPr="00FB57F1">
        <w:rPr>
          <w:rFonts w:ascii="Times New Roman" w:hAnsi="Times New Roman"/>
          <w:sz w:val="28"/>
          <w:szCs w:val="28"/>
        </w:rPr>
        <w:t xml:space="preserve">  и представлен на конкурс в </w:t>
      </w:r>
      <w:r w:rsidRPr="00FB57F1">
        <w:rPr>
          <w:rFonts w:ascii="Times New Roman" w:eastAsia="Times New Roman" w:hAnsi="Times New Roman"/>
          <w:sz w:val="28"/>
          <w:szCs w:val="28"/>
          <w:lang w:eastAsia="ru-RU"/>
        </w:rPr>
        <w:t>Фонд поддержки детей, находящихся в трудной жизненной ситуации, где занял 3 место.</w:t>
      </w:r>
    </w:p>
    <w:p w:rsidR="00FB57F1" w:rsidRPr="00FB57F1" w:rsidRDefault="00FB57F1" w:rsidP="00FB57F1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7F1">
        <w:rPr>
          <w:rFonts w:ascii="Times New Roman" w:eastAsia="Times New Roman" w:hAnsi="Times New Roman"/>
          <w:b/>
          <w:sz w:val="28"/>
          <w:szCs w:val="28"/>
          <w:lang w:eastAsia="ru-RU"/>
        </w:rPr>
        <w:t>Цель  Проекта</w:t>
      </w:r>
      <w:r w:rsidRPr="00FB57F1">
        <w:rPr>
          <w:rFonts w:ascii="Times New Roman" w:eastAsia="Times New Roman" w:hAnsi="Times New Roman"/>
          <w:sz w:val="28"/>
          <w:szCs w:val="28"/>
          <w:lang w:eastAsia="ru-RU"/>
        </w:rPr>
        <w:t xml:space="preserve">: создание условий для оказания эффективной адресной помощи через взаимодействие специалистов разных ведомств, организаций и семьи несовершеннолетнего по формированию и организации адресного маршрута реабилитации и социализации </w:t>
      </w:r>
      <w:proofErr w:type="gramStart"/>
      <w:r w:rsidRPr="00FB57F1">
        <w:rPr>
          <w:rFonts w:ascii="Times New Roman" w:eastAsia="Times New Roman" w:hAnsi="Times New Roman"/>
          <w:sz w:val="28"/>
          <w:szCs w:val="28"/>
          <w:lang w:eastAsia="ru-RU"/>
        </w:rPr>
        <w:t>воспитанников</w:t>
      </w:r>
      <w:proofErr w:type="gramEnd"/>
      <w:r w:rsidRPr="00FB57F1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специальных учебно-воспитательных учреждений (СУВУ) для детей и подростков с </w:t>
      </w:r>
      <w:proofErr w:type="spellStart"/>
      <w:r w:rsidRPr="00FB57F1">
        <w:rPr>
          <w:rFonts w:ascii="Times New Roman" w:eastAsia="Times New Roman" w:hAnsi="Times New Roman"/>
          <w:sz w:val="28"/>
          <w:szCs w:val="28"/>
          <w:lang w:eastAsia="ru-RU"/>
        </w:rPr>
        <w:t>девиантным</w:t>
      </w:r>
      <w:proofErr w:type="spellEnd"/>
      <w:r w:rsidRPr="00FB57F1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поведением на основе использования интегративных и интерактивных технологий.</w:t>
      </w:r>
      <w:r w:rsidRPr="00FB57F1">
        <w:rPr>
          <w:rFonts w:ascii="Times New Roman" w:hAnsi="Times New Roman"/>
          <w:sz w:val="28"/>
          <w:szCs w:val="28"/>
        </w:rPr>
        <w:t xml:space="preserve"> </w:t>
      </w:r>
    </w:p>
    <w:p w:rsidR="00FB57F1" w:rsidRPr="00FB57F1" w:rsidRDefault="00FB57F1" w:rsidP="00FB57F1">
      <w:pPr>
        <w:spacing w:after="0" w:line="240" w:lineRule="auto"/>
        <w:ind w:firstLine="10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7F1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реализации</w:t>
      </w:r>
      <w:r w:rsidRPr="00FB57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18 месяцев, с 1 апреля 2016г. по 30 сентября 2017 г.  За это короткое время необходимо проделать большую работу. </w:t>
      </w:r>
    </w:p>
    <w:p w:rsidR="00FB57F1" w:rsidRPr="00FB57F1" w:rsidRDefault="00FB57F1" w:rsidP="00FB57F1">
      <w:pPr>
        <w:spacing w:after="0" w:line="240" w:lineRule="auto"/>
        <w:ind w:firstLine="10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7F1" w:rsidRPr="00FB57F1" w:rsidRDefault="00FB57F1" w:rsidP="00FB57F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B57F1">
        <w:rPr>
          <w:rFonts w:ascii="Times New Roman" w:eastAsia="Times New Roman" w:hAnsi="Times New Roman"/>
          <w:sz w:val="28"/>
          <w:szCs w:val="28"/>
          <w:lang w:eastAsia="ru-RU"/>
        </w:rPr>
        <w:t>1. Создать  Центр адресной реабилитации и социализации по оказанию социальных услуг, направленных на индивидуальное сопровождение и восстановление личностной и социальной продуктивности детей, находящихся в конфликте с законом.</w:t>
      </w:r>
    </w:p>
    <w:p w:rsidR="00FB57F1" w:rsidRPr="00FB57F1" w:rsidRDefault="00FB57F1" w:rsidP="00FB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7F1" w:rsidRPr="00FB57F1" w:rsidRDefault="00FB57F1" w:rsidP="00FB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7F1">
        <w:rPr>
          <w:rFonts w:ascii="Times New Roman" w:eastAsia="Times New Roman" w:hAnsi="Times New Roman"/>
          <w:sz w:val="28"/>
          <w:szCs w:val="28"/>
          <w:lang w:eastAsia="ru-RU"/>
        </w:rPr>
        <w:t>2. Описать и внедрить инновационную технологию адресного комплексного сопровождения процесса реабилитации и социализации воспитанников на основе интерактивного взаимодействия специалистов разных ведомств и  семей воспитанников.</w:t>
      </w:r>
    </w:p>
    <w:p w:rsidR="00FB57F1" w:rsidRPr="00FB57F1" w:rsidRDefault="00FB57F1" w:rsidP="00FB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7F1" w:rsidRPr="00FB57F1" w:rsidRDefault="00FB57F1" w:rsidP="00FB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7F1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Построить систему </w:t>
      </w:r>
      <w:proofErr w:type="spellStart"/>
      <w:r w:rsidRPr="00FB57F1">
        <w:rPr>
          <w:rFonts w:ascii="Times New Roman" w:eastAsia="Times New Roman" w:hAnsi="Times New Roman"/>
          <w:sz w:val="28"/>
          <w:szCs w:val="28"/>
          <w:lang w:eastAsia="ru-RU"/>
        </w:rPr>
        <w:t>полипрофессионального</w:t>
      </w:r>
      <w:proofErr w:type="spellEnd"/>
      <w:r w:rsidRPr="00FB57F1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интерактивного взаимодействия специалистов разных ведомств и организаций с целью создания и реализации адресных маршрутов реабилитации и социализации детей и подростков с </w:t>
      </w:r>
      <w:proofErr w:type="spellStart"/>
      <w:r w:rsidRPr="00FB57F1">
        <w:rPr>
          <w:rFonts w:ascii="Times New Roman" w:eastAsia="Times New Roman" w:hAnsi="Times New Roman"/>
          <w:sz w:val="28"/>
          <w:szCs w:val="28"/>
          <w:lang w:eastAsia="ru-RU"/>
        </w:rPr>
        <w:t>девиантным</w:t>
      </w:r>
      <w:proofErr w:type="spellEnd"/>
      <w:r w:rsidRPr="00FB57F1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поведением. Это позволит минимизировать затраты (временные, энергетические и т.п.) специалистов и избежать дублирования функций, которое на сегодняшний день нередко встречается в практике профилактики правонарушений в силу широкого круга участников и несогласованности их действий. </w:t>
      </w:r>
    </w:p>
    <w:p w:rsidR="00FB57F1" w:rsidRPr="00FB57F1" w:rsidRDefault="00FB57F1" w:rsidP="00FB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7F1" w:rsidRPr="00FB57F1" w:rsidRDefault="00FB57F1" w:rsidP="00FB57F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7F1">
        <w:rPr>
          <w:rFonts w:ascii="Times New Roman" w:eastAsia="Times New Roman" w:hAnsi="Times New Roman"/>
          <w:sz w:val="28"/>
          <w:szCs w:val="28"/>
          <w:lang w:eastAsia="ru-RU"/>
        </w:rPr>
        <w:t xml:space="preserve">4. Разработать компьютерные программы: </w:t>
      </w:r>
      <w:r w:rsidRPr="00FB57F1">
        <w:rPr>
          <w:rFonts w:ascii="Times New Roman" w:eastAsia="Times New Roman" w:hAnsi="Times New Roman"/>
          <w:sz w:val="28"/>
          <w:szCs w:val="28"/>
          <w:lang w:eastAsia="ar-SA"/>
        </w:rPr>
        <w:t xml:space="preserve">пилотную модель единой </w:t>
      </w:r>
      <w:r w:rsidRPr="00FB57F1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автоматизированной информационной системы анализа и мониторинга; информационно-аналитическую модель программно-методического обеспечения образовательного и реабилитационного процесса. Создание данных программ обеспечит качественную и количественную экспертизу </w:t>
      </w:r>
      <w:r w:rsidRPr="00FB57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динамики развития и реабилитации воспитанников; экспертизу результативности используемых технологий, методов реабилитации; преемственность реабилитационных программ на уровне внутреннего и внешнего взаимодействия специального учебно-воспитательного учреждения; оперативность в решении реабилитационных задач. </w:t>
      </w:r>
    </w:p>
    <w:p w:rsidR="00FB57F1" w:rsidRPr="00FB57F1" w:rsidRDefault="00FB57F1" w:rsidP="00FB57F1">
      <w:pPr>
        <w:spacing w:after="0" w:line="240" w:lineRule="auto"/>
        <w:ind w:firstLine="31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7F1" w:rsidRPr="00FB57F1" w:rsidRDefault="00FB57F1" w:rsidP="00FB57F1">
      <w:pPr>
        <w:spacing w:after="0" w:line="240" w:lineRule="auto"/>
        <w:ind w:firstLine="31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7F1">
        <w:rPr>
          <w:rFonts w:ascii="Times New Roman" w:eastAsia="Times New Roman" w:hAnsi="Times New Roman"/>
          <w:sz w:val="28"/>
          <w:szCs w:val="28"/>
          <w:lang w:eastAsia="ru-RU"/>
        </w:rPr>
        <w:t>5. Создать условия на базе  центра адресной реабилитации и социализации СУВУ для проведения работы на основе восстановительных технологий с подростками и социумом по формированию конструктивных условий для успешной социализации, взаимодействия и поддержки.</w:t>
      </w:r>
    </w:p>
    <w:p w:rsidR="003D4B4A" w:rsidRDefault="003D4B4A">
      <w:pPr>
        <w:rPr>
          <w:sz w:val="28"/>
          <w:szCs w:val="28"/>
        </w:rPr>
      </w:pPr>
    </w:p>
    <w:p w:rsidR="00FB57F1" w:rsidRPr="00FB57F1" w:rsidRDefault="00FB57F1">
      <w:pPr>
        <w:rPr>
          <w:sz w:val="28"/>
          <w:szCs w:val="28"/>
        </w:rPr>
      </w:pPr>
      <w:bookmarkStart w:id="0" w:name="_GoBack"/>
      <w:bookmarkEnd w:id="0"/>
    </w:p>
    <w:sectPr w:rsidR="00FB57F1" w:rsidRPr="00FB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F1"/>
    <w:rsid w:val="003D4B4A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СПС</dc:creator>
  <cp:lastModifiedBy>СПС</cp:lastModifiedBy>
  <cp:revision>2</cp:revision>
  <dcterms:created xsi:type="dcterms:W3CDTF">2017-02-07T06:49:00Z</dcterms:created>
  <dcterms:modified xsi:type="dcterms:W3CDTF">2017-02-07T06:52:00Z</dcterms:modified>
</cp:coreProperties>
</file>