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C23" w:rsidRDefault="0069361F" w:rsidP="0069361F">
      <w:pPr>
        <w:widowControl w:val="0"/>
        <w:suppressAutoHyphens/>
        <w:autoSpaceDE w:val="0"/>
        <w:autoSpaceDN w:val="0"/>
        <w:adjustRightInd w:val="0"/>
        <w:spacing w:after="0" w:line="240" w:lineRule="auto"/>
        <w:ind w:left="-1276" w:firstLine="425"/>
        <w:jc w:val="center"/>
        <w:rPr>
          <w:rFonts w:ascii="Times New Roman" w:hAnsi="Times New Roman"/>
          <w:sz w:val="24"/>
          <w:szCs w:val="24"/>
        </w:rPr>
      </w:pPr>
      <w:r>
        <w:rPr>
          <w:rFonts w:ascii="Times New Roman" w:hAnsi="Times New Roman"/>
          <w:b/>
          <w:i/>
          <w:caps/>
          <w:noProof/>
          <w:sz w:val="24"/>
          <w:szCs w:val="24"/>
        </w:rPr>
        <w:drawing>
          <wp:inline distT="0" distB="0" distL="0" distR="0" wp14:anchorId="6519EB2F">
            <wp:extent cx="7571740" cy="107048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r>
        <w:rPr>
          <w:rFonts w:ascii="Times New Roman" w:hAnsi="Times New Roman"/>
          <w:sz w:val="24"/>
          <w:szCs w:val="24"/>
        </w:rPr>
        <w:lastRenderedPageBreak/>
        <w:t xml:space="preserve"> </w:t>
      </w:r>
    </w:p>
    <w:p w:rsidR="00421C23" w:rsidRDefault="00421C23" w:rsidP="00421C23">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95"/>
        <w:gridCol w:w="530"/>
      </w:tblGrid>
      <w:tr w:rsidR="00421C23" w:rsidTr="00421C23">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1.</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ОБЩИЕ ПОЛОЖЕНИЯ</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4</w:t>
            </w:r>
          </w:p>
        </w:tc>
      </w:tr>
      <w:tr w:rsidR="00421C23" w:rsidTr="00421C23">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1.1.</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Нормативно-правовые основы разработки программы подготовки рабочих</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4</w:t>
            </w:r>
          </w:p>
        </w:tc>
      </w:tr>
      <w:tr w:rsidR="00421C23" w:rsidTr="00421C23">
        <w:trPr>
          <w:trHeight w:val="336"/>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1.2.</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Цель реализации программы</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4</w:t>
            </w:r>
          </w:p>
        </w:tc>
      </w:tr>
      <w:tr w:rsidR="00421C23" w:rsidTr="00421C23">
        <w:trPr>
          <w:trHeight w:val="221"/>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1.3</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Срок освоения программы</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4</w:t>
            </w:r>
          </w:p>
        </w:tc>
      </w:tr>
      <w:tr w:rsidR="00421C23" w:rsidTr="00421C23">
        <w:trPr>
          <w:trHeight w:val="557"/>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1.4</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Формы обучения</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5</w:t>
            </w:r>
          </w:p>
        </w:tc>
      </w:tr>
      <w:tr w:rsidR="00421C23" w:rsidTr="00421C23">
        <w:trPr>
          <w:trHeight w:val="555"/>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1.5</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Режим занятий</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5</w:t>
            </w:r>
          </w:p>
        </w:tc>
      </w:tr>
      <w:tr w:rsidR="00421C23" w:rsidTr="00421C23">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2.</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ХАРАКТЕРИСТИКА ПРОФЕССИОНАЛЬНОЙ ДЕЯТЕЛЬНОСТИ ВЫПУСКНИКОВ И ТРЕБОВАНИЯ К РЕЗУЛЬТАТАМ ОСВОЕНИЯ ПРОГРАММЫ ПОДГОТОВКИ КВАЛИФИЦИРОВАННЫХ РАБОЧИХ</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5</w:t>
            </w:r>
          </w:p>
        </w:tc>
      </w:tr>
      <w:tr w:rsidR="00421C23" w:rsidTr="00421C23">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2.1.</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Область и объекты профессиональной деятельности</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5</w:t>
            </w:r>
          </w:p>
        </w:tc>
      </w:tr>
      <w:tr w:rsidR="00421C23" w:rsidTr="00421C23">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2.2.</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Виды профессиональной деятельности и компетенции выпускника</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5</w:t>
            </w:r>
          </w:p>
        </w:tc>
      </w:tr>
      <w:tr w:rsidR="00421C23" w:rsidTr="00421C23">
        <w:tc>
          <w:tcPr>
            <w:tcW w:w="675" w:type="dxa"/>
            <w:hideMark/>
          </w:tcPr>
          <w:p w:rsidR="00421C23" w:rsidRDefault="00421C23"/>
        </w:tc>
        <w:tc>
          <w:tcPr>
            <w:tcW w:w="8195" w:type="dxa"/>
            <w:hideMark/>
          </w:tcPr>
          <w:p w:rsidR="00421C23" w:rsidRDefault="00421C23"/>
        </w:tc>
        <w:tc>
          <w:tcPr>
            <w:tcW w:w="530" w:type="dxa"/>
            <w:hideMark/>
          </w:tcPr>
          <w:p w:rsidR="00421C23" w:rsidRDefault="00421C23"/>
        </w:tc>
      </w:tr>
      <w:tr w:rsidR="00421C23" w:rsidTr="00421C23">
        <w:tc>
          <w:tcPr>
            <w:tcW w:w="675" w:type="dxa"/>
            <w:hideMark/>
          </w:tcPr>
          <w:p w:rsidR="00421C23" w:rsidRDefault="00421C23"/>
        </w:tc>
        <w:tc>
          <w:tcPr>
            <w:tcW w:w="8195" w:type="dxa"/>
            <w:hideMark/>
          </w:tcPr>
          <w:p w:rsidR="00421C23" w:rsidRDefault="00421C23"/>
        </w:tc>
        <w:tc>
          <w:tcPr>
            <w:tcW w:w="530" w:type="dxa"/>
            <w:hideMark/>
          </w:tcPr>
          <w:p w:rsidR="00421C23" w:rsidRDefault="00421C23"/>
        </w:tc>
      </w:tr>
      <w:tr w:rsidR="00421C23" w:rsidTr="00421C23">
        <w:tc>
          <w:tcPr>
            <w:tcW w:w="675" w:type="dxa"/>
            <w:hideMark/>
          </w:tcPr>
          <w:p w:rsidR="00421C23" w:rsidRDefault="00421C23"/>
        </w:tc>
        <w:tc>
          <w:tcPr>
            <w:tcW w:w="8195" w:type="dxa"/>
            <w:hideMark/>
          </w:tcPr>
          <w:p w:rsidR="00421C23" w:rsidRDefault="00421C23"/>
        </w:tc>
        <w:tc>
          <w:tcPr>
            <w:tcW w:w="530" w:type="dxa"/>
            <w:hideMark/>
          </w:tcPr>
          <w:p w:rsidR="00421C23" w:rsidRDefault="00421C23"/>
        </w:tc>
      </w:tr>
      <w:tr w:rsidR="00421C23" w:rsidTr="00421C23">
        <w:trPr>
          <w:trHeight w:val="260"/>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3.</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УСЛОВИЯ РЕАЛИЗАЦИИ ПРОГРАММЫ</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8</w:t>
            </w:r>
          </w:p>
        </w:tc>
      </w:tr>
      <w:tr w:rsidR="00421C23" w:rsidTr="00421C23">
        <w:trPr>
          <w:trHeight w:val="290"/>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3.1</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Кадровое обеспечение</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8</w:t>
            </w:r>
          </w:p>
        </w:tc>
      </w:tr>
      <w:tr w:rsidR="00421C23" w:rsidTr="00421C23">
        <w:trPr>
          <w:trHeight w:val="313"/>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3.2</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Материально – технические условия</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8</w:t>
            </w:r>
          </w:p>
        </w:tc>
      </w:tr>
      <w:tr w:rsidR="00421C23" w:rsidTr="00421C23">
        <w:trPr>
          <w:trHeight w:val="394"/>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3.3.</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Организационное обеспечение</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9</w:t>
            </w:r>
          </w:p>
        </w:tc>
      </w:tr>
      <w:tr w:rsidR="00421C23" w:rsidTr="00421C23">
        <w:trPr>
          <w:trHeight w:val="244"/>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4.</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Оценка качества освоения программы</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10</w:t>
            </w:r>
          </w:p>
        </w:tc>
      </w:tr>
      <w:tr w:rsidR="00421C23" w:rsidTr="00421C23">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5.</w:t>
            </w:r>
          </w:p>
        </w:tc>
        <w:tc>
          <w:tcPr>
            <w:tcW w:w="8195" w:type="dxa"/>
            <w:hideMark/>
          </w:tcPr>
          <w:p w:rsidR="00421C23" w:rsidRDefault="00421C23">
            <w:pPr>
              <w:widowControl w:val="0"/>
              <w:suppressAutoHyphens/>
              <w:rPr>
                <w:rFonts w:ascii="Times New Roman" w:hAnsi="Times New Roman"/>
                <w:sz w:val="28"/>
                <w:szCs w:val="28"/>
              </w:rPr>
            </w:pPr>
            <w:r>
              <w:rPr>
                <w:rFonts w:ascii="Times New Roman" w:hAnsi="Times New Roman"/>
                <w:sz w:val="28"/>
                <w:szCs w:val="28"/>
              </w:rPr>
              <w:t>ДОКУМЕНТЫ, ОПРЕДЕЛЯЮЩИЕ СОДЕРЖАНИЕ И ОРГАНИЗАЦИЮ ОБРАЗОВАТЕЛЬНОГО ПРОЦЕССА</w:t>
            </w:r>
          </w:p>
        </w:tc>
        <w:tc>
          <w:tcPr>
            <w:tcW w:w="530"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11</w:t>
            </w:r>
          </w:p>
        </w:tc>
      </w:tr>
      <w:tr w:rsidR="00421C23" w:rsidTr="00421C23">
        <w:trPr>
          <w:trHeight w:val="419"/>
        </w:trPr>
        <w:tc>
          <w:tcPr>
            <w:tcW w:w="675" w:type="dxa"/>
            <w:hideMark/>
          </w:tcPr>
          <w:p w:rsidR="00421C23" w:rsidRDefault="00421C23">
            <w:pPr>
              <w:widowControl w:val="0"/>
              <w:suppressAutoHyphens/>
              <w:jc w:val="center"/>
              <w:rPr>
                <w:rFonts w:ascii="Times New Roman" w:hAnsi="Times New Roman"/>
                <w:sz w:val="28"/>
                <w:szCs w:val="28"/>
              </w:rPr>
            </w:pPr>
            <w:r>
              <w:rPr>
                <w:rFonts w:ascii="Times New Roman" w:hAnsi="Times New Roman"/>
                <w:sz w:val="28"/>
                <w:szCs w:val="28"/>
              </w:rPr>
              <w:t>5.1.</w:t>
            </w:r>
          </w:p>
        </w:tc>
        <w:tc>
          <w:tcPr>
            <w:tcW w:w="8195" w:type="dxa"/>
          </w:tcPr>
          <w:p w:rsidR="00421C23" w:rsidRDefault="00421C23">
            <w:pPr>
              <w:widowControl w:val="0"/>
              <w:suppressAutoHyphens/>
              <w:rPr>
                <w:rFonts w:ascii="Times New Roman" w:hAnsi="Times New Roman"/>
                <w:sz w:val="28"/>
                <w:szCs w:val="28"/>
              </w:rPr>
            </w:pPr>
            <w:r>
              <w:rPr>
                <w:rFonts w:ascii="Times New Roman" w:hAnsi="Times New Roman"/>
                <w:sz w:val="28"/>
                <w:szCs w:val="28"/>
              </w:rPr>
              <w:t>Учебный план</w:t>
            </w:r>
          </w:p>
          <w:p w:rsidR="00421C23" w:rsidRDefault="00421C23">
            <w:pPr>
              <w:widowControl w:val="0"/>
              <w:suppressAutoHyphens/>
              <w:rPr>
                <w:rFonts w:ascii="Times New Roman" w:hAnsi="Times New Roman"/>
                <w:sz w:val="28"/>
                <w:szCs w:val="28"/>
              </w:rPr>
            </w:pPr>
          </w:p>
          <w:p w:rsidR="00421C23" w:rsidRDefault="00421C23">
            <w:pPr>
              <w:widowControl w:val="0"/>
              <w:suppressAutoHyphens/>
              <w:rPr>
                <w:rFonts w:ascii="Times New Roman" w:hAnsi="Times New Roman"/>
                <w:sz w:val="28"/>
                <w:szCs w:val="28"/>
              </w:rPr>
            </w:pPr>
          </w:p>
          <w:p w:rsidR="00421C23" w:rsidRDefault="00421C23">
            <w:pPr>
              <w:widowControl w:val="0"/>
              <w:suppressAutoHyphens/>
              <w:rPr>
                <w:rFonts w:ascii="Times New Roman" w:hAnsi="Times New Roman"/>
                <w:sz w:val="28"/>
                <w:szCs w:val="28"/>
              </w:rPr>
            </w:pPr>
          </w:p>
        </w:tc>
        <w:tc>
          <w:tcPr>
            <w:tcW w:w="530" w:type="dxa"/>
            <w:hideMark/>
          </w:tcPr>
          <w:p w:rsidR="00421C23" w:rsidRDefault="00421C23"/>
        </w:tc>
      </w:tr>
    </w:tbl>
    <w:p w:rsidR="00421C23" w:rsidRDefault="00421C23" w:rsidP="00421C23">
      <w:pPr>
        <w:widowControl w:val="0"/>
        <w:suppressAutoHyphens/>
        <w:spacing w:after="0" w:line="240" w:lineRule="auto"/>
        <w:jc w:val="center"/>
        <w:rPr>
          <w:rFonts w:ascii="Times New Roman" w:hAnsi="Times New Roman"/>
          <w:sz w:val="28"/>
          <w:szCs w:val="28"/>
        </w:rPr>
      </w:pPr>
    </w:p>
    <w:p w:rsidR="00421C23" w:rsidRDefault="00421C23" w:rsidP="00421C23">
      <w:pPr>
        <w:widowControl w:val="0"/>
        <w:suppressAutoHyphens/>
        <w:spacing w:after="0" w:line="240" w:lineRule="auto"/>
        <w:jc w:val="both"/>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p>
    <w:p w:rsidR="0069361F" w:rsidRDefault="0069361F" w:rsidP="00421C23">
      <w:pPr>
        <w:widowControl w:val="0"/>
        <w:suppressAutoHyphens/>
        <w:spacing w:after="0" w:line="240" w:lineRule="auto"/>
        <w:rPr>
          <w:rFonts w:ascii="Times New Roman" w:hAnsi="Times New Roman"/>
          <w:sz w:val="24"/>
          <w:szCs w:val="24"/>
        </w:rPr>
      </w:pPr>
    </w:p>
    <w:p w:rsidR="0069361F" w:rsidRDefault="0069361F" w:rsidP="00421C23">
      <w:pPr>
        <w:widowControl w:val="0"/>
        <w:suppressAutoHyphens/>
        <w:spacing w:after="0" w:line="240" w:lineRule="auto"/>
        <w:rPr>
          <w:rFonts w:ascii="Times New Roman" w:hAnsi="Times New Roman"/>
          <w:sz w:val="24"/>
          <w:szCs w:val="24"/>
        </w:rPr>
      </w:pPr>
    </w:p>
    <w:p w:rsidR="0069361F" w:rsidRDefault="0069361F" w:rsidP="00421C23">
      <w:pPr>
        <w:widowControl w:val="0"/>
        <w:suppressAutoHyphens/>
        <w:spacing w:after="0" w:line="240" w:lineRule="auto"/>
        <w:rPr>
          <w:rFonts w:ascii="Times New Roman" w:hAnsi="Times New Roman"/>
          <w:sz w:val="24"/>
          <w:szCs w:val="24"/>
        </w:rPr>
      </w:pPr>
    </w:p>
    <w:p w:rsidR="0069361F" w:rsidRDefault="0069361F" w:rsidP="00421C23">
      <w:pPr>
        <w:widowControl w:val="0"/>
        <w:suppressAutoHyphens/>
        <w:spacing w:after="0" w:line="240" w:lineRule="auto"/>
        <w:rPr>
          <w:rFonts w:ascii="Times New Roman" w:hAnsi="Times New Roman"/>
          <w:sz w:val="24"/>
          <w:szCs w:val="24"/>
        </w:rPr>
      </w:pPr>
    </w:p>
    <w:p w:rsidR="0069361F" w:rsidRDefault="0069361F" w:rsidP="00421C23">
      <w:pPr>
        <w:widowControl w:val="0"/>
        <w:suppressAutoHyphens/>
        <w:spacing w:after="0" w:line="240" w:lineRule="auto"/>
        <w:rPr>
          <w:rFonts w:ascii="Times New Roman" w:hAnsi="Times New Roman"/>
          <w:sz w:val="24"/>
          <w:szCs w:val="24"/>
        </w:rPr>
      </w:pPr>
    </w:p>
    <w:p w:rsidR="00421C23" w:rsidRDefault="00421C23" w:rsidP="00421C23">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421C23" w:rsidRDefault="00421C23" w:rsidP="00421C23">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421C23" w:rsidRDefault="00421C23" w:rsidP="00421C23">
      <w:pPr>
        <w:pStyle w:val="s16"/>
        <w:shd w:val="clear" w:color="auto" w:fill="FFFFFF"/>
        <w:spacing w:before="0" w:beforeAutospacing="0" w:after="0" w:afterAutospacing="0"/>
        <w:jc w:val="both"/>
        <w:rPr>
          <w:color w:val="22272F"/>
          <w:sz w:val="28"/>
          <w:szCs w:val="28"/>
        </w:rPr>
      </w:pPr>
      <w:proofErr w:type="gramStart"/>
      <w:r>
        <w:rPr>
          <w:sz w:val="28"/>
          <w:szCs w:val="28"/>
        </w:rPr>
        <w:lastRenderedPageBreak/>
        <w:t>Программа  подготовки  квалифицированных  рабочих</w:t>
      </w:r>
      <w:r>
        <w:rPr>
          <w:bCs/>
          <w:sz w:val="28"/>
          <w:szCs w:val="28"/>
        </w:rPr>
        <w:t xml:space="preserve">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w:t>
      </w:r>
      <w:r>
        <w:rPr>
          <w:sz w:val="28"/>
          <w:szCs w:val="28"/>
        </w:rPr>
        <w:t>составлена  в соответствии с Приказом</w:t>
      </w:r>
      <w:r>
        <w:rPr>
          <w:bCs/>
          <w:sz w:val="28"/>
          <w:szCs w:val="28"/>
          <w:shd w:val="clear" w:color="auto" w:fill="FFFFFF"/>
        </w:rPr>
        <w:t xml:space="preserve">  Министерства образования и науки РФ от 18 апреля 2013 г. N 292</w:t>
      </w:r>
      <w:r>
        <w:rPr>
          <w:b/>
          <w:bCs/>
          <w:i/>
          <w:sz w:val="28"/>
          <w:szCs w:val="28"/>
          <w:shd w:val="clear" w:color="auto" w:fill="FFFFFF"/>
        </w:rPr>
        <w:t xml:space="preserve"> </w:t>
      </w:r>
      <w:r>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Pr>
          <w:sz w:val="28"/>
          <w:szCs w:val="28"/>
        </w:rPr>
        <w:t xml:space="preserve"> </w:t>
      </w:r>
      <w:r>
        <w:rPr>
          <w:b/>
          <w:i/>
          <w:sz w:val="28"/>
          <w:szCs w:val="28"/>
        </w:rPr>
        <w:t>с</w:t>
      </w:r>
      <w:r>
        <w:rPr>
          <w:sz w:val="28"/>
          <w:szCs w:val="28"/>
        </w:rPr>
        <w:t xml:space="preserve"> изменениями и дополнениями от:</w:t>
      </w:r>
      <w:r>
        <w:rPr>
          <w:b/>
          <w:i/>
          <w:sz w:val="28"/>
          <w:szCs w:val="28"/>
        </w:rPr>
        <w:t xml:space="preserve"> </w:t>
      </w:r>
      <w:r>
        <w:rPr>
          <w:sz w:val="28"/>
          <w:szCs w:val="28"/>
        </w:rPr>
        <w:t>21 августа 2013 г., 20 января, 26 мая, 27</w:t>
      </w:r>
      <w:proofErr w:type="gramEnd"/>
      <w:r>
        <w:rPr>
          <w:sz w:val="28"/>
          <w:szCs w:val="28"/>
        </w:rPr>
        <w:t xml:space="preserve"> октября 2015</w:t>
      </w:r>
      <w:r>
        <w:rPr>
          <w:b/>
          <w:i/>
          <w:sz w:val="28"/>
          <w:szCs w:val="28"/>
        </w:rPr>
        <w:t xml:space="preserve"> г, </w:t>
      </w:r>
      <w:r>
        <w:rPr>
          <w:i/>
          <w:sz w:val="28"/>
          <w:szCs w:val="28"/>
        </w:rPr>
        <w:t>з</w:t>
      </w:r>
      <w:r>
        <w:rPr>
          <w:color w:val="22272F"/>
          <w:sz w:val="28"/>
          <w:szCs w:val="28"/>
        </w:rPr>
        <w:t>арегистрировано в Минюсте РФ 15 мая 2013 г., Регистрационный N 28395.</w:t>
      </w:r>
    </w:p>
    <w:p w:rsidR="00421C23" w:rsidRDefault="00421C23" w:rsidP="00421C23">
      <w:pPr>
        <w:pStyle w:val="a5"/>
        <w:shd w:val="clear" w:color="auto" w:fill="FFFFFF"/>
        <w:spacing w:before="0" w:beforeAutospacing="0" w:after="0" w:afterAutospacing="0"/>
        <w:rPr>
          <w:color w:val="22272F"/>
          <w:sz w:val="18"/>
          <w:szCs w:val="18"/>
        </w:rPr>
      </w:pPr>
      <w:r>
        <w:rPr>
          <w:color w:val="22272F"/>
          <w:sz w:val="18"/>
          <w:szCs w:val="18"/>
        </w:rPr>
        <w:t> </w:t>
      </w:r>
    </w:p>
    <w:p w:rsidR="00421C23" w:rsidRDefault="00421C23" w:rsidP="00421C23">
      <w:pPr>
        <w:pStyle w:val="4"/>
        <w:pBdr>
          <w:bottom w:val="dotted" w:sz="4" w:space="0" w:color="3272C0"/>
        </w:pBdr>
        <w:shd w:val="clear" w:color="auto" w:fill="FFFFFF"/>
        <w:spacing w:before="0" w:after="240"/>
        <w:jc w:val="both"/>
        <w:rPr>
          <w:rFonts w:ascii="Times New Roman" w:hAnsi="Times New Roman" w:cs="Times New Roman"/>
          <w:b w:val="0"/>
          <w:i w:val="0"/>
          <w:color w:val="auto"/>
          <w:sz w:val="28"/>
          <w:szCs w:val="28"/>
        </w:rPr>
      </w:pPr>
    </w:p>
    <w:p w:rsidR="00421C23" w:rsidRDefault="00421C23" w:rsidP="00421C23">
      <w:pPr>
        <w:jc w:val="both"/>
        <w:rPr>
          <w:rFonts w:ascii="Times New Roman" w:hAnsi="Times New Roman" w:cs="Times New Roman"/>
          <w:sz w:val="28"/>
          <w:szCs w:val="28"/>
        </w:rPr>
      </w:pPr>
      <w:r>
        <w:rPr>
          <w:rFonts w:ascii="Times New Roman" w:hAnsi="Times New Roman" w:cs="Times New Roman"/>
          <w:b/>
          <w:sz w:val="28"/>
          <w:szCs w:val="28"/>
        </w:rPr>
        <w:t>Организация разработчик</w:t>
      </w:r>
      <w:r>
        <w:rPr>
          <w:rFonts w:ascii="Times New Roman" w:hAnsi="Times New Roman" w:cs="Times New Roman"/>
          <w:sz w:val="28"/>
          <w:szCs w:val="28"/>
        </w:rPr>
        <w:t xml:space="preserve">: </w:t>
      </w:r>
      <w:r>
        <w:rPr>
          <w:rFonts w:ascii="Times New Roman" w:hAnsi="Times New Roman" w:cs="Times New Roman"/>
          <w:bCs/>
          <w:sz w:val="28"/>
          <w:szCs w:val="28"/>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p w:rsidR="00421C23" w:rsidRDefault="00421C23" w:rsidP="00421C23">
      <w:pPr>
        <w:jc w:val="both"/>
        <w:rPr>
          <w:rFonts w:ascii="Times New Roman" w:hAnsi="Times New Roman" w:cs="Times New Roman"/>
          <w:sz w:val="28"/>
          <w:szCs w:val="28"/>
          <w:u w:val="single"/>
        </w:rPr>
      </w:pPr>
      <w:r>
        <w:rPr>
          <w:rFonts w:ascii="Times New Roman" w:hAnsi="Times New Roman" w:cs="Times New Roman"/>
          <w:sz w:val="28"/>
          <w:szCs w:val="28"/>
        </w:rPr>
        <w:t>612270,РФ, Кировская область, г. Орлов, ул. Большевиков,4.</w:t>
      </w:r>
    </w:p>
    <w:p w:rsidR="00421C23" w:rsidRDefault="00421C23" w:rsidP="00421C23">
      <w:pPr>
        <w:jc w:val="both"/>
        <w:rPr>
          <w:rFonts w:ascii="Times New Roman" w:hAnsi="Times New Roman" w:cs="Times New Roman"/>
          <w:sz w:val="28"/>
          <w:szCs w:val="28"/>
        </w:rPr>
      </w:pPr>
      <w:r>
        <w:rPr>
          <w:rFonts w:ascii="Times New Roman" w:hAnsi="Times New Roman" w:cs="Times New Roman"/>
          <w:sz w:val="28"/>
          <w:szCs w:val="28"/>
        </w:rPr>
        <w:t>Телефон:(83365) 2-10-33 Факс:(83365) 2-10-91</w:t>
      </w:r>
    </w:p>
    <w:p w:rsidR="00421C23" w:rsidRDefault="00421C23" w:rsidP="00421C23">
      <w:pPr>
        <w:jc w:val="both"/>
        <w:rPr>
          <w:rFonts w:ascii="Times New Roman" w:hAnsi="Times New Roman" w:cs="Times New Roman"/>
          <w:sz w:val="28"/>
          <w:szCs w:val="28"/>
        </w:rPr>
      </w:pPr>
      <w:r>
        <w:rPr>
          <w:rFonts w:ascii="Times New Roman" w:hAnsi="Times New Roman" w:cs="Times New Roman"/>
          <w:sz w:val="28"/>
          <w:szCs w:val="28"/>
        </w:rPr>
        <w:t xml:space="preserve">Электронный адрес: </w:t>
      </w:r>
      <w:hyperlink r:id="rId8" w:history="1">
        <w:r>
          <w:rPr>
            <w:rStyle w:val="a3"/>
            <w:rFonts w:ascii="Times New Roman" w:hAnsi="Times New Roman" w:cs="Times New Roman"/>
            <w:lang w:val="en-US"/>
          </w:rPr>
          <w:t>spetz</w:t>
        </w:r>
        <w:r>
          <w:rPr>
            <w:rStyle w:val="a3"/>
            <w:rFonts w:ascii="Times New Roman" w:hAnsi="Times New Roman" w:cs="Times New Roman"/>
          </w:rPr>
          <w:t>@</w:t>
        </w:r>
        <w:r>
          <w:rPr>
            <w:rStyle w:val="a3"/>
            <w:rFonts w:ascii="Times New Roman" w:hAnsi="Times New Roman" w:cs="Times New Roman"/>
            <w:lang w:val="en-US"/>
          </w:rPr>
          <w:t>pu</w:t>
        </w:r>
        <w:r>
          <w:rPr>
            <w:rStyle w:val="a3"/>
            <w:rFonts w:ascii="Times New Roman" w:hAnsi="Times New Roman" w:cs="Times New Roman"/>
          </w:rPr>
          <w:t>1.</w:t>
        </w:r>
        <w:r>
          <w:rPr>
            <w:rStyle w:val="a3"/>
            <w:rFonts w:ascii="Times New Roman" w:hAnsi="Times New Roman" w:cs="Times New Roman"/>
            <w:lang w:val="en-US"/>
          </w:rPr>
          <w:t>kirov</w:t>
        </w:r>
        <w:r>
          <w:rPr>
            <w:rStyle w:val="a3"/>
            <w:rFonts w:ascii="Times New Roman" w:hAnsi="Times New Roman" w:cs="Times New Roman"/>
          </w:rPr>
          <w:t>.</w:t>
        </w:r>
        <w:r>
          <w:rPr>
            <w:rStyle w:val="a3"/>
            <w:rFonts w:ascii="Times New Roman" w:hAnsi="Times New Roman" w:cs="Times New Roman"/>
            <w:lang w:val="en-US"/>
          </w:rPr>
          <w:t>ru</w:t>
        </w:r>
      </w:hyperlink>
    </w:p>
    <w:p w:rsidR="00421C23" w:rsidRDefault="00421C23" w:rsidP="00421C23">
      <w:pPr>
        <w:jc w:val="both"/>
        <w:rPr>
          <w:rFonts w:ascii="Times New Roman" w:hAnsi="Times New Roman" w:cs="Times New Roman"/>
          <w:sz w:val="28"/>
          <w:szCs w:val="28"/>
        </w:rPr>
      </w:pPr>
      <w:r>
        <w:rPr>
          <w:rFonts w:ascii="Times New Roman" w:hAnsi="Times New Roman" w:cs="Times New Roman"/>
          <w:sz w:val="28"/>
          <w:szCs w:val="28"/>
        </w:rPr>
        <w:t>ОКПО 02537276   ОКОНХ 92200</w:t>
      </w:r>
    </w:p>
    <w:p w:rsidR="00421C23" w:rsidRDefault="00421C23" w:rsidP="00421C23">
      <w:pPr>
        <w:jc w:val="both"/>
        <w:rPr>
          <w:rFonts w:ascii="Times New Roman" w:hAnsi="Times New Roman" w:cs="Times New Roman"/>
          <w:sz w:val="28"/>
          <w:szCs w:val="28"/>
        </w:rPr>
      </w:pPr>
      <w:r>
        <w:rPr>
          <w:rFonts w:ascii="Times New Roman" w:hAnsi="Times New Roman" w:cs="Times New Roman"/>
          <w:sz w:val="28"/>
          <w:szCs w:val="28"/>
        </w:rPr>
        <w:t>ИНН/КПП 4336000820/433601001</w:t>
      </w: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69361F" w:rsidRDefault="0069361F" w:rsidP="00421C23">
      <w:pPr>
        <w:rPr>
          <w:rFonts w:ascii="Times New Roman" w:hAnsi="Times New Roman" w:cs="Times New Roman"/>
          <w:sz w:val="28"/>
          <w:szCs w:val="28"/>
        </w:rPr>
      </w:pPr>
    </w:p>
    <w:p w:rsidR="0069361F" w:rsidRDefault="0069361F" w:rsidP="00421C23">
      <w:pPr>
        <w:rPr>
          <w:rFonts w:ascii="Times New Roman" w:hAnsi="Times New Roman" w:cs="Times New Roman"/>
          <w:sz w:val="28"/>
          <w:szCs w:val="28"/>
        </w:rPr>
      </w:pPr>
    </w:p>
    <w:p w:rsidR="0069361F" w:rsidRDefault="0069361F" w:rsidP="00421C23">
      <w:pPr>
        <w:rPr>
          <w:rFonts w:ascii="Times New Roman" w:hAnsi="Times New Roman" w:cs="Times New Roman"/>
          <w:sz w:val="28"/>
          <w:szCs w:val="28"/>
        </w:rPr>
      </w:pPr>
    </w:p>
    <w:p w:rsidR="0069361F" w:rsidRDefault="0069361F" w:rsidP="00421C23">
      <w:pPr>
        <w:rPr>
          <w:rFonts w:ascii="Times New Roman" w:hAnsi="Times New Roman" w:cs="Times New Roman"/>
          <w:sz w:val="28"/>
          <w:szCs w:val="28"/>
        </w:rPr>
      </w:pPr>
    </w:p>
    <w:p w:rsidR="00421C23" w:rsidRDefault="00421C23" w:rsidP="00421C23">
      <w:pPr>
        <w:rPr>
          <w:rFonts w:ascii="Times New Roman" w:hAnsi="Times New Roman" w:cs="Times New Roman"/>
          <w:sz w:val="28"/>
          <w:szCs w:val="28"/>
        </w:rPr>
      </w:pPr>
    </w:p>
    <w:p w:rsidR="000503F1" w:rsidRDefault="000503F1" w:rsidP="000503F1">
      <w:pPr>
        <w:widowControl w:val="0"/>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cs="Times New Roman"/>
          <w:b/>
          <w:bCs/>
          <w:sz w:val="28"/>
          <w:szCs w:val="28"/>
        </w:rPr>
        <w:lastRenderedPageBreak/>
        <w:t>ПАСПОРТ</w:t>
      </w:r>
      <w:r>
        <w:rPr>
          <w:b/>
          <w:bCs/>
          <w:sz w:val="28"/>
          <w:szCs w:val="28"/>
        </w:rPr>
        <w:t xml:space="preserve"> </w:t>
      </w:r>
      <w:r>
        <w:rPr>
          <w:rFonts w:ascii="Times New Roman" w:hAnsi="Times New Roman" w:cs="Times New Roman"/>
          <w:b/>
          <w:bCs/>
          <w:sz w:val="28"/>
          <w:szCs w:val="28"/>
        </w:rPr>
        <w:t xml:space="preserve">ОСНОВНОЙ </w:t>
      </w:r>
      <w:r>
        <w:rPr>
          <w:rFonts w:ascii="Times New Roman" w:hAnsi="Times New Roman"/>
          <w:b/>
          <w:caps/>
          <w:sz w:val="28"/>
          <w:szCs w:val="28"/>
        </w:rPr>
        <w:t xml:space="preserve">профессиональнОЙ образовательнОЙ ПРОГРАММЫ профессионального обучения </w:t>
      </w:r>
    </w:p>
    <w:p w:rsidR="000503F1" w:rsidRDefault="000503F1" w:rsidP="000503F1">
      <w:pPr>
        <w:pStyle w:val="Default"/>
        <w:rPr>
          <w:sz w:val="28"/>
          <w:szCs w:val="28"/>
        </w:rPr>
      </w:pPr>
      <w:r>
        <w:rPr>
          <w:b/>
          <w:bCs/>
          <w:sz w:val="28"/>
          <w:szCs w:val="28"/>
        </w:rPr>
        <w:t xml:space="preserve">1. ОБЩИЕ ПОЛОЖЕНИЯ </w:t>
      </w:r>
    </w:p>
    <w:p w:rsidR="000503F1" w:rsidRPr="000D6A5B" w:rsidRDefault="000503F1" w:rsidP="000503F1">
      <w:pPr>
        <w:pStyle w:val="101"/>
        <w:ind w:firstLine="851"/>
        <w:outlineLvl w:val="1"/>
      </w:pPr>
      <w:bookmarkStart w:id="0" w:name="_Toc9972383"/>
      <w:r w:rsidRPr="000D6A5B">
        <w:rPr>
          <w:szCs w:val="28"/>
        </w:rPr>
        <w:t>1.1. Нормативно-правовые основы разработки программы подготовки квалифицированных рабочих</w:t>
      </w:r>
      <w:bookmarkEnd w:id="0"/>
    </w:p>
    <w:p w:rsidR="000503F1" w:rsidRPr="000D6A5B" w:rsidRDefault="000503F1" w:rsidP="000503F1">
      <w:pPr>
        <w:widowControl w:val="0"/>
        <w:suppressAutoHyphens/>
        <w:spacing w:after="0" w:line="240" w:lineRule="auto"/>
        <w:ind w:firstLine="851"/>
        <w:jc w:val="both"/>
        <w:rPr>
          <w:rFonts w:ascii="Times New Roman" w:hAnsi="Times New Roman" w:cs="Times New Roman"/>
          <w:sz w:val="28"/>
          <w:szCs w:val="28"/>
        </w:rPr>
      </w:pPr>
      <w:r w:rsidRPr="000D6A5B">
        <w:rPr>
          <w:rFonts w:ascii="Times New Roman" w:hAnsi="Times New Roman" w:cs="Times New Roman"/>
          <w:sz w:val="28"/>
          <w:szCs w:val="28"/>
        </w:rPr>
        <w:t>Программа подготовки квалифицированных рабочих</w:t>
      </w:r>
      <w:r w:rsidRPr="000D6A5B">
        <w:rPr>
          <w:rFonts w:ascii="Times New Roman" w:hAnsi="Times New Roman" w:cs="Times New Roman"/>
          <w:b/>
          <w:i/>
          <w:sz w:val="28"/>
          <w:szCs w:val="28"/>
        </w:rPr>
        <w:t xml:space="preserve"> </w:t>
      </w:r>
      <w:r w:rsidRPr="000D6A5B">
        <w:rPr>
          <w:rFonts w:ascii="Times New Roman" w:hAnsi="Times New Roman" w:cs="Times New Roman"/>
          <w:sz w:val="28"/>
          <w:szCs w:val="28"/>
        </w:rPr>
        <w:t xml:space="preserve"> по профессии  </w:t>
      </w:r>
      <w:r>
        <w:rPr>
          <w:rFonts w:ascii="Times New Roman" w:hAnsi="Times New Roman" w:cs="Times New Roman"/>
          <w:b/>
          <w:sz w:val="28"/>
          <w:szCs w:val="28"/>
        </w:rPr>
        <w:t>18880</w:t>
      </w:r>
      <w:r w:rsidRPr="000D6A5B">
        <w:rPr>
          <w:rFonts w:ascii="Times New Roman" w:hAnsi="Times New Roman" w:cs="Times New Roman"/>
          <w:b/>
          <w:sz w:val="28"/>
          <w:szCs w:val="28"/>
        </w:rPr>
        <w:t xml:space="preserve"> </w:t>
      </w:r>
      <w:r w:rsidRPr="00EB010C">
        <w:rPr>
          <w:rFonts w:ascii="Times New Roman" w:hAnsi="Times New Roman" w:cs="Times New Roman"/>
          <w:b/>
          <w:sz w:val="28"/>
          <w:szCs w:val="28"/>
        </w:rPr>
        <w:t>«Столяр строительный»»</w:t>
      </w:r>
      <w:r w:rsidRPr="000D6A5B">
        <w:rPr>
          <w:rFonts w:ascii="Times New Roman" w:hAnsi="Times New Roman" w:cs="Times New Roman"/>
          <w:b/>
          <w:sz w:val="28"/>
          <w:szCs w:val="28"/>
        </w:rPr>
        <w:t xml:space="preserve">  </w:t>
      </w:r>
      <w:r w:rsidRPr="000D6A5B">
        <w:rPr>
          <w:rFonts w:ascii="Times New Roman" w:hAnsi="Times New Roman" w:cs="Times New Roman"/>
          <w:sz w:val="28"/>
          <w:szCs w:val="28"/>
        </w:rPr>
        <w:t>представляет  собой комплекс  нормативно-методической  документации,  регламентирующей содержание,  организацию  и  оценку  качества  подготовки  обучающихся  и выпускников.</w:t>
      </w:r>
    </w:p>
    <w:p w:rsidR="000503F1" w:rsidRPr="000D6A5B" w:rsidRDefault="000503F1" w:rsidP="000503F1">
      <w:pPr>
        <w:ind w:firstLine="851"/>
        <w:jc w:val="both"/>
        <w:rPr>
          <w:rFonts w:ascii="Times New Roman" w:hAnsi="Times New Roman" w:cs="Times New Roman"/>
          <w:sz w:val="28"/>
          <w:szCs w:val="28"/>
        </w:rPr>
      </w:pPr>
      <w:r w:rsidRPr="000D6A5B">
        <w:rPr>
          <w:rFonts w:ascii="Times New Roman" w:hAnsi="Times New Roman" w:cs="Times New Roman"/>
          <w:sz w:val="28"/>
          <w:szCs w:val="28"/>
        </w:rPr>
        <w:t>Нормативную  правовую  основу  разработки  программы  подготовки квалифицированных рабочих, служащих составляют:</w:t>
      </w:r>
    </w:p>
    <w:p w:rsidR="000503F1" w:rsidRPr="000D6A5B" w:rsidRDefault="000503F1" w:rsidP="000503F1">
      <w:pPr>
        <w:ind w:firstLine="851"/>
        <w:rPr>
          <w:rFonts w:ascii="Times New Roman" w:hAnsi="Times New Roman" w:cs="Times New Roman"/>
          <w:sz w:val="28"/>
          <w:szCs w:val="28"/>
        </w:rPr>
      </w:pPr>
      <w:r w:rsidRPr="000D6A5B">
        <w:rPr>
          <w:rFonts w:ascii="Times New Roman" w:hAnsi="Times New Roman" w:cs="Times New Roman"/>
          <w:sz w:val="28"/>
          <w:szCs w:val="28"/>
        </w:rPr>
        <w:t xml:space="preserve">-  Федеральный  Закон  от  29.12.2012  г.  №  273-ФЗ  «Об  образовании  в  Российской Федерации»; </w:t>
      </w:r>
    </w:p>
    <w:p w:rsidR="000503F1" w:rsidRPr="000D6A5B" w:rsidRDefault="000503F1" w:rsidP="000503F1">
      <w:pPr>
        <w:pStyle w:val="toleft"/>
        <w:shd w:val="clear" w:color="auto" w:fill="FFFFFF"/>
        <w:spacing w:before="0" w:beforeAutospacing="0" w:after="204" w:afterAutospacing="0" w:line="216" w:lineRule="atLeast"/>
        <w:ind w:firstLine="851"/>
        <w:jc w:val="both"/>
        <w:rPr>
          <w:color w:val="333333"/>
          <w:sz w:val="28"/>
          <w:szCs w:val="28"/>
        </w:rPr>
      </w:pPr>
      <w:r w:rsidRPr="000D6A5B">
        <w:rPr>
          <w:color w:val="4D4D4D"/>
          <w:sz w:val="28"/>
          <w:szCs w:val="28"/>
        </w:rPr>
        <w:t xml:space="preserve">Приказ Министерства просвещения РФ от 25 апреля 2019 г. № 208 “О внесении изменений в Перечень профессий рабочих, должностей служащих, по которым осуществляется профессиональное обучение, утвержденный приказом Министерства образования и науки Российской Федерации от 2 июля 2013 г. № 513”, </w:t>
      </w:r>
      <w:r w:rsidRPr="000D6A5B">
        <w:rPr>
          <w:color w:val="333333"/>
          <w:sz w:val="28"/>
          <w:szCs w:val="28"/>
        </w:rPr>
        <w:t>Зарегистрировано в Минюсте РФ 24 июня 2019 г., регистрационный № 55009</w:t>
      </w:r>
    </w:p>
    <w:p w:rsidR="000503F1" w:rsidRPr="000D6A5B" w:rsidRDefault="000503F1" w:rsidP="000503F1">
      <w:pPr>
        <w:pStyle w:val="s16"/>
        <w:numPr>
          <w:ilvl w:val="0"/>
          <w:numId w:val="31"/>
        </w:numPr>
        <w:shd w:val="clear" w:color="auto" w:fill="FFFFFF"/>
        <w:spacing w:before="0" w:beforeAutospacing="0" w:after="0" w:afterAutospacing="0"/>
        <w:ind w:left="0" w:firstLine="851"/>
        <w:jc w:val="both"/>
        <w:rPr>
          <w:color w:val="22272F"/>
          <w:sz w:val="28"/>
          <w:szCs w:val="28"/>
        </w:rPr>
      </w:pPr>
      <w:proofErr w:type="gramStart"/>
      <w:r w:rsidRPr="000D6A5B">
        <w:rPr>
          <w:sz w:val="28"/>
          <w:szCs w:val="28"/>
        </w:rPr>
        <w:t>Приказ</w:t>
      </w:r>
      <w:r w:rsidRPr="000D6A5B">
        <w:rPr>
          <w:bCs/>
          <w:sz w:val="28"/>
          <w:szCs w:val="28"/>
          <w:shd w:val="clear" w:color="auto" w:fill="FFFFFF"/>
        </w:rPr>
        <w:t xml:space="preserve">  Министерства образования и науки РФ от 18 апреля 2013 г. N 292</w:t>
      </w:r>
      <w:r w:rsidRPr="000D6A5B">
        <w:rPr>
          <w:b/>
          <w:bCs/>
          <w:i/>
          <w:sz w:val="28"/>
          <w:szCs w:val="28"/>
          <w:shd w:val="clear" w:color="auto" w:fill="FFFFFF"/>
        </w:rPr>
        <w:t xml:space="preserve"> </w:t>
      </w:r>
      <w:r w:rsidRPr="000D6A5B">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sidRPr="000D6A5B">
        <w:rPr>
          <w:sz w:val="28"/>
          <w:szCs w:val="28"/>
        </w:rPr>
        <w:t xml:space="preserve"> </w:t>
      </w:r>
      <w:r w:rsidRPr="000D6A5B">
        <w:rPr>
          <w:b/>
          <w:i/>
          <w:sz w:val="28"/>
          <w:szCs w:val="28"/>
        </w:rPr>
        <w:t>с</w:t>
      </w:r>
      <w:r w:rsidRPr="000D6A5B">
        <w:rPr>
          <w:sz w:val="28"/>
          <w:szCs w:val="28"/>
        </w:rPr>
        <w:t xml:space="preserve"> изменениями и дополнениями от:</w:t>
      </w:r>
      <w:r w:rsidRPr="000D6A5B">
        <w:rPr>
          <w:b/>
          <w:i/>
          <w:sz w:val="28"/>
          <w:szCs w:val="28"/>
        </w:rPr>
        <w:t xml:space="preserve"> </w:t>
      </w:r>
      <w:r w:rsidRPr="000D6A5B">
        <w:rPr>
          <w:sz w:val="28"/>
          <w:szCs w:val="28"/>
        </w:rPr>
        <w:t>21 августа 2013 г., 20 января, 26 мая, 27 октября 2015</w:t>
      </w:r>
      <w:r w:rsidRPr="000D6A5B">
        <w:rPr>
          <w:b/>
          <w:i/>
          <w:sz w:val="28"/>
          <w:szCs w:val="28"/>
        </w:rPr>
        <w:t xml:space="preserve"> г, </w:t>
      </w:r>
      <w:r w:rsidRPr="000D6A5B">
        <w:rPr>
          <w:i/>
          <w:sz w:val="28"/>
          <w:szCs w:val="28"/>
        </w:rPr>
        <w:t>з</w:t>
      </w:r>
      <w:r w:rsidRPr="000D6A5B">
        <w:rPr>
          <w:color w:val="22272F"/>
          <w:sz w:val="28"/>
          <w:szCs w:val="28"/>
        </w:rPr>
        <w:t>арегистрировано в Минюсте РФ 15 мая 2013 г., Регистрационный N 28395.</w:t>
      </w:r>
      <w:proofErr w:type="gramEnd"/>
    </w:p>
    <w:p w:rsidR="000503F1" w:rsidRPr="000D6A5B" w:rsidRDefault="000503F1" w:rsidP="000503F1">
      <w:pPr>
        <w:pStyle w:val="s16"/>
        <w:shd w:val="clear" w:color="auto" w:fill="FFFFFF"/>
        <w:spacing w:before="0" w:beforeAutospacing="0" w:after="0" w:afterAutospacing="0"/>
        <w:ind w:left="851"/>
        <w:jc w:val="both"/>
        <w:rPr>
          <w:color w:val="22272F"/>
          <w:sz w:val="28"/>
          <w:szCs w:val="28"/>
        </w:rPr>
      </w:pPr>
    </w:p>
    <w:p w:rsidR="000503F1" w:rsidRPr="000D6A5B" w:rsidRDefault="000503F1" w:rsidP="000503F1">
      <w:pPr>
        <w:ind w:firstLine="851"/>
        <w:jc w:val="both"/>
        <w:rPr>
          <w:rFonts w:ascii="Times New Roman" w:hAnsi="Times New Roman" w:cs="Times New Roman"/>
          <w:sz w:val="28"/>
          <w:szCs w:val="28"/>
        </w:rPr>
      </w:pPr>
      <w:r w:rsidRPr="000D6A5B">
        <w:rPr>
          <w:rFonts w:ascii="Times New Roman" w:hAnsi="Times New Roman" w:cs="Times New Roman"/>
          <w:sz w:val="28"/>
          <w:szCs w:val="28"/>
        </w:rPr>
        <w:t xml:space="preserve">- Методические рекомендации  </w:t>
      </w:r>
      <w:proofErr w:type="spellStart"/>
      <w:r w:rsidRPr="000D6A5B">
        <w:rPr>
          <w:rFonts w:ascii="Times New Roman" w:hAnsi="Times New Roman" w:cs="Times New Roman"/>
          <w:sz w:val="28"/>
          <w:szCs w:val="28"/>
        </w:rPr>
        <w:t>Минобрнауки</w:t>
      </w:r>
      <w:proofErr w:type="spellEnd"/>
      <w:r w:rsidRPr="000D6A5B">
        <w:rPr>
          <w:rFonts w:ascii="Times New Roman" w:hAnsi="Times New Roman" w:cs="Times New Roman"/>
          <w:sz w:val="28"/>
          <w:szCs w:val="28"/>
        </w:rPr>
        <w:t xml:space="preserve"> России.</w:t>
      </w:r>
    </w:p>
    <w:p w:rsidR="000503F1" w:rsidRPr="000D6A5B" w:rsidRDefault="000503F1" w:rsidP="000503F1">
      <w:pPr>
        <w:pStyle w:val="101"/>
        <w:ind w:firstLine="851"/>
        <w:outlineLvl w:val="1"/>
        <w:rPr>
          <w:szCs w:val="28"/>
        </w:rPr>
      </w:pPr>
      <w:bookmarkStart w:id="1" w:name="_Toc9972384"/>
      <w:r w:rsidRPr="000D6A5B">
        <w:rPr>
          <w:szCs w:val="28"/>
        </w:rPr>
        <w:t>1.2. Срок освоения программы</w:t>
      </w:r>
      <w:bookmarkEnd w:id="1"/>
    </w:p>
    <w:p w:rsidR="000503F1" w:rsidRPr="000D6A5B" w:rsidRDefault="000503F1" w:rsidP="000503F1">
      <w:pPr>
        <w:ind w:firstLine="851"/>
        <w:jc w:val="both"/>
        <w:rPr>
          <w:rFonts w:ascii="Times New Roman" w:hAnsi="Times New Roman" w:cs="Times New Roman"/>
          <w:sz w:val="28"/>
          <w:szCs w:val="28"/>
        </w:rPr>
      </w:pPr>
      <w:r w:rsidRPr="000D6A5B">
        <w:rPr>
          <w:rFonts w:ascii="Times New Roman" w:hAnsi="Times New Roman" w:cs="Times New Roman"/>
          <w:sz w:val="28"/>
          <w:szCs w:val="28"/>
        </w:rPr>
        <w:t xml:space="preserve">Срок  освоения  ОПОП по профессии  </w:t>
      </w:r>
      <w:r>
        <w:rPr>
          <w:rFonts w:ascii="Times New Roman" w:hAnsi="Times New Roman" w:cs="Times New Roman"/>
          <w:sz w:val="28"/>
          <w:szCs w:val="28"/>
        </w:rPr>
        <w:t>18880 «Столяр строительный»</w:t>
      </w:r>
      <w:r w:rsidRPr="000D6A5B">
        <w:rPr>
          <w:rFonts w:ascii="Times New Roman" w:hAnsi="Times New Roman" w:cs="Times New Roman"/>
          <w:sz w:val="28"/>
          <w:szCs w:val="28"/>
        </w:rPr>
        <w:t xml:space="preserve"> составляет  10 мес.</w:t>
      </w:r>
    </w:p>
    <w:p w:rsidR="000503F1" w:rsidRDefault="000503F1" w:rsidP="000503F1">
      <w:pPr>
        <w:pStyle w:val="Default"/>
        <w:rPr>
          <w:sz w:val="28"/>
          <w:szCs w:val="28"/>
        </w:rPr>
      </w:pPr>
      <w:r>
        <w:rPr>
          <w:b/>
          <w:bCs/>
          <w:sz w:val="28"/>
          <w:szCs w:val="28"/>
        </w:rPr>
        <w:t xml:space="preserve">1.3. Срок освоения программы </w:t>
      </w:r>
    </w:p>
    <w:p w:rsidR="000503F1" w:rsidRDefault="000503F1" w:rsidP="000503F1">
      <w:pPr>
        <w:pStyle w:val="Default"/>
        <w:rPr>
          <w:sz w:val="28"/>
          <w:szCs w:val="28"/>
        </w:rPr>
      </w:pPr>
      <w:r>
        <w:rPr>
          <w:sz w:val="28"/>
          <w:szCs w:val="28"/>
        </w:rPr>
        <w:t xml:space="preserve">Срок освоения программы –  10 месяцев при очной форме подготовки, шестидневная учебная неделя. </w:t>
      </w:r>
    </w:p>
    <w:p w:rsidR="000503F1" w:rsidRDefault="000503F1" w:rsidP="000503F1">
      <w:pPr>
        <w:pStyle w:val="Default"/>
        <w:rPr>
          <w:sz w:val="28"/>
          <w:szCs w:val="28"/>
        </w:rPr>
      </w:pPr>
      <w:r>
        <w:rPr>
          <w:b/>
          <w:bCs/>
          <w:sz w:val="28"/>
          <w:szCs w:val="28"/>
        </w:rPr>
        <w:t xml:space="preserve">1.4. Формы обучения </w:t>
      </w:r>
    </w:p>
    <w:p w:rsidR="000503F1" w:rsidRDefault="000503F1" w:rsidP="000503F1">
      <w:pPr>
        <w:pStyle w:val="Default"/>
        <w:rPr>
          <w:sz w:val="28"/>
          <w:szCs w:val="28"/>
        </w:rPr>
      </w:pPr>
      <w:r>
        <w:rPr>
          <w:sz w:val="28"/>
          <w:szCs w:val="28"/>
        </w:rPr>
        <w:t xml:space="preserve">Обучение осуществляется в очной форме. </w:t>
      </w:r>
    </w:p>
    <w:p w:rsidR="000503F1" w:rsidRDefault="000503F1" w:rsidP="000503F1">
      <w:pPr>
        <w:pStyle w:val="Default"/>
        <w:rPr>
          <w:sz w:val="28"/>
          <w:szCs w:val="28"/>
        </w:rPr>
      </w:pPr>
      <w:r>
        <w:rPr>
          <w:b/>
          <w:bCs/>
          <w:sz w:val="28"/>
          <w:szCs w:val="28"/>
        </w:rPr>
        <w:t xml:space="preserve">2. ХАРАКТЕРИСТИКА ПРОФЕССИОНАЛЬНОЙ ДЕЯТЕЛЬНОСТИ </w:t>
      </w:r>
    </w:p>
    <w:p w:rsidR="000503F1" w:rsidRDefault="000503F1" w:rsidP="000503F1">
      <w:pPr>
        <w:pStyle w:val="Default"/>
        <w:jc w:val="both"/>
        <w:rPr>
          <w:sz w:val="28"/>
          <w:szCs w:val="28"/>
        </w:rPr>
      </w:pPr>
      <w:r>
        <w:rPr>
          <w:b/>
          <w:bCs/>
          <w:sz w:val="28"/>
          <w:szCs w:val="28"/>
        </w:rPr>
        <w:t xml:space="preserve">2.1. Область профессиональной деятельности: </w:t>
      </w:r>
    </w:p>
    <w:p w:rsidR="000503F1" w:rsidRDefault="000503F1" w:rsidP="000503F1">
      <w:pPr>
        <w:pStyle w:val="Default"/>
        <w:jc w:val="both"/>
        <w:rPr>
          <w:sz w:val="28"/>
          <w:szCs w:val="28"/>
        </w:rPr>
      </w:pPr>
      <w:r>
        <w:rPr>
          <w:sz w:val="28"/>
          <w:szCs w:val="28"/>
        </w:rPr>
        <w:t xml:space="preserve">выполнение столярных работ при производстве, ремонте и реконструкции зданий и сооружений. </w:t>
      </w:r>
    </w:p>
    <w:p w:rsidR="000503F1" w:rsidRDefault="000503F1" w:rsidP="000503F1">
      <w:pPr>
        <w:pStyle w:val="Default"/>
        <w:jc w:val="both"/>
        <w:rPr>
          <w:sz w:val="28"/>
          <w:szCs w:val="28"/>
        </w:rPr>
      </w:pPr>
      <w:r>
        <w:rPr>
          <w:b/>
          <w:bCs/>
          <w:sz w:val="28"/>
          <w:szCs w:val="28"/>
        </w:rPr>
        <w:t xml:space="preserve">2.2. Объекты профессиональной деятельности </w:t>
      </w:r>
    </w:p>
    <w:p w:rsidR="000503F1" w:rsidRDefault="000503F1" w:rsidP="000503F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здания, сооружения, их элементы; </w:t>
      </w:r>
    </w:p>
    <w:p w:rsidR="000503F1" w:rsidRDefault="000503F1" w:rsidP="000503F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материалы для столярных работ; </w:t>
      </w:r>
    </w:p>
    <w:p w:rsidR="000503F1" w:rsidRDefault="000503F1" w:rsidP="000503F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технологии столярных работ; </w:t>
      </w:r>
    </w:p>
    <w:p w:rsidR="000503F1" w:rsidRDefault="000503F1" w:rsidP="000503F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ручной и механизированный инструмент; </w:t>
      </w:r>
    </w:p>
    <w:p w:rsidR="000503F1" w:rsidRDefault="000503F1" w:rsidP="000503F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приспособления и оборудование для производства столярных работ; </w:t>
      </w:r>
    </w:p>
    <w:p w:rsidR="000503F1" w:rsidRDefault="000503F1" w:rsidP="000503F1">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чертежи на производство столярных работ. </w:t>
      </w:r>
    </w:p>
    <w:p w:rsidR="000503F1" w:rsidRDefault="000503F1" w:rsidP="000503F1">
      <w:pPr>
        <w:pStyle w:val="Default"/>
        <w:jc w:val="both"/>
        <w:rPr>
          <w:sz w:val="28"/>
          <w:szCs w:val="28"/>
        </w:rPr>
      </w:pPr>
      <w:r>
        <w:rPr>
          <w:b/>
          <w:bCs/>
          <w:sz w:val="28"/>
          <w:szCs w:val="28"/>
        </w:rPr>
        <w:lastRenderedPageBreak/>
        <w:t xml:space="preserve">2.3. Планируемые результаты обучения </w:t>
      </w:r>
    </w:p>
    <w:p w:rsidR="000503F1" w:rsidRDefault="000503F1" w:rsidP="000503F1">
      <w:pPr>
        <w:pStyle w:val="Default"/>
        <w:jc w:val="both"/>
        <w:rPr>
          <w:sz w:val="28"/>
          <w:szCs w:val="28"/>
        </w:rPr>
      </w:pPr>
      <w:r>
        <w:rPr>
          <w:b/>
          <w:bCs/>
          <w:sz w:val="28"/>
          <w:szCs w:val="28"/>
        </w:rPr>
        <w:t>Вид профессиональной деятельности</w:t>
      </w:r>
      <w:r>
        <w:rPr>
          <w:sz w:val="28"/>
          <w:szCs w:val="28"/>
        </w:rPr>
        <w:t xml:space="preserve">: Выполнение столярных работ при производстве общестроительных работ </w:t>
      </w:r>
    </w:p>
    <w:p w:rsidR="000503F1" w:rsidRDefault="000503F1" w:rsidP="000503F1">
      <w:pPr>
        <w:pStyle w:val="Default"/>
        <w:jc w:val="both"/>
        <w:rPr>
          <w:sz w:val="28"/>
          <w:szCs w:val="28"/>
        </w:rPr>
      </w:pPr>
      <w:r>
        <w:rPr>
          <w:b/>
          <w:bCs/>
          <w:sz w:val="28"/>
          <w:szCs w:val="28"/>
        </w:rPr>
        <w:t xml:space="preserve">Результаты освоения образовательной программы (компетенции, практический опыт, умения, знания): </w:t>
      </w:r>
    </w:p>
    <w:p w:rsidR="000503F1" w:rsidRDefault="000503F1" w:rsidP="000503F1">
      <w:pPr>
        <w:pStyle w:val="Default"/>
        <w:jc w:val="both"/>
        <w:rPr>
          <w:sz w:val="28"/>
          <w:szCs w:val="28"/>
        </w:rPr>
      </w:pPr>
      <w:r>
        <w:rPr>
          <w:sz w:val="28"/>
          <w:szCs w:val="28"/>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Pr>
          <w:sz w:val="28"/>
          <w:szCs w:val="28"/>
        </w:rPr>
        <w:t>обучающийся</w:t>
      </w:r>
      <w:proofErr w:type="gramEnd"/>
      <w:r>
        <w:rPr>
          <w:sz w:val="28"/>
          <w:szCs w:val="28"/>
        </w:rPr>
        <w:t xml:space="preserve"> в ходе освоения программы профессионального обучения и соответствующего профессионального модуля должен: </w:t>
      </w:r>
    </w:p>
    <w:p w:rsidR="000503F1" w:rsidRDefault="000503F1" w:rsidP="000503F1">
      <w:pPr>
        <w:pStyle w:val="Default"/>
        <w:jc w:val="both"/>
        <w:rPr>
          <w:sz w:val="28"/>
          <w:szCs w:val="28"/>
        </w:rPr>
      </w:pPr>
      <w:r>
        <w:rPr>
          <w:b/>
          <w:bCs/>
          <w:sz w:val="28"/>
          <w:szCs w:val="28"/>
        </w:rPr>
        <w:t xml:space="preserve">иметь практический опыт: </w:t>
      </w:r>
    </w:p>
    <w:p w:rsidR="000503F1" w:rsidRDefault="000503F1" w:rsidP="000503F1">
      <w:pPr>
        <w:pStyle w:val="Default"/>
        <w:numPr>
          <w:ilvl w:val="0"/>
          <w:numId w:val="4"/>
        </w:numPr>
        <w:spacing w:after="53"/>
        <w:jc w:val="both"/>
        <w:rPr>
          <w:sz w:val="28"/>
          <w:szCs w:val="28"/>
        </w:rPr>
      </w:pPr>
      <w:r>
        <w:rPr>
          <w:sz w:val="28"/>
          <w:szCs w:val="28"/>
        </w:rPr>
        <w:t xml:space="preserve">изготовления простых столярных тяг и заготовок столярных изделий; </w:t>
      </w:r>
    </w:p>
    <w:p w:rsidR="000503F1" w:rsidRDefault="000503F1" w:rsidP="000503F1">
      <w:pPr>
        <w:pStyle w:val="Default"/>
        <w:numPr>
          <w:ilvl w:val="0"/>
          <w:numId w:val="4"/>
        </w:numPr>
        <w:spacing w:after="53"/>
        <w:jc w:val="both"/>
        <w:rPr>
          <w:sz w:val="28"/>
          <w:szCs w:val="28"/>
        </w:rPr>
      </w:pPr>
      <w:r>
        <w:rPr>
          <w:sz w:val="28"/>
          <w:szCs w:val="28"/>
        </w:rPr>
        <w:t xml:space="preserve">изготовления и сборки простых и средней сложности столярных изделий; </w:t>
      </w:r>
    </w:p>
    <w:p w:rsidR="000503F1" w:rsidRDefault="000503F1" w:rsidP="000503F1">
      <w:pPr>
        <w:pStyle w:val="Default"/>
        <w:numPr>
          <w:ilvl w:val="0"/>
          <w:numId w:val="4"/>
        </w:numPr>
        <w:jc w:val="both"/>
        <w:rPr>
          <w:sz w:val="28"/>
          <w:szCs w:val="28"/>
        </w:rPr>
      </w:pPr>
      <w:r>
        <w:rPr>
          <w:sz w:val="28"/>
          <w:szCs w:val="28"/>
        </w:rPr>
        <w:t xml:space="preserve">выполнения столярно-монтажных и ремонтных столярных работ; </w:t>
      </w:r>
    </w:p>
    <w:p w:rsidR="000503F1" w:rsidRDefault="000503F1" w:rsidP="000503F1">
      <w:pPr>
        <w:pStyle w:val="Default"/>
        <w:jc w:val="both"/>
        <w:rPr>
          <w:sz w:val="28"/>
          <w:szCs w:val="28"/>
        </w:rPr>
      </w:pPr>
      <w:r>
        <w:rPr>
          <w:b/>
          <w:bCs/>
          <w:sz w:val="28"/>
          <w:szCs w:val="28"/>
        </w:rPr>
        <w:t xml:space="preserve">уметь: </w:t>
      </w:r>
    </w:p>
    <w:p w:rsidR="000503F1" w:rsidRDefault="000503F1" w:rsidP="000503F1">
      <w:pPr>
        <w:pStyle w:val="Default"/>
        <w:numPr>
          <w:ilvl w:val="0"/>
          <w:numId w:val="6"/>
        </w:numPr>
        <w:spacing w:after="60"/>
        <w:jc w:val="both"/>
        <w:rPr>
          <w:sz w:val="28"/>
          <w:szCs w:val="28"/>
        </w:rPr>
      </w:pPr>
      <w:r>
        <w:rPr>
          <w:sz w:val="28"/>
          <w:szCs w:val="28"/>
        </w:rPr>
        <w:t xml:space="preserve">отбирать пиломатериалы, выполнять их разметку и обработку, пользоваться ручным и электрифицированным инструментом; </w:t>
      </w:r>
    </w:p>
    <w:p w:rsidR="000503F1" w:rsidRDefault="000503F1" w:rsidP="000503F1">
      <w:pPr>
        <w:pStyle w:val="Default"/>
        <w:numPr>
          <w:ilvl w:val="0"/>
          <w:numId w:val="6"/>
        </w:numPr>
        <w:spacing w:after="60"/>
        <w:jc w:val="both"/>
        <w:rPr>
          <w:sz w:val="28"/>
          <w:szCs w:val="28"/>
        </w:rPr>
      </w:pPr>
      <w:r>
        <w:rPr>
          <w:sz w:val="28"/>
          <w:szCs w:val="28"/>
        </w:rPr>
        <w:t xml:space="preserve">изготавливать и устанавливать простые и средней сложности столярные детали и изделия; </w:t>
      </w:r>
    </w:p>
    <w:p w:rsidR="000503F1" w:rsidRDefault="000503F1" w:rsidP="000503F1">
      <w:pPr>
        <w:pStyle w:val="Default"/>
        <w:numPr>
          <w:ilvl w:val="0"/>
          <w:numId w:val="6"/>
        </w:numPr>
        <w:spacing w:after="60"/>
        <w:jc w:val="both"/>
        <w:rPr>
          <w:sz w:val="28"/>
          <w:szCs w:val="28"/>
        </w:rPr>
      </w:pPr>
      <w:r>
        <w:rPr>
          <w:sz w:val="28"/>
          <w:szCs w:val="28"/>
        </w:rPr>
        <w:t xml:space="preserve">устанавливать крепежную фурнитуру; </w:t>
      </w:r>
    </w:p>
    <w:p w:rsidR="000503F1" w:rsidRDefault="000503F1" w:rsidP="000503F1">
      <w:pPr>
        <w:pStyle w:val="Default"/>
        <w:numPr>
          <w:ilvl w:val="0"/>
          <w:numId w:val="6"/>
        </w:numPr>
        <w:spacing w:after="60"/>
        <w:jc w:val="both"/>
        <w:rPr>
          <w:sz w:val="28"/>
          <w:szCs w:val="28"/>
        </w:rPr>
      </w:pPr>
      <w:r>
        <w:rPr>
          <w:sz w:val="28"/>
          <w:szCs w:val="28"/>
        </w:rPr>
        <w:t xml:space="preserve">выполнять обшивку стен и потолков по каркасу отделочными индустриальными материалами; </w:t>
      </w:r>
    </w:p>
    <w:p w:rsidR="000503F1" w:rsidRDefault="000503F1" w:rsidP="000503F1">
      <w:pPr>
        <w:pStyle w:val="Default"/>
        <w:numPr>
          <w:ilvl w:val="0"/>
          <w:numId w:val="6"/>
        </w:numPr>
        <w:spacing w:after="60"/>
        <w:jc w:val="both"/>
        <w:rPr>
          <w:sz w:val="28"/>
          <w:szCs w:val="28"/>
        </w:rPr>
      </w:pPr>
      <w:r>
        <w:rPr>
          <w:sz w:val="28"/>
          <w:szCs w:val="28"/>
        </w:rPr>
        <w:t xml:space="preserve">собирать и устанавливать встроенную мебель; </w:t>
      </w:r>
    </w:p>
    <w:p w:rsidR="000503F1" w:rsidRDefault="000503F1" w:rsidP="000503F1">
      <w:pPr>
        <w:pStyle w:val="Default"/>
        <w:numPr>
          <w:ilvl w:val="0"/>
          <w:numId w:val="6"/>
        </w:numPr>
        <w:spacing w:after="60"/>
        <w:jc w:val="both"/>
        <w:rPr>
          <w:sz w:val="28"/>
          <w:szCs w:val="28"/>
        </w:rPr>
      </w:pPr>
      <w:r>
        <w:rPr>
          <w:sz w:val="28"/>
          <w:szCs w:val="28"/>
        </w:rPr>
        <w:t xml:space="preserve">выполнять ремонтные столярные работы; </w:t>
      </w:r>
    </w:p>
    <w:p w:rsidR="000503F1" w:rsidRDefault="000503F1" w:rsidP="000503F1">
      <w:pPr>
        <w:pStyle w:val="Default"/>
        <w:numPr>
          <w:ilvl w:val="0"/>
          <w:numId w:val="6"/>
        </w:numPr>
        <w:jc w:val="both"/>
        <w:rPr>
          <w:sz w:val="28"/>
          <w:szCs w:val="28"/>
        </w:rPr>
      </w:pPr>
      <w:r>
        <w:rPr>
          <w:sz w:val="28"/>
          <w:szCs w:val="28"/>
        </w:rPr>
        <w:t xml:space="preserve">выполнять требования охраны труда и техники безопасности; </w:t>
      </w:r>
    </w:p>
    <w:p w:rsidR="000503F1" w:rsidRDefault="000503F1" w:rsidP="000503F1">
      <w:pPr>
        <w:pStyle w:val="Default"/>
        <w:jc w:val="both"/>
        <w:rPr>
          <w:sz w:val="28"/>
          <w:szCs w:val="28"/>
        </w:rPr>
      </w:pPr>
      <w:r>
        <w:rPr>
          <w:b/>
          <w:bCs/>
          <w:sz w:val="28"/>
          <w:szCs w:val="28"/>
        </w:rPr>
        <w:t>знать</w:t>
      </w:r>
      <w:r>
        <w:rPr>
          <w:sz w:val="28"/>
          <w:szCs w:val="28"/>
        </w:rPr>
        <w:t xml:space="preserve">: </w:t>
      </w:r>
    </w:p>
    <w:p w:rsidR="000503F1" w:rsidRDefault="000503F1" w:rsidP="000503F1">
      <w:pPr>
        <w:pStyle w:val="Default"/>
        <w:numPr>
          <w:ilvl w:val="0"/>
          <w:numId w:val="8"/>
        </w:numPr>
        <w:spacing w:after="60"/>
        <w:jc w:val="both"/>
        <w:rPr>
          <w:sz w:val="28"/>
          <w:szCs w:val="28"/>
        </w:rPr>
      </w:pPr>
      <w:r>
        <w:rPr>
          <w:sz w:val="28"/>
          <w:szCs w:val="28"/>
        </w:rPr>
        <w:t xml:space="preserve">виды и свойства древесины, устройство инструментов, электрических машин и станков для обработки древесины; </w:t>
      </w:r>
    </w:p>
    <w:p w:rsidR="000503F1" w:rsidRDefault="000503F1" w:rsidP="000503F1">
      <w:pPr>
        <w:pStyle w:val="Default"/>
        <w:numPr>
          <w:ilvl w:val="0"/>
          <w:numId w:val="8"/>
        </w:numPr>
        <w:spacing w:after="60"/>
        <w:jc w:val="both"/>
        <w:rPr>
          <w:sz w:val="28"/>
          <w:szCs w:val="28"/>
        </w:rPr>
      </w:pPr>
      <w:r>
        <w:rPr>
          <w:sz w:val="28"/>
          <w:szCs w:val="28"/>
        </w:rPr>
        <w:t xml:space="preserve">виды и способы изготовления столярных изделий и деталей; </w:t>
      </w:r>
    </w:p>
    <w:p w:rsidR="000503F1" w:rsidRDefault="000503F1" w:rsidP="000503F1">
      <w:pPr>
        <w:pStyle w:val="Default"/>
        <w:numPr>
          <w:ilvl w:val="0"/>
          <w:numId w:val="8"/>
        </w:numPr>
        <w:spacing w:after="60"/>
        <w:jc w:val="both"/>
        <w:rPr>
          <w:sz w:val="28"/>
          <w:szCs w:val="28"/>
        </w:rPr>
      </w:pPr>
      <w:r>
        <w:rPr>
          <w:sz w:val="28"/>
          <w:szCs w:val="28"/>
        </w:rPr>
        <w:t xml:space="preserve">виды и способы выполнения столярно-монтажных и ремонтных столярных работ; </w:t>
      </w:r>
    </w:p>
    <w:p w:rsidR="000503F1" w:rsidRDefault="000503F1" w:rsidP="000503F1">
      <w:pPr>
        <w:pStyle w:val="Default"/>
        <w:numPr>
          <w:ilvl w:val="0"/>
          <w:numId w:val="8"/>
        </w:numPr>
        <w:spacing w:after="60"/>
        <w:jc w:val="both"/>
        <w:rPr>
          <w:sz w:val="28"/>
          <w:szCs w:val="28"/>
        </w:rPr>
      </w:pPr>
      <w:r>
        <w:rPr>
          <w:sz w:val="28"/>
          <w:szCs w:val="28"/>
        </w:rPr>
        <w:t xml:space="preserve">виды технической документации на производство работ; </w:t>
      </w:r>
    </w:p>
    <w:p w:rsidR="000503F1" w:rsidRDefault="000503F1" w:rsidP="000503F1">
      <w:pPr>
        <w:pStyle w:val="Default"/>
        <w:numPr>
          <w:ilvl w:val="0"/>
          <w:numId w:val="8"/>
        </w:numPr>
        <w:jc w:val="both"/>
        <w:rPr>
          <w:sz w:val="28"/>
          <w:szCs w:val="28"/>
        </w:rPr>
      </w:pPr>
      <w:r>
        <w:rPr>
          <w:sz w:val="28"/>
          <w:szCs w:val="28"/>
        </w:rPr>
        <w:t xml:space="preserve">мероприятия по охране труда и правила техники безопасности при изготовлении столярных изделий и выполнении столярно-монтажных работ. </w:t>
      </w:r>
    </w:p>
    <w:p w:rsidR="000503F1" w:rsidRDefault="000503F1" w:rsidP="000503F1">
      <w:pPr>
        <w:pStyle w:val="Default"/>
        <w:jc w:val="both"/>
        <w:rPr>
          <w:sz w:val="28"/>
          <w:szCs w:val="28"/>
        </w:rPr>
      </w:pPr>
      <w:r>
        <w:rPr>
          <w:sz w:val="28"/>
          <w:szCs w:val="28"/>
        </w:rPr>
        <w:t xml:space="preserve">Выпускник должен обладать общими компетенциями, включающими в себя способность: </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01.  Выбирать  способы  решения  задач  профессиональной деятельности применительно к различным контекстам;</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02.  Осуществлять  поиск,  анализ  и  интерпретацию  информации,  необходимой для выполнения задач профессиональной деятельности;</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03. Планировать и реализовывать собственное профессиональное и личностное развитие;</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04. Работать в коллективе и команде, эффективно взаимодействовать с коллегами, руководством, клиентами;</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ОК</w:t>
      </w:r>
      <w:proofErr w:type="gramEnd"/>
      <w:r>
        <w:rPr>
          <w:rFonts w:ascii="Times New Roman" w:hAnsi="Times New Roman" w:cs="Times New Roman"/>
          <w:sz w:val="28"/>
          <w:szCs w:val="28"/>
        </w:rPr>
        <w:t xml:space="preserve">  05.  Осуществлять  устную  и  письменную  коммуникацию  на  </w:t>
      </w:r>
      <w:r w:rsidRPr="0007279E">
        <w:rPr>
          <w:rStyle w:val="ad"/>
          <w:rFonts w:ascii="Times New Roman" w:hAnsi="Times New Roman" w:cs="Times New Roman"/>
          <w:sz w:val="28"/>
          <w:szCs w:val="28"/>
        </w:rPr>
        <w:t>государственном языке  Российской  Федерации  с  учетом  особенностей</w:t>
      </w:r>
      <w:r w:rsidRPr="0007279E">
        <w:rPr>
          <w:rFonts w:ascii="Times New Roman" w:hAnsi="Times New Roman" w:cs="Times New Roman"/>
          <w:b/>
          <w:sz w:val="28"/>
          <w:szCs w:val="28"/>
        </w:rPr>
        <w:t xml:space="preserve">  </w:t>
      </w:r>
      <w:r>
        <w:rPr>
          <w:rFonts w:ascii="Times New Roman" w:hAnsi="Times New Roman" w:cs="Times New Roman"/>
          <w:sz w:val="28"/>
          <w:szCs w:val="28"/>
        </w:rPr>
        <w:t>социального  и  культурного контекста;</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06.  Проявлять  гражданско-патриотическую  позицию,  демонстрировать </w:t>
      </w:r>
    </w:p>
    <w:p w:rsidR="000503F1" w:rsidRDefault="000503F1" w:rsidP="000503F1">
      <w:pPr>
        <w:jc w:val="both"/>
        <w:rPr>
          <w:rFonts w:ascii="Times New Roman" w:hAnsi="Times New Roman" w:cs="Times New Roman"/>
          <w:sz w:val="28"/>
          <w:szCs w:val="28"/>
        </w:rPr>
      </w:pPr>
      <w:r>
        <w:rPr>
          <w:rFonts w:ascii="Times New Roman" w:hAnsi="Times New Roman" w:cs="Times New Roman"/>
          <w:sz w:val="28"/>
          <w:szCs w:val="28"/>
        </w:rPr>
        <w:t>осознанное поведение на основе традиционных общечеловеческих ценностей;</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07.  Содействовать  сохранению  окружающей  среды,  ресурсосбережению, эффективно действовать в чрезвычайных ситуациях; </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09.  Использовать  информационные  технологии  в  профессиональной деятельности;</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10.  Пользоваться  профессиональной  документацией  на государственном  и иностранном языках;</w:t>
      </w:r>
    </w:p>
    <w:p w:rsidR="000503F1" w:rsidRDefault="000503F1" w:rsidP="000503F1">
      <w:pPr>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11.  Использовать  знания  по  финансовой  грамотности,  планировать предпринимательскую деятельность в профессиональной сфере.</w:t>
      </w:r>
    </w:p>
    <w:p w:rsidR="000503F1" w:rsidRDefault="000503F1" w:rsidP="000503F1">
      <w:pPr>
        <w:pStyle w:val="Default"/>
        <w:rPr>
          <w:sz w:val="28"/>
          <w:szCs w:val="28"/>
        </w:rPr>
      </w:pPr>
      <w:r>
        <w:rPr>
          <w:sz w:val="28"/>
          <w:szCs w:val="28"/>
        </w:rPr>
        <w:t xml:space="preserve">ПК.1. Изготавливать простые столярные тяги и заготовки столярных изделий </w:t>
      </w:r>
    </w:p>
    <w:p w:rsidR="000503F1" w:rsidRDefault="000503F1" w:rsidP="000503F1">
      <w:pPr>
        <w:pStyle w:val="Default"/>
        <w:rPr>
          <w:sz w:val="28"/>
          <w:szCs w:val="28"/>
        </w:rPr>
      </w:pPr>
      <w:r>
        <w:rPr>
          <w:sz w:val="28"/>
          <w:szCs w:val="28"/>
        </w:rPr>
        <w:t xml:space="preserve">ПК.2. Изготавливать и собирать столярные изделия различной сложности </w:t>
      </w:r>
    </w:p>
    <w:p w:rsidR="000503F1" w:rsidRDefault="000503F1" w:rsidP="000503F1">
      <w:pPr>
        <w:pStyle w:val="Default"/>
        <w:jc w:val="both"/>
        <w:rPr>
          <w:sz w:val="28"/>
          <w:szCs w:val="28"/>
        </w:rPr>
      </w:pPr>
      <w:r>
        <w:rPr>
          <w:sz w:val="28"/>
          <w:szCs w:val="28"/>
        </w:rPr>
        <w:t>ПК.3. Выполнять столярно-монтажные работы.</w:t>
      </w:r>
    </w:p>
    <w:p w:rsidR="000503F1" w:rsidRPr="0007279E" w:rsidRDefault="000503F1" w:rsidP="000503F1">
      <w:pPr>
        <w:pStyle w:val="Default"/>
        <w:jc w:val="both"/>
        <w:rPr>
          <w:sz w:val="28"/>
          <w:szCs w:val="28"/>
        </w:rPr>
      </w:pPr>
      <w:r>
        <w:rPr>
          <w:sz w:val="28"/>
          <w:szCs w:val="28"/>
        </w:rPr>
        <w:t>ПК 4.</w:t>
      </w:r>
      <w:r>
        <w:rPr>
          <w:rFonts w:ascii="yandex-sans" w:hAnsi="yandex-sans"/>
          <w:sz w:val="17"/>
          <w:szCs w:val="17"/>
          <w:shd w:val="clear" w:color="auto" w:fill="FFFFFF"/>
        </w:rPr>
        <w:t xml:space="preserve"> </w:t>
      </w:r>
      <w:r w:rsidRPr="0007279E">
        <w:rPr>
          <w:sz w:val="28"/>
          <w:szCs w:val="28"/>
          <w:shd w:val="clear" w:color="auto" w:fill="FFFFFF"/>
        </w:rPr>
        <w:t>Производить ремонт столярных изделий</w:t>
      </w:r>
    </w:p>
    <w:p w:rsidR="000503F1" w:rsidRDefault="000503F1" w:rsidP="000503F1">
      <w:pPr>
        <w:pStyle w:val="Default"/>
        <w:jc w:val="both"/>
        <w:rPr>
          <w:sz w:val="28"/>
          <w:szCs w:val="28"/>
        </w:rPr>
      </w:pPr>
      <w:r>
        <w:rPr>
          <w:sz w:val="28"/>
          <w:szCs w:val="28"/>
        </w:rPr>
        <w:t xml:space="preserve">Программа  включает   три цикла: общеобразовательный, общепрофессиональный и профессиональный. </w:t>
      </w:r>
      <w:bookmarkStart w:id="2" w:name="_Toc9972388"/>
    </w:p>
    <w:p w:rsidR="000503F1" w:rsidRDefault="000503F1" w:rsidP="000503F1">
      <w:pPr>
        <w:pStyle w:val="Default"/>
        <w:jc w:val="both"/>
        <w:rPr>
          <w:sz w:val="28"/>
          <w:szCs w:val="28"/>
        </w:rPr>
      </w:pPr>
    </w:p>
    <w:bookmarkEnd w:id="2"/>
    <w:p w:rsidR="000503F1" w:rsidRPr="0007279E" w:rsidRDefault="000503F1" w:rsidP="000503F1">
      <w:pPr>
        <w:pStyle w:val="Default"/>
        <w:jc w:val="both"/>
        <w:rPr>
          <w:b/>
          <w:sz w:val="28"/>
          <w:szCs w:val="28"/>
        </w:rPr>
      </w:pPr>
    </w:p>
    <w:p w:rsidR="000503F1" w:rsidRDefault="000503F1" w:rsidP="000503F1">
      <w:pPr>
        <w:pStyle w:val="Default"/>
        <w:rPr>
          <w:sz w:val="28"/>
          <w:szCs w:val="28"/>
        </w:rPr>
      </w:pPr>
      <w:r>
        <w:rPr>
          <w:b/>
          <w:bCs/>
          <w:sz w:val="28"/>
          <w:szCs w:val="28"/>
        </w:rPr>
        <w:t xml:space="preserve">3. УСЛОВИЯ РЕАЛИЗАЦИИ ПРОГРАММЫ </w:t>
      </w:r>
    </w:p>
    <w:p w:rsidR="000503F1" w:rsidRDefault="000503F1" w:rsidP="000503F1">
      <w:pPr>
        <w:pStyle w:val="Default"/>
        <w:rPr>
          <w:sz w:val="28"/>
          <w:szCs w:val="28"/>
        </w:rPr>
      </w:pPr>
      <w:r>
        <w:rPr>
          <w:b/>
          <w:bCs/>
          <w:sz w:val="28"/>
          <w:szCs w:val="28"/>
        </w:rPr>
        <w:t xml:space="preserve">3.1. Кадровое обеспечение образовательной программы </w:t>
      </w:r>
    </w:p>
    <w:p w:rsidR="000503F1" w:rsidRDefault="000503F1" w:rsidP="000503F1">
      <w:pPr>
        <w:pStyle w:val="Default"/>
        <w:jc w:val="both"/>
        <w:rPr>
          <w:sz w:val="28"/>
          <w:szCs w:val="28"/>
        </w:rPr>
      </w:pPr>
      <w:r>
        <w:rPr>
          <w:sz w:val="28"/>
          <w:szCs w:val="28"/>
        </w:rPr>
        <w:t xml:space="preserve">Реализация образовательной программы профессионального </w:t>
      </w:r>
      <w:proofErr w:type="gramStart"/>
      <w:r>
        <w:rPr>
          <w:sz w:val="28"/>
          <w:szCs w:val="28"/>
        </w:rPr>
        <w:t>обучения по профессии</w:t>
      </w:r>
      <w:proofErr w:type="gramEnd"/>
      <w:r>
        <w:rPr>
          <w:sz w:val="28"/>
          <w:szCs w:val="28"/>
        </w:rPr>
        <w:t xml:space="preserve"> 18880 Столяр строительный  обеспечивается педагогическими кадрами, имеющими среднее профессиональное и высшее образование, соответствующее профилю преподаваемых дисциплин, профессионального модуля, направлению подготовки по образовательной программе. </w:t>
      </w:r>
    </w:p>
    <w:p w:rsidR="000503F1" w:rsidRDefault="000503F1" w:rsidP="000503F1">
      <w:pPr>
        <w:pStyle w:val="Default"/>
        <w:jc w:val="both"/>
        <w:rPr>
          <w:sz w:val="28"/>
          <w:szCs w:val="28"/>
        </w:rPr>
      </w:pPr>
      <w:r>
        <w:rPr>
          <w:sz w:val="28"/>
          <w:szCs w:val="28"/>
        </w:rPr>
        <w:t xml:space="preserve">Мастера производственного обучения имеют 3 - 4 разряд по профессии рабочего выше, чем предусмотрено образовательной программой и профессиональным стандартом для выпускников. </w:t>
      </w:r>
    </w:p>
    <w:p w:rsidR="000503F1" w:rsidRDefault="000503F1" w:rsidP="000503F1">
      <w:pPr>
        <w:pStyle w:val="Default"/>
        <w:jc w:val="both"/>
        <w:rPr>
          <w:sz w:val="28"/>
          <w:szCs w:val="28"/>
        </w:rPr>
      </w:pPr>
      <w:r>
        <w:rPr>
          <w:sz w:val="28"/>
          <w:szCs w:val="28"/>
        </w:rPr>
        <w:t xml:space="preserve">Опыт деятельности в организациях соответствующей профессиональной сферы и  является обязательным для преподавателей, мастеров производственного обучения отвечающих за освоение обучающимся профессионального учебного цикла. </w:t>
      </w:r>
    </w:p>
    <w:p w:rsidR="000503F1" w:rsidRDefault="000503F1" w:rsidP="000503F1">
      <w:pPr>
        <w:pStyle w:val="Default"/>
        <w:jc w:val="both"/>
        <w:rPr>
          <w:sz w:val="28"/>
          <w:szCs w:val="28"/>
        </w:rPr>
      </w:pPr>
      <w:r>
        <w:rPr>
          <w:sz w:val="28"/>
          <w:szCs w:val="28"/>
        </w:rPr>
        <w:t>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503F1" w:rsidRDefault="000503F1" w:rsidP="000503F1">
      <w:pPr>
        <w:pStyle w:val="Default"/>
        <w:rPr>
          <w:sz w:val="28"/>
          <w:szCs w:val="28"/>
        </w:rPr>
      </w:pPr>
      <w:r>
        <w:rPr>
          <w:b/>
          <w:bCs/>
          <w:sz w:val="28"/>
          <w:szCs w:val="28"/>
        </w:rPr>
        <w:t xml:space="preserve">3.2. Материально-технические условия реализации программы </w:t>
      </w:r>
    </w:p>
    <w:p w:rsidR="000503F1" w:rsidRDefault="000503F1" w:rsidP="000503F1">
      <w:pPr>
        <w:pStyle w:val="Default"/>
        <w:rPr>
          <w:sz w:val="28"/>
          <w:szCs w:val="28"/>
        </w:rPr>
      </w:pPr>
      <w:r>
        <w:rPr>
          <w:sz w:val="28"/>
          <w:szCs w:val="28"/>
        </w:rPr>
        <w:t xml:space="preserve">В Орловском СУВУ  для организации учебного процесса имеются: </w:t>
      </w:r>
    </w:p>
    <w:p w:rsidR="000503F1" w:rsidRDefault="000503F1" w:rsidP="000503F1">
      <w:pPr>
        <w:pStyle w:val="Default"/>
        <w:rPr>
          <w:sz w:val="28"/>
          <w:szCs w:val="28"/>
        </w:rPr>
      </w:pPr>
      <w:r>
        <w:rPr>
          <w:sz w:val="28"/>
          <w:szCs w:val="28"/>
        </w:rPr>
        <w:lastRenderedPageBreak/>
        <w:t xml:space="preserve">Кабинеты: </w:t>
      </w:r>
    </w:p>
    <w:p w:rsidR="000503F1" w:rsidRDefault="000503F1" w:rsidP="000503F1">
      <w:pPr>
        <w:pStyle w:val="Default"/>
        <w:spacing w:after="31"/>
        <w:rPr>
          <w:sz w:val="28"/>
          <w:szCs w:val="28"/>
        </w:rPr>
      </w:pPr>
      <w:r>
        <w:rPr>
          <w:sz w:val="25"/>
          <w:szCs w:val="25"/>
        </w:rPr>
        <w:t xml:space="preserve">– </w:t>
      </w:r>
      <w:r>
        <w:rPr>
          <w:sz w:val="28"/>
          <w:szCs w:val="28"/>
        </w:rPr>
        <w:t xml:space="preserve">экономики отрасли и предприятия; </w:t>
      </w:r>
    </w:p>
    <w:p w:rsidR="000503F1" w:rsidRDefault="000503F1" w:rsidP="000503F1">
      <w:pPr>
        <w:pStyle w:val="Default"/>
        <w:spacing w:after="31"/>
        <w:rPr>
          <w:sz w:val="28"/>
          <w:szCs w:val="28"/>
        </w:rPr>
      </w:pPr>
      <w:r>
        <w:rPr>
          <w:sz w:val="25"/>
          <w:szCs w:val="25"/>
        </w:rPr>
        <w:t xml:space="preserve">– </w:t>
      </w:r>
      <w:r>
        <w:rPr>
          <w:sz w:val="28"/>
          <w:szCs w:val="28"/>
        </w:rPr>
        <w:t xml:space="preserve">основ социально-правовых знаний; </w:t>
      </w:r>
    </w:p>
    <w:p w:rsidR="000503F1" w:rsidRDefault="000503F1" w:rsidP="000503F1">
      <w:pPr>
        <w:pStyle w:val="Default"/>
        <w:spacing w:after="31"/>
        <w:rPr>
          <w:sz w:val="28"/>
          <w:szCs w:val="28"/>
        </w:rPr>
      </w:pPr>
      <w:r>
        <w:rPr>
          <w:sz w:val="25"/>
          <w:szCs w:val="25"/>
        </w:rPr>
        <w:t xml:space="preserve">– </w:t>
      </w:r>
      <w:r>
        <w:rPr>
          <w:sz w:val="28"/>
          <w:szCs w:val="28"/>
        </w:rPr>
        <w:t xml:space="preserve">черчения; </w:t>
      </w:r>
    </w:p>
    <w:p w:rsidR="000503F1" w:rsidRDefault="000503F1" w:rsidP="000503F1">
      <w:pPr>
        <w:pStyle w:val="Default"/>
        <w:spacing w:after="31"/>
        <w:rPr>
          <w:sz w:val="28"/>
          <w:szCs w:val="28"/>
        </w:rPr>
      </w:pPr>
      <w:r>
        <w:rPr>
          <w:sz w:val="25"/>
          <w:szCs w:val="25"/>
        </w:rPr>
        <w:t xml:space="preserve">– </w:t>
      </w:r>
      <w:r>
        <w:rPr>
          <w:sz w:val="28"/>
          <w:szCs w:val="28"/>
        </w:rPr>
        <w:t xml:space="preserve">материаловедения; </w:t>
      </w:r>
    </w:p>
    <w:p w:rsidR="000503F1" w:rsidRDefault="000503F1" w:rsidP="000503F1">
      <w:pPr>
        <w:pStyle w:val="Default"/>
        <w:spacing w:after="31"/>
        <w:rPr>
          <w:sz w:val="28"/>
          <w:szCs w:val="28"/>
        </w:rPr>
      </w:pPr>
      <w:r>
        <w:rPr>
          <w:sz w:val="25"/>
          <w:szCs w:val="25"/>
        </w:rPr>
        <w:t xml:space="preserve">– </w:t>
      </w:r>
      <w:r>
        <w:rPr>
          <w:sz w:val="28"/>
          <w:szCs w:val="28"/>
        </w:rPr>
        <w:t xml:space="preserve">технологии плотничных работ; </w:t>
      </w:r>
    </w:p>
    <w:p w:rsidR="000503F1" w:rsidRDefault="000503F1" w:rsidP="000503F1">
      <w:pPr>
        <w:pStyle w:val="Default"/>
        <w:spacing w:after="31"/>
        <w:rPr>
          <w:sz w:val="28"/>
          <w:szCs w:val="28"/>
        </w:rPr>
      </w:pPr>
      <w:r>
        <w:rPr>
          <w:sz w:val="25"/>
          <w:szCs w:val="25"/>
        </w:rPr>
        <w:t xml:space="preserve">– </w:t>
      </w:r>
      <w:r>
        <w:rPr>
          <w:sz w:val="28"/>
          <w:szCs w:val="28"/>
        </w:rPr>
        <w:t xml:space="preserve">технологии столярных работ; </w:t>
      </w:r>
    </w:p>
    <w:p w:rsidR="000503F1" w:rsidRDefault="000503F1" w:rsidP="000503F1">
      <w:pPr>
        <w:pStyle w:val="Default"/>
        <w:rPr>
          <w:sz w:val="28"/>
          <w:szCs w:val="28"/>
        </w:rPr>
      </w:pPr>
      <w:r>
        <w:rPr>
          <w:sz w:val="25"/>
          <w:szCs w:val="25"/>
        </w:rPr>
        <w:t xml:space="preserve">– </w:t>
      </w:r>
      <w:r>
        <w:rPr>
          <w:sz w:val="28"/>
          <w:szCs w:val="28"/>
        </w:rPr>
        <w:t xml:space="preserve">охраны труда; </w:t>
      </w:r>
    </w:p>
    <w:p w:rsidR="000503F1" w:rsidRDefault="000503F1" w:rsidP="000503F1">
      <w:pPr>
        <w:pStyle w:val="Default"/>
        <w:rPr>
          <w:sz w:val="28"/>
          <w:szCs w:val="28"/>
        </w:rPr>
      </w:pPr>
      <w:r>
        <w:rPr>
          <w:sz w:val="28"/>
          <w:szCs w:val="28"/>
        </w:rPr>
        <w:t xml:space="preserve">Мастерские: </w:t>
      </w:r>
    </w:p>
    <w:p w:rsidR="000503F1" w:rsidRDefault="000503F1" w:rsidP="000503F1">
      <w:pPr>
        <w:pStyle w:val="Default"/>
        <w:rPr>
          <w:sz w:val="28"/>
          <w:szCs w:val="28"/>
        </w:rPr>
      </w:pPr>
      <w:r>
        <w:rPr>
          <w:sz w:val="28"/>
          <w:szCs w:val="28"/>
        </w:rPr>
        <w:t xml:space="preserve">- столярная мастерская; </w:t>
      </w:r>
    </w:p>
    <w:p w:rsidR="000503F1" w:rsidRDefault="000503F1" w:rsidP="000503F1">
      <w:pPr>
        <w:pStyle w:val="Default"/>
        <w:rPr>
          <w:sz w:val="28"/>
          <w:szCs w:val="28"/>
        </w:rPr>
      </w:pPr>
      <w:r>
        <w:rPr>
          <w:sz w:val="28"/>
          <w:szCs w:val="28"/>
        </w:rPr>
        <w:t xml:space="preserve">Спортивный комплекс: </w:t>
      </w:r>
    </w:p>
    <w:p w:rsidR="000503F1" w:rsidRDefault="000503F1" w:rsidP="000503F1">
      <w:pPr>
        <w:pStyle w:val="Default"/>
        <w:spacing w:after="31"/>
        <w:rPr>
          <w:sz w:val="28"/>
          <w:szCs w:val="28"/>
        </w:rPr>
      </w:pPr>
      <w:r>
        <w:rPr>
          <w:sz w:val="25"/>
          <w:szCs w:val="25"/>
        </w:rPr>
        <w:t xml:space="preserve">– </w:t>
      </w:r>
      <w:r>
        <w:rPr>
          <w:sz w:val="28"/>
          <w:szCs w:val="28"/>
        </w:rPr>
        <w:t xml:space="preserve">спортивный зал; </w:t>
      </w:r>
    </w:p>
    <w:p w:rsidR="000503F1" w:rsidRDefault="000503F1" w:rsidP="000503F1">
      <w:pPr>
        <w:pStyle w:val="Default"/>
        <w:spacing w:after="31"/>
        <w:rPr>
          <w:sz w:val="28"/>
          <w:szCs w:val="28"/>
        </w:rPr>
      </w:pPr>
      <w:r>
        <w:rPr>
          <w:sz w:val="25"/>
          <w:szCs w:val="25"/>
        </w:rPr>
        <w:t xml:space="preserve">– </w:t>
      </w:r>
      <w:r>
        <w:rPr>
          <w:sz w:val="28"/>
          <w:szCs w:val="28"/>
        </w:rPr>
        <w:t xml:space="preserve">тренажерный зал; </w:t>
      </w:r>
    </w:p>
    <w:p w:rsidR="000503F1" w:rsidRDefault="000503F1" w:rsidP="000503F1">
      <w:pPr>
        <w:pStyle w:val="Default"/>
        <w:spacing w:after="31"/>
        <w:rPr>
          <w:sz w:val="28"/>
          <w:szCs w:val="28"/>
        </w:rPr>
      </w:pPr>
      <w:r>
        <w:rPr>
          <w:sz w:val="25"/>
          <w:szCs w:val="25"/>
        </w:rPr>
        <w:t xml:space="preserve">– </w:t>
      </w:r>
      <w:r>
        <w:rPr>
          <w:sz w:val="28"/>
          <w:szCs w:val="28"/>
        </w:rPr>
        <w:t xml:space="preserve">лыжная база; </w:t>
      </w:r>
    </w:p>
    <w:p w:rsidR="000503F1" w:rsidRDefault="000503F1" w:rsidP="000503F1">
      <w:pPr>
        <w:pStyle w:val="Default"/>
        <w:rPr>
          <w:sz w:val="28"/>
          <w:szCs w:val="28"/>
        </w:rPr>
      </w:pPr>
      <w:r>
        <w:rPr>
          <w:sz w:val="25"/>
          <w:szCs w:val="25"/>
        </w:rPr>
        <w:t xml:space="preserve">– </w:t>
      </w:r>
      <w:r>
        <w:rPr>
          <w:sz w:val="28"/>
          <w:szCs w:val="28"/>
        </w:rPr>
        <w:t xml:space="preserve">открытый стадион с элементами полосы препятствий. </w:t>
      </w:r>
    </w:p>
    <w:p w:rsidR="000503F1" w:rsidRDefault="000503F1" w:rsidP="000503F1">
      <w:pPr>
        <w:pStyle w:val="Default"/>
        <w:rPr>
          <w:sz w:val="28"/>
          <w:szCs w:val="28"/>
        </w:rPr>
      </w:pPr>
    </w:p>
    <w:p w:rsidR="000503F1" w:rsidRDefault="000503F1" w:rsidP="000503F1">
      <w:pPr>
        <w:pStyle w:val="Default"/>
        <w:rPr>
          <w:sz w:val="28"/>
          <w:szCs w:val="28"/>
        </w:rPr>
      </w:pPr>
      <w:r>
        <w:rPr>
          <w:sz w:val="28"/>
          <w:szCs w:val="28"/>
        </w:rPr>
        <w:t xml:space="preserve">Залы: </w:t>
      </w:r>
    </w:p>
    <w:p w:rsidR="000503F1" w:rsidRDefault="000503F1" w:rsidP="000503F1">
      <w:pPr>
        <w:pStyle w:val="Default"/>
        <w:rPr>
          <w:sz w:val="28"/>
          <w:szCs w:val="28"/>
        </w:rPr>
      </w:pPr>
      <w:r>
        <w:rPr>
          <w:sz w:val="25"/>
          <w:szCs w:val="25"/>
        </w:rPr>
        <w:t xml:space="preserve">– </w:t>
      </w:r>
      <w:r>
        <w:rPr>
          <w:sz w:val="28"/>
          <w:szCs w:val="28"/>
        </w:rPr>
        <w:t xml:space="preserve">библиотечно-информационный центр </w:t>
      </w:r>
    </w:p>
    <w:p w:rsidR="000503F1" w:rsidRDefault="000503F1" w:rsidP="000503F1">
      <w:pPr>
        <w:pStyle w:val="Default"/>
        <w:rPr>
          <w:sz w:val="28"/>
          <w:szCs w:val="28"/>
        </w:rPr>
      </w:pPr>
      <w:r>
        <w:rPr>
          <w:b/>
          <w:bCs/>
          <w:sz w:val="28"/>
          <w:szCs w:val="28"/>
        </w:rPr>
        <w:t xml:space="preserve">Перечень учебных изданий, Интернет-ресурсов, литературы </w:t>
      </w:r>
    </w:p>
    <w:p w:rsidR="000503F1" w:rsidRDefault="000503F1" w:rsidP="000503F1">
      <w:pPr>
        <w:pStyle w:val="Default"/>
        <w:rPr>
          <w:sz w:val="28"/>
          <w:szCs w:val="28"/>
        </w:rPr>
      </w:pPr>
      <w:r>
        <w:rPr>
          <w:b/>
          <w:bCs/>
          <w:sz w:val="28"/>
          <w:szCs w:val="28"/>
        </w:rPr>
        <w:t xml:space="preserve">Основные источники: </w:t>
      </w:r>
    </w:p>
    <w:p w:rsidR="000503F1" w:rsidRDefault="000503F1" w:rsidP="000503F1">
      <w:pPr>
        <w:pStyle w:val="Default"/>
        <w:rPr>
          <w:sz w:val="28"/>
          <w:szCs w:val="28"/>
        </w:rPr>
      </w:pPr>
      <w:r>
        <w:rPr>
          <w:sz w:val="28"/>
          <w:szCs w:val="28"/>
        </w:rPr>
        <w:t xml:space="preserve">1. </w:t>
      </w:r>
      <w:proofErr w:type="spellStart"/>
      <w:r>
        <w:rPr>
          <w:sz w:val="28"/>
          <w:szCs w:val="28"/>
        </w:rPr>
        <w:t>Крейндмен</w:t>
      </w:r>
      <w:proofErr w:type="spellEnd"/>
      <w:r>
        <w:rPr>
          <w:sz w:val="28"/>
          <w:szCs w:val="28"/>
        </w:rPr>
        <w:t xml:space="preserve"> Л.Н. Столярные, плотничные, стекольные и паркетные работы. – М.: ИРПО, Изд. центр «Академия», 2011. </w:t>
      </w:r>
    </w:p>
    <w:p w:rsidR="000503F1" w:rsidRDefault="000503F1" w:rsidP="000503F1">
      <w:pPr>
        <w:pStyle w:val="Default"/>
        <w:rPr>
          <w:sz w:val="28"/>
          <w:szCs w:val="28"/>
        </w:rPr>
      </w:pPr>
      <w:r>
        <w:rPr>
          <w:b/>
          <w:bCs/>
          <w:sz w:val="28"/>
          <w:szCs w:val="28"/>
        </w:rPr>
        <w:t xml:space="preserve">Дополнительные источники: </w:t>
      </w:r>
    </w:p>
    <w:p w:rsidR="000503F1" w:rsidRDefault="000503F1" w:rsidP="000503F1">
      <w:pPr>
        <w:pStyle w:val="Default"/>
        <w:rPr>
          <w:sz w:val="28"/>
          <w:szCs w:val="28"/>
        </w:rPr>
      </w:pPr>
      <w:r>
        <w:rPr>
          <w:sz w:val="28"/>
          <w:szCs w:val="28"/>
        </w:rPr>
        <w:t xml:space="preserve">1. </w:t>
      </w:r>
      <w:proofErr w:type="spellStart"/>
      <w:r>
        <w:rPr>
          <w:sz w:val="28"/>
          <w:szCs w:val="28"/>
        </w:rPr>
        <w:t>Амалицкий</w:t>
      </w:r>
      <w:proofErr w:type="spellEnd"/>
      <w:r>
        <w:rPr>
          <w:sz w:val="28"/>
          <w:szCs w:val="28"/>
        </w:rPr>
        <w:t xml:space="preserve"> В.В. Деревообрабатывающие станки и инструменты. – М.: ИРПО, Изд. центр «Академия», 2002. </w:t>
      </w:r>
    </w:p>
    <w:p w:rsidR="000503F1" w:rsidRDefault="000503F1" w:rsidP="000503F1">
      <w:pPr>
        <w:pStyle w:val="Default"/>
        <w:rPr>
          <w:sz w:val="28"/>
          <w:szCs w:val="28"/>
        </w:rPr>
      </w:pPr>
      <w:r>
        <w:rPr>
          <w:sz w:val="28"/>
          <w:szCs w:val="28"/>
        </w:rPr>
        <w:t xml:space="preserve">2. Степанов Б.А. Материаловедение (деревообработка):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 </w:t>
      </w:r>
      <w:proofErr w:type="spellStart"/>
      <w:r>
        <w:rPr>
          <w:sz w:val="28"/>
          <w:szCs w:val="28"/>
        </w:rPr>
        <w:t>Б.А.Степанов</w:t>
      </w:r>
      <w:proofErr w:type="spellEnd"/>
      <w:r>
        <w:rPr>
          <w:sz w:val="28"/>
          <w:szCs w:val="28"/>
        </w:rPr>
        <w:t xml:space="preserve"> — 2-е изд., стер. — М.: Издательский центр «Академия», 2011. </w:t>
      </w:r>
    </w:p>
    <w:p w:rsidR="000503F1" w:rsidRDefault="000503F1" w:rsidP="000503F1">
      <w:pPr>
        <w:pStyle w:val="Default"/>
        <w:rPr>
          <w:sz w:val="28"/>
          <w:szCs w:val="28"/>
        </w:rPr>
      </w:pPr>
      <w:r>
        <w:rPr>
          <w:sz w:val="28"/>
          <w:szCs w:val="28"/>
        </w:rPr>
        <w:t xml:space="preserve">3. Степанов Б.А. Столярные и плотничные работы: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 </w:t>
      </w:r>
      <w:proofErr w:type="spellStart"/>
      <w:r>
        <w:rPr>
          <w:sz w:val="28"/>
          <w:szCs w:val="28"/>
        </w:rPr>
        <w:t>Б.А.Степанов</w:t>
      </w:r>
      <w:proofErr w:type="spellEnd"/>
      <w:r>
        <w:rPr>
          <w:sz w:val="28"/>
          <w:szCs w:val="28"/>
        </w:rPr>
        <w:t xml:space="preserve"> — 2-е изд., стер. — М.: Издательский центр «Академия», 2011. </w:t>
      </w:r>
    </w:p>
    <w:p w:rsidR="000503F1" w:rsidRDefault="000503F1" w:rsidP="000503F1">
      <w:pPr>
        <w:pStyle w:val="Default"/>
        <w:rPr>
          <w:sz w:val="28"/>
          <w:szCs w:val="28"/>
        </w:rPr>
      </w:pPr>
      <w:r>
        <w:rPr>
          <w:b/>
          <w:bCs/>
          <w:sz w:val="28"/>
          <w:szCs w:val="28"/>
        </w:rPr>
        <w:t xml:space="preserve">Электронные ресурсы: </w:t>
      </w:r>
    </w:p>
    <w:p w:rsidR="000503F1" w:rsidRDefault="000503F1" w:rsidP="000503F1">
      <w:pPr>
        <w:pStyle w:val="Default"/>
        <w:numPr>
          <w:ilvl w:val="1"/>
          <w:numId w:val="6"/>
        </w:numPr>
        <w:rPr>
          <w:sz w:val="28"/>
          <w:szCs w:val="28"/>
        </w:rPr>
      </w:pPr>
      <w:r>
        <w:rPr>
          <w:sz w:val="28"/>
          <w:szCs w:val="28"/>
        </w:rPr>
        <w:t xml:space="preserve">Электронная версия специализированного ежемесячного журнала по деревообработке «Дерево.ru», форма доступа – http://www.derewo.ru </w:t>
      </w:r>
    </w:p>
    <w:p w:rsidR="000503F1" w:rsidRDefault="000503F1" w:rsidP="000503F1">
      <w:pPr>
        <w:pStyle w:val="Default"/>
        <w:ind w:left="1440"/>
        <w:rPr>
          <w:sz w:val="28"/>
          <w:szCs w:val="28"/>
        </w:rPr>
      </w:pPr>
    </w:p>
    <w:p w:rsidR="000503F1" w:rsidRDefault="000503F1" w:rsidP="000503F1">
      <w:pPr>
        <w:pStyle w:val="Default"/>
        <w:ind w:left="1440"/>
        <w:rPr>
          <w:sz w:val="28"/>
          <w:szCs w:val="28"/>
        </w:rPr>
      </w:pPr>
    </w:p>
    <w:p w:rsidR="000503F1" w:rsidRDefault="000503F1" w:rsidP="000503F1">
      <w:pPr>
        <w:pStyle w:val="Default"/>
        <w:rPr>
          <w:sz w:val="28"/>
          <w:szCs w:val="28"/>
        </w:rPr>
      </w:pPr>
      <w:r>
        <w:rPr>
          <w:b/>
          <w:bCs/>
          <w:sz w:val="28"/>
          <w:szCs w:val="28"/>
        </w:rPr>
        <w:t xml:space="preserve">4. ОЦЕНКА КАЧЕСТВА ОСВОЕНИЯ ПРОГРАММЫ </w:t>
      </w:r>
    </w:p>
    <w:p w:rsidR="000503F1" w:rsidRDefault="000503F1" w:rsidP="000503F1">
      <w:pPr>
        <w:pStyle w:val="Default"/>
        <w:jc w:val="both"/>
        <w:rPr>
          <w:sz w:val="28"/>
          <w:szCs w:val="28"/>
        </w:rPr>
      </w:pPr>
      <w:r>
        <w:rPr>
          <w:sz w:val="28"/>
          <w:szCs w:val="28"/>
        </w:rPr>
        <w:t xml:space="preserve">Оценка качества освоения образовательной программы профессионального </w:t>
      </w:r>
      <w:proofErr w:type="gramStart"/>
      <w:r>
        <w:rPr>
          <w:sz w:val="28"/>
          <w:szCs w:val="28"/>
        </w:rPr>
        <w:t>обучения по профессии</w:t>
      </w:r>
      <w:proofErr w:type="gramEnd"/>
      <w:r>
        <w:rPr>
          <w:sz w:val="28"/>
          <w:szCs w:val="28"/>
        </w:rPr>
        <w:t xml:space="preserve"> </w:t>
      </w:r>
      <w:r>
        <w:rPr>
          <w:i/>
          <w:iCs/>
          <w:sz w:val="28"/>
          <w:szCs w:val="28"/>
        </w:rPr>
        <w:t xml:space="preserve">Столяр строительный  </w:t>
      </w:r>
      <w:r>
        <w:rPr>
          <w:sz w:val="28"/>
          <w:szCs w:val="28"/>
        </w:rPr>
        <w:t xml:space="preserve">включает текущий контроль знаний и итоговую аттестацию слушателей. </w:t>
      </w:r>
    </w:p>
    <w:p w:rsidR="000503F1" w:rsidRDefault="000503F1" w:rsidP="000503F1">
      <w:pPr>
        <w:pStyle w:val="Default"/>
        <w:jc w:val="both"/>
        <w:rPr>
          <w:sz w:val="28"/>
          <w:szCs w:val="28"/>
        </w:rPr>
      </w:pPr>
      <w:r>
        <w:rPr>
          <w:b/>
          <w:bCs/>
          <w:sz w:val="28"/>
          <w:szCs w:val="28"/>
        </w:rPr>
        <w:t xml:space="preserve">4.1. Текущий контроль знаний </w:t>
      </w:r>
      <w:r>
        <w:rPr>
          <w:sz w:val="28"/>
          <w:szCs w:val="28"/>
        </w:rPr>
        <w:t xml:space="preserve">проводится по результатам освоения программ учебных дисциплин и профессионального модуля </w:t>
      </w:r>
      <w:r>
        <w:rPr>
          <w:i/>
          <w:iCs/>
          <w:sz w:val="28"/>
          <w:szCs w:val="28"/>
        </w:rPr>
        <w:t xml:space="preserve">«Выполнение столярных работ». </w:t>
      </w:r>
      <w:r>
        <w:rPr>
          <w:sz w:val="28"/>
          <w:szCs w:val="28"/>
        </w:rPr>
        <w:t xml:space="preserve">Формы и условия проведения текущего контроля знаний доводятся до сведения слушателей в начале обучения. </w:t>
      </w:r>
    </w:p>
    <w:p w:rsidR="000503F1" w:rsidRDefault="000503F1" w:rsidP="000503F1">
      <w:pPr>
        <w:pStyle w:val="Default"/>
        <w:rPr>
          <w:sz w:val="28"/>
          <w:szCs w:val="28"/>
        </w:rPr>
      </w:pPr>
      <w:r>
        <w:rPr>
          <w:b/>
          <w:bCs/>
          <w:sz w:val="28"/>
          <w:szCs w:val="28"/>
        </w:rPr>
        <w:t xml:space="preserve">4.2. Итоговая аттестация </w:t>
      </w:r>
      <w:r>
        <w:rPr>
          <w:sz w:val="28"/>
          <w:szCs w:val="28"/>
        </w:rPr>
        <w:t xml:space="preserve">предусматривает проведение квалификационного экзамена. В учебном плане итоговая аттестация включает подготовку к сдаче квалификационного экзамена и проведение квалификационного экзамена. </w:t>
      </w:r>
    </w:p>
    <w:p w:rsidR="000503F1" w:rsidRDefault="000503F1" w:rsidP="000503F1">
      <w:pPr>
        <w:pStyle w:val="Default"/>
        <w:jc w:val="both"/>
        <w:rPr>
          <w:sz w:val="28"/>
          <w:szCs w:val="28"/>
        </w:rPr>
      </w:pPr>
      <w:r>
        <w:rPr>
          <w:sz w:val="28"/>
          <w:szCs w:val="28"/>
        </w:rPr>
        <w:t xml:space="preserve">Квалификационный экзамен проводится для определения соответствия полученных знаний, умений и практического опыта по программе профессионального обучения и установления на этой основе лицам, прошедшим профессиональное обучение, </w:t>
      </w:r>
      <w:r>
        <w:rPr>
          <w:sz w:val="28"/>
          <w:szCs w:val="28"/>
        </w:rPr>
        <w:lastRenderedPageBreak/>
        <w:t xml:space="preserve">квалификационных разрядов. Квалификационный экзамен включает в себя </w:t>
      </w:r>
      <w:r>
        <w:rPr>
          <w:b/>
          <w:bCs/>
          <w:sz w:val="28"/>
          <w:szCs w:val="28"/>
        </w:rPr>
        <w:t xml:space="preserve">практическую квалификационную работу и проверку теоретических знаний </w:t>
      </w:r>
      <w:r>
        <w:rPr>
          <w:sz w:val="28"/>
          <w:szCs w:val="28"/>
        </w:rPr>
        <w:t xml:space="preserve">в пределах квалификационных требований по профессии </w:t>
      </w:r>
      <w:r>
        <w:rPr>
          <w:i/>
          <w:iCs/>
          <w:sz w:val="28"/>
          <w:szCs w:val="28"/>
        </w:rPr>
        <w:t>Столяр строительный</w:t>
      </w:r>
      <w:r>
        <w:rPr>
          <w:sz w:val="28"/>
          <w:szCs w:val="28"/>
        </w:rPr>
        <w:t xml:space="preserve">. </w:t>
      </w:r>
    </w:p>
    <w:p w:rsidR="000503F1" w:rsidRDefault="000503F1" w:rsidP="000503F1">
      <w:pPr>
        <w:pStyle w:val="Default"/>
        <w:jc w:val="both"/>
        <w:rPr>
          <w:sz w:val="28"/>
          <w:szCs w:val="28"/>
        </w:rPr>
      </w:pPr>
      <w:r>
        <w:rPr>
          <w:sz w:val="28"/>
          <w:szCs w:val="28"/>
        </w:rPr>
        <w:t xml:space="preserve">Тематика практической квалификационной работы соответствует содержанию осваиваемого профессионального модуля и требованиям, предъявляемым к квалификационным разрядам. </w:t>
      </w:r>
    </w:p>
    <w:p w:rsidR="000503F1" w:rsidRDefault="000503F1" w:rsidP="000503F1">
      <w:pPr>
        <w:pStyle w:val="Default"/>
        <w:jc w:val="both"/>
        <w:rPr>
          <w:sz w:val="28"/>
          <w:szCs w:val="28"/>
        </w:rPr>
      </w:pPr>
      <w:r>
        <w:rPr>
          <w:sz w:val="28"/>
          <w:szCs w:val="28"/>
        </w:rPr>
        <w:t xml:space="preserve">К итоговой аттестации допускаются лица, выполнившие требования, предусмотренные образовательной программой. </w:t>
      </w:r>
    </w:p>
    <w:p w:rsidR="000503F1" w:rsidRDefault="000503F1" w:rsidP="000503F1">
      <w:pPr>
        <w:pStyle w:val="Default"/>
        <w:jc w:val="both"/>
        <w:rPr>
          <w:color w:val="auto"/>
          <w:sz w:val="28"/>
          <w:szCs w:val="28"/>
        </w:rPr>
      </w:pPr>
      <w:r>
        <w:rPr>
          <w:sz w:val="28"/>
          <w:szCs w:val="28"/>
        </w:rPr>
        <w:t xml:space="preserve">Членами экзаменационной комиссии определяется оценка качества освоения программы по профессии. Лицам, прошедшим </w:t>
      </w:r>
      <w:proofErr w:type="gramStart"/>
      <w:r>
        <w:rPr>
          <w:sz w:val="28"/>
          <w:szCs w:val="28"/>
        </w:rPr>
        <w:t>соответствующее</w:t>
      </w:r>
      <w:proofErr w:type="gramEnd"/>
      <w:r>
        <w:rPr>
          <w:sz w:val="28"/>
          <w:szCs w:val="28"/>
        </w:rPr>
        <w:t xml:space="preserve"> </w:t>
      </w:r>
      <w:proofErr w:type="spellStart"/>
      <w:r>
        <w:rPr>
          <w:sz w:val="23"/>
          <w:szCs w:val="23"/>
        </w:rPr>
        <w:t>ОБУ</w:t>
      </w:r>
      <w:r>
        <w:rPr>
          <w:color w:val="auto"/>
          <w:sz w:val="28"/>
          <w:szCs w:val="28"/>
        </w:rPr>
        <w:t>чение</w:t>
      </w:r>
      <w:proofErr w:type="spellEnd"/>
      <w:r>
        <w:rPr>
          <w:color w:val="auto"/>
          <w:sz w:val="28"/>
          <w:szCs w:val="28"/>
        </w:rPr>
        <w:t xml:space="preserve"> в полном объеме и получившим положительную оценку на аттестации, выдаются документы установленного образца. </w:t>
      </w:r>
    </w:p>
    <w:p w:rsidR="000503F1" w:rsidRDefault="000503F1" w:rsidP="000503F1">
      <w:pPr>
        <w:pStyle w:val="Default"/>
        <w:jc w:val="both"/>
        <w:rPr>
          <w:sz w:val="23"/>
          <w:szCs w:val="23"/>
        </w:rPr>
      </w:pPr>
      <w:r>
        <w:rPr>
          <w:color w:val="auto"/>
          <w:sz w:val="28"/>
          <w:szCs w:val="28"/>
        </w:rPr>
        <w:t xml:space="preserve">При успешной сдаче экзаменов, обучающимся выдается свидетельство </w:t>
      </w:r>
      <w:r>
        <w:rPr>
          <w:sz w:val="28"/>
          <w:szCs w:val="28"/>
        </w:rPr>
        <w:t>установленного образца и присваивается разряд по профессии в зависимости от уровня знаний и умений, опыта профессиональной деятельности, которые показывает аттестуемый и в рамках, предусмотренных настоящей программой.</w:t>
      </w:r>
    </w:p>
    <w:p w:rsidR="000503F1" w:rsidRDefault="000503F1" w:rsidP="000503F1">
      <w:pPr>
        <w:pStyle w:val="Default"/>
        <w:jc w:val="both"/>
        <w:rPr>
          <w:color w:val="auto"/>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0503F1" w:rsidRDefault="000503F1" w:rsidP="000503F1">
      <w:pPr>
        <w:pStyle w:val="Default"/>
        <w:jc w:val="both"/>
        <w:rPr>
          <w:sz w:val="28"/>
          <w:szCs w:val="28"/>
        </w:rPr>
      </w:pPr>
    </w:p>
    <w:p w:rsidR="00421C23" w:rsidRDefault="00421C23" w:rsidP="00421C23">
      <w:pPr>
        <w:pStyle w:val="Default"/>
        <w:jc w:val="both"/>
        <w:rPr>
          <w:sz w:val="28"/>
          <w:szCs w:val="28"/>
        </w:rPr>
      </w:pPr>
      <w:r>
        <w:rPr>
          <w:sz w:val="28"/>
          <w:szCs w:val="28"/>
        </w:rPr>
        <w:lastRenderedPageBreak/>
        <w:t>5.ДОКУМЕНТЫ, ОПРЕДЕЛЯЮЩИЕ СОДЕРЖАНИЕ И ОРГАНИЗАЦИЮ ОБРАЗОВАТЕЛЬНОГО ПРОЦЕССА</w:t>
      </w:r>
    </w:p>
    <w:p w:rsidR="00421C23" w:rsidRDefault="00421C23" w:rsidP="00421C23">
      <w:pPr>
        <w:widowControl w:val="0"/>
        <w:spacing w:after="0" w:line="240" w:lineRule="auto"/>
        <w:ind w:firstLine="709"/>
        <w:jc w:val="both"/>
        <w:rPr>
          <w:rFonts w:ascii="Times New Roman" w:eastAsia="Courier New" w:hAnsi="Times New Roman" w:cs="Times New Roman"/>
          <w:b/>
          <w:sz w:val="32"/>
          <w:szCs w:val="32"/>
        </w:rPr>
      </w:pPr>
      <w:r>
        <w:t xml:space="preserve">                                          5.1.</w:t>
      </w:r>
      <w:r>
        <w:rPr>
          <w:rFonts w:ascii="Times New Roman" w:eastAsia="Courier New" w:hAnsi="Times New Roman" w:cs="Times New Roman"/>
          <w:b/>
          <w:sz w:val="32"/>
          <w:szCs w:val="32"/>
        </w:rPr>
        <w:t xml:space="preserve"> Учебный план</w:t>
      </w:r>
    </w:p>
    <w:p w:rsidR="00421C23" w:rsidRDefault="00421C23" w:rsidP="00421C23">
      <w:pPr>
        <w:widowControl w:val="0"/>
        <w:suppressAutoHyphens/>
        <w:autoSpaceDE w:val="0"/>
        <w:autoSpaceDN w:val="0"/>
        <w:adjustRightInd w:val="0"/>
        <w:spacing w:after="0" w:line="240" w:lineRule="auto"/>
        <w:ind w:firstLine="500"/>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                                 по профессии </w:t>
      </w:r>
      <w:r>
        <w:rPr>
          <w:rFonts w:ascii="Times New Roman" w:eastAsia="Courier New" w:hAnsi="Times New Roman" w:cs="Courier New"/>
          <w:b/>
          <w:color w:val="000000"/>
          <w:sz w:val="28"/>
          <w:szCs w:val="28"/>
        </w:rPr>
        <w:t>Столяр строительный</w:t>
      </w:r>
    </w:p>
    <w:p w:rsidR="00421C23" w:rsidRDefault="00421C23" w:rsidP="00421C23">
      <w:pPr>
        <w:widowControl w:val="0"/>
        <w:suppressAutoHyphens/>
        <w:autoSpaceDE w:val="0"/>
        <w:autoSpaceDN w:val="0"/>
        <w:adjustRightInd w:val="0"/>
        <w:spacing w:after="0" w:line="240" w:lineRule="auto"/>
        <w:ind w:firstLine="500"/>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            Квалификация: </w:t>
      </w:r>
      <w:r>
        <w:rPr>
          <w:rFonts w:ascii="Times New Roman" w:eastAsia="Courier New" w:hAnsi="Times New Roman" w:cs="Courier New"/>
          <w:b/>
          <w:color w:val="000000"/>
          <w:sz w:val="28"/>
          <w:szCs w:val="28"/>
        </w:rPr>
        <w:t>код</w:t>
      </w:r>
      <w:r>
        <w:rPr>
          <w:rFonts w:ascii="Courier New" w:eastAsia="Courier New" w:hAnsi="Courier New" w:cs="Courier New"/>
          <w:b/>
          <w:color w:val="000000"/>
          <w:sz w:val="28"/>
          <w:szCs w:val="28"/>
        </w:rPr>
        <w:t xml:space="preserve"> </w:t>
      </w:r>
      <w:r>
        <w:rPr>
          <w:rFonts w:ascii="Times New Roman" w:eastAsia="Courier New" w:hAnsi="Times New Roman" w:cs="Courier New"/>
          <w:b/>
          <w:color w:val="000000"/>
          <w:sz w:val="28"/>
          <w:szCs w:val="28"/>
        </w:rPr>
        <w:t xml:space="preserve">18880 </w:t>
      </w:r>
      <w:r w:rsidR="00B2339D">
        <w:rPr>
          <w:rFonts w:ascii="Times New Roman" w:eastAsia="Courier New" w:hAnsi="Times New Roman" w:cs="Courier New"/>
          <w:color w:val="000000"/>
          <w:sz w:val="28"/>
          <w:szCs w:val="28"/>
        </w:rPr>
        <w:t>Столяр строительный (8 «б</w:t>
      </w:r>
      <w:r>
        <w:rPr>
          <w:rFonts w:ascii="Times New Roman" w:eastAsia="Courier New" w:hAnsi="Times New Roman" w:cs="Courier New"/>
          <w:color w:val="000000"/>
          <w:sz w:val="28"/>
          <w:szCs w:val="28"/>
        </w:rPr>
        <w:t>»</w:t>
      </w:r>
      <w:r w:rsidR="00B2339D">
        <w:rPr>
          <w:rFonts w:ascii="Times New Roman" w:eastAsia="Courier New" w:hAnsi="Times New Roman" w:cs="Courier New"/>
          <w:color w:val="000000"/>
          <w:sz w:val="28"/>
          <w:szCs w:val="28"/>
        </w:rPr>
        <w:t>. 9б</w:t>
      </w:r>
      <w:r>
        <w:rPr>
          <w:rFonts w:ascii="Times New Roman" w:eastAsia="Courier New" w:hAnsi="Times New Roman" w:cs="Courier New"/>
          <w:color w:val="000000"/>
          <w:sz w:val="28"/>
          <w:szCs w:val="28"/>
        </w:rPr>
        <w:t xml:space="preserve"> класс)</w:t>
      </w:r>
    </w:p>
    <w:p w:rsidR="00421C23" w:rsidRDefault="00B2339D" w:rsidP="00421C23">
      <w:pPr>
        <w:widowControl w:val="0"/>
        <w:suppressAutoHyphens/>
        <w:autoSpaceDE w:val="0"/>
        <w:autoSpaceDN w:val="0"/>
        <w:adjustRightInd w:val="0"/>
        <w:spacing w:after="0" w:line="240" w:lineRule="auto"/>
        <w:ind w:firstLine="2410"/>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Нормативный срок обучения–  246</w:t>
      </w:r>
      <w:r w:rsidR="00421C23">
        <w:rPr>
          <w:rFonts w:ascii="Times New Roman" w:eastAsia="Courier New" w:hAnsi="Times New Roman" w:cs="Courier New"/>
          <w:color w:val="000000"/>
          <w:sz w:val="28"/>
          <w:szCs w:val="28"/>
        </w:rPr>
        <w:t xml:space="preserve"> часов </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3293"/>
        <w:gridCol w:w="1166"/>
        <w:gridCol w:w="1785"/>
        <w:gridCol w:w="57"/>
        <w:gridCol w:w="1153"/>
        <w:gridCol w:w="1330"/>
      </w:tblGrid>
      <w:tr w:rsidR="00421C23" w:rsidTr="00880BE1">
        <w:trPr>
          <w:trHeight w:val="20"/>
          <w:jc w:val="center"/>
        </w:trPr>
        <w:tc>
          <w:tcPr>
            <w:tcW w:w="1543"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Индекс</w:t>
            </w:r>
          </w:p>
        </w:tc>
        <w:tc>
          <w:tcPr>
            <w:tcW w:w="3293"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Элементы учебного процесса, в т.ч. учебные дисциплины, профессиональные модули, междисциплинарные курсы</w:t>
            </w:r>
          </w:p>
        </w:tc>
        <w:tc>
          <w:tcPr>
            <w:tcW w:w="1166"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Время в неделях</w:t>
            </w:r>
          </w:p>
        </w:tc>
        <w:tc>
          <w:tcPr>
            <w:tcW w:w="1842" w:type="dxa"/>
            <w:gridSpan w:val="2"/>
            <w:vMerge w:val="restart"/>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 xml:space="preserve"> Обязательная</w:t>
            </w:r>
          </w:p>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 xml:space="preserve">нагрузка </w:t>
            </w:r>
          </w:p>
        </w:tc>
        <w:tc>
          <w:tcPr>
            <w:tcW w:w="2483" w:type="dxa"/>
            <w:gridSpan w:val="2"/>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Обязательная учебная нагрузка</w:t>
            </w:r>
          </w:p>
        </w:tc>
      </w:tr>
      <w:tr w:rsidR="00421C23" w:rsidTr="00880BE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ourier New" w:hAnsi="Times New Roman" w:cs="Courier New"/>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ourier New" w:hAnsi="Times New Roman" w:cs="Courier New"/>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ourier New" w:hAnsi="Times New Roman" w:cs="Courier New"/>
                <w:bCs/>
                <w:color w:val="000000"/>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ourier New" w:hAnsi="Times New Roman" w:cs="Courier New"/>
                <w:bCs/>
                <w:color w:val="000000"/>
                <w:sz w:val="28"/>
                <w:szCs w:val="28"/>
              </w:rPr>
            </w:pPr>
          </w:p>
        </w:tc>
        <w:tc>
          <w:tcPr>
            <w:tcW w:w="115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 xml:space="preserve">1 семестр 17 недель </w:t>
            </w:r>
          </w:p>
        </w:tc>
        <w:tc>
          <w:tcPr>
            <w:tcW w:w="1330"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 xml:space="preserve">2  </w:t>
            </w:r>
            <w:proofErr w:type="spellStart"/>
            <w:r>
              <w:rPr>
                <w:rFonts w:ascii="Times New Roman" w:eastAsia="Courier New" w:hAnsi="Times New Roman" w:cs="Courier New"/>
                <w:bCs/>
                <w:color w:val="000000"/>
                <w:sz w:val="28"/>
                <w:szCs w:val="28"/>
              </w:rPr>
              <w:t>семесмтр</w:t>
            </w:r>
            <w:proofErr w:type="spellEnd"/>
          </w:p>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23 недели</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1</w:t>
            </w:r>
          </w:p>
        </w:tc>
        <w:tc>
          <w:tcPr>
            <w:tcW w:w="329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2</w:t>
            </w:r>
          </w:p>
        </w:tc>
        <w:tc>
          <w:tcPr>
            <w:tcW w:w="1166"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3</w:t>
            </w:r>
          </w:p>
        </w:tc>
        <w:tc>
          <w:tcPr>
            <w:tcW w:w="1842" w:type="dxa"/>
            <w:gridSpan w:val="2"/>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4</w:t>
            </w:r>
          </w:p>
        </w:tc>
        <w:tc>
          <w:tcPr>
            <w:tcW w:w="115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5</w:t>
            </w:r>
          </w:p>
        </w:tc>
        <w:tc>
          <w:tcPr>
            <w:tcW w:w="1330"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6</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
                <w:bCs/>
                <w:i/>
                <w:iCs/>
                <w:color w:val="000000"/>
                <w:sz w:val="28"/>
                <w:szCs w:val="28"/>
              </w:rPr>
            </w:pPr>
            <w:r>
              <w:rPr>
                <w:rFonts w:ascii="Times New Roman" w:eastAsia="Courier New" w:hAnsi="Times New Roman" w:cs="Courier New"/>
                <w:b/>
                <w:bCs/>
                <w:i/>
                <w:iCs/>
                <w:color w:val="000000"/>
                <w:sz w:val="28"/>
                <w:szCs w:val="28"/>
              </w:rPr>
              <w:t>ОП.00</w:t>
            </w:r>
          </w:p>
        </w:tc>
        <w:tc>
          <w:tcPr>
            <w:tcW w:w="329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
                <w:bCs/>
                <w:i/>
                <w:iCs/>
                <w:color w:val="000000"/>
                <w:sz w:val="28"/>
                <w:szCs w:val="28"/>
              </w:rPr>
            </w:pPr>
            <w:r>
              <w:rPr>
                <w:rFonts w:ascii="Times New Roman" w:eastAsia="Courier New" w:hAnsi="Times New Roman" w:cs="Courier New"/>
                <w:b/>
                <w:bCs/>
                <w:i/>
                <w:iCs/>
                <w:color w:val="000000"/>
                <w:sz w:val="28"/>
                <w:szCs w:val="28"/>
              </w:rPr>
              <w:t>Общепрофессиональный цикл</w:t>
            </w:r>
          </w:p>
        </w:tc>
        <w:tc>
          <w:tcPr>
            <w:tcW w:w="1166" w:type="dxa"/>
            <w:tcBorders>
              <w:top w:val="single" w:sz="4" w:space="0" w:color="auto"/>
              <w:left w:val="single" w:sz="4" w:space="0" w:color="auto"/>
              <w:bottom w:val="single" w:sz="4" w:space="0" w:color="auto"/>
              <w:right w:val="single" w:sz="4" w:space="0" w:color="auto"/>
            </w:tcBorders>
            <w:vAlign w:val="center"/>
          </w:tcPr>
          <w:p w:rsidR="00421C23" w:rsidRDefault="00421C23">
            <w:pPr>
              <w:widowControl w:val="0"/>
              <w:tabs>
                <w:tab w:val="left" w:pos="6225"/>
              </w:tabs>
              <w:suppressAutoHyphens/>
              <w:spacing w:after="0" w:line="240" w:lineRule="auto"/>
              <w:jc w:val="center"/>
              <w:rPr>
                <w:rFonts w:ascii="Times New Roman" w:eastAsia="Courier New" w:hAnsi="Times New Roman" w:cs="Courier New"/>
                <w:b/>
                <w:i/>
                <w:iCs/>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21C23" w:rsidRDefault="00B2339D">
            <w:pPr>
              <w:widowControl w:val="0"/>
              <w:suppressAutoHyphens/>
              <w:spacing w:after="0" w:line="240" w:lineRule="auto"/>
              <w:jc w:val="center"/>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rsidR="00421C23" w:rsidRDefault="00421C23">
            <w:pPr>
              <w:widowControl w:val="0"/>
              <w:suppressAutoHyphens/>
              <w:spacing w:after="0" w:line="240" w:lineRule="auto"/>
              <w:jc w:val="center"/>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1</w:t>
            </w:r>
            <w:r w:rsidR="00B2339D">
              <w:rPr>
                <w:rFonts w:ascii="Times New Roman" w:eastAsia="Courier New" w:hAnsi="Times New Roman" w:cs="Courier New"/>
                <w:b/>
                <w:bCs/>
                <w:color w:val="000000"/>
                <w:sz w:val="28"/>
                <w:szCs w:val="28"/>
              </w:rPr>
              <w:t>8</w:t>
            </w:r>
          </w:p>
        </w:tc>
        <w:tc>
          <w:tcPr>
            <w:tcW w:w="1330" w:type="dxa"/>
            <w:tcBorders>
              <w:top w:val="single" w:sz="4" w:space="0" w:color="auto"/>
              <w:left w:val="single" w:sz="4" w:space="0" w:color="auto"/>
              <w:bottom w:val="single" w:sz="4" w:space="0" w:color="auto"/>
              <w:right w:val="single" w:sz="4" w:space="0" w:color="auto"/>
            </w:tcBorders>
            <w:vAlign w:val="center"/>
            <w:hideMark/>
          </w:tcPr>
          <w:p w:rsidR="00421C23" w:rsidRDefault="00B2339D">
            <w:pPr>
              <w:widowControl w:val="0"/>
              <w:suppressAutoHyphens/>
              <w:spacing w:after="0" w:line="240" w:lineRule="auto"/>
              <w:jc w:val="center"/>
              <w:rPr>
                <w:rFonts w:ascii="Times New Roman" w:eastAsia="Courier New" w:hAnsi="Times New Roman" w:cs="Courier New"/>
                <w:b/>
                <w:color w:val="000000"/>
                <w:sz w:val="28"/>
                <w:szCs w:val="28"/>
              </w:rPr>
            </w:pPr>
            <w:r>
              <w:rPr>
                <w:rFonts w:ascii="Times New Roman" w:eastAsia="Courier New" w:hAnsi="Times New Roman" w:cs="Courier New"/>
                <w:b/>
                <w:color w:val="000000"/>
                <w:sz w:val="28"/>
                <w:szCs w:val="28"/>
              </w:rPr>
              <w:t>10</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ОП.01</w:t>
            </w:r>
          </w:p>
        </w:tc>
        <w:tc>
          <w:tcPr>
            <w:tcW w:w="3293" w:type="dxa"/>
            <w:tcBorders>
              <w:top w:val="single" w:sz="4" w:space="0" w:color="auto"/>
              <w:left w:val="single" w:sz="4" w:space="0" w:color="auto"/>
              <w:bottom w:val="single" w:sz="4" w:space="0" w:color="auto"/>
              <w:right w:val="single" w:sz="4" w:space="0" w:color="auto"/>
            </w:tcBorders>
          </w:tcPr>
          <w:p w:rsidR="00421C23" w:rsidRDefault="00421C23">
            <w:pPr>
              <w:widowControl w:val="0"/>
              <w:suppressAutoHyphens/>
              <w:spacing w:after="0" w:line="240" w:lineRule="auto"/>
              <w:jc w:val="both"/>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Основы строительного производства. </w:t>
            </w:r>
          </w:p>
          <w:p w:rsidR="00421C23" w:rsidRDefault="00421C23">
            <w:pPr>
              <w:widowControl w:val="0"/>
              <w:suppressAutoHyphens/>
              <w:spacing w:after="0" w:line="240" w:lineRule="auto"/>
              <w:jc w:val="both"/>
              <w:rPr>
                <w:rFonts w:ascii="Times New Roman" w:eastAsia="Courier New" w:hAnsi="Times New Roman" w:cs="Courier New"/>
                <w:color w:val="000000"/>
                <w:sz w:val="28"/>
                <w:szCs w:val="28"/>
              </w:rPr>
            </w:pP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1</w:t>
            </w:r>
            <w:r w:rsidR="00B2339D">
              <w:rPr>
                <w:rFonts w:ascii="Times New Roman" w:eastAsia="Courier New" w:hAnsi="Times New Roman" w:cs="Courier New"/>
                <w:color w:val="000000"/>
                <w:sz w:val="28"/>
                <w:szCs w:val="28"/>
              </w:rPr>
              <w:t>0</w:t>
            </w:r>
          </w:p>
        </w:tc>
        <w:tc>
          <w:tcPr>
            <w:tcW w:w="1153" w:type="dxa"/>
            <w:tcBorders>
              <w:top w:val="single" w:sz="4" w:space="0" w:color="auto"/>
              <w:left w:val="single" w:sz="4" w:space="0" w:color="auto"/>
              <w:bottom w:val="single" w:sz="4" w:space="0" w:color="auto"/>
              <w:right w:val="single" w:sz="4" w:space="0" w:color="auto"/>
            </w:tcBorders>
            <w:hideMark/>
          </w:tcPr>
          <w:p w:rsidR="00421C23" w:rsidRDefault="00B2339D">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0</w:t>
            </w:r>
          </w:p>
        </w:tc>
        <w:tc>
          <w:tcPr>
            <w:tcW w:w="1330" w:type="dxa"/>
            <w:tcBorders>
              <w:top w:val="single" w:sz="4" w:space="0" w:color="auto"/>
              <w:left w:val="single" w:sz="4" w:space="0" w:color="auto"/>
              <w:bottom w:val="single" w:sz="4" w:space="0" w:color="auto"/>
              <w:right w:val="single" w:sz="4" w:space="0" w:color="auto"/>
            </w:tcBorders>
            <w:hideMark/>
          </w:tcPr>
          <w:p w:rsidR="00421C23" w:rsidRDefault="00B2339D">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10</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ОП.02</w:t>
            </w:r>
          </w:p>
        </w:tc>
        <w:tc>
          <w:tcPr>
            <w:tcW w:w="3293" w:type="dxa"/>
            <w:tcBorders>
              <w:top w:val="single" w:sz="4" w:space="0" w:color="auto"/>
              <w:left w:val="single" w:sz="4" w:space="0" w:color="auto"/>
              <w:bottom w:val="single" w:sz="4" w:space="0" w:color="auto"/>
              <w:right w:val="single" w:sz="4" w:space="0" w:color="auto"/>
            </w:tcBorders>
          </w:tcPr>
          <w:p w:rsidR="00421C23" w:rsidRDefault="00421C23">
            <w:pPr>
              <w:widowControl w:val="0"/>
              <w:suppressAutoHyphens/>
              <w:spacing w:after="0" w:line="240" w:lineRule="auto"/>
              <w:jc w:val="both"/>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Строительная графика. </w:t>
            </w:r>
          </w:p>
          <w:p w:rsidR="00421C23" w:rsidRDefault="00421C23">
            <w:pPr>
              <w:widowControl w:val="0"/>
              <w:tabs>
                <w:tab w:val="left" w:pos="6225"/>
              </w:tabs>
              <w:suppressAutoHyphens/>
              <w:spacing w:after="0" w:line="240" w:lineRule="auto"/>
              <w:rPr>
                <w:rFonts w:ascii="Times New Roman" w:eastAsia="Courier New" w:hAnsi="Times New Roman" w:cs="Courier New"/>
                <w:color w:val="000000"/>
                <w:sz w:val="28"/>
                <w:szCs w:val="28"/>
              </w:rPr>
            </w:pP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421C23" w:rsidRDefault="00B2339D" w:rsidP="00B2339D">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10</w:t>
            </w:r>
          </w:p>
        </w:tc>
        <w:tc>
          <w:tcPr>
            <w:tcW w:w="1153" w:type="dxa"/>
            <w:tcBorders>
              <w:top w:val="single" w:sz="4" w:space="0" w:color="auto"/>
              <w:left w:val="single" w:sz="4" w:space="0" w:color="auto"/>
              <w:bottom w:val="single" w:sz="4" w:space="0" w:color="auto"/>
              <w:right w:val="single" w:sz="4" w:space="0" w:color="auto"/>
            </w:tcBorders>
            <w:hideMark/>
          </w:tcPr>
          <w:p w:rsidR="00421C23" w:rsidRDefault="00B2339D">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10</w:t>
            </w:r>
          </w:p>
        </w:tc>
        <w:tc>
          <w:tcPr>
            <w:tcW w:w="1330" w:type="dxa"/>
            <w:tcBorders>
              <w:top w:val="single" w:sz="4" w:space="0" w:color="auto"/>
              <w:left w:val="single" w:sz="4" w:space="0" w:color="auto"/>
              <w:bottom w:val="single" w:sz="4" w:space="0" w:color="auto"/>
              <w:right w:val="single" w:sz="4" w:space="0" w:color="auto"/>
            </w:tcBorders>
            <w:hideMark/>
          </w:tcPr>
          <w:p w:rsidR="00421C23" w:rsidRDefault="00B2339D">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0</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ОП.03</w:t>
            </w:r>
          </w:p>
        </w:tc>
        <w:tc>
          <w:tcPr>
            <w:tcW w:w="3293" w:type="dxa"/>
            <w:tcBorders>
              <w:top w:val="single" w:sz="4" w:space="0" w:color="auto"/>
              <w:left w:val="single" w:sz="4" w:space="0" w:color="auto"/>
              <w:bottom w:val="single" w:sz="4" w:space="0" w:color="auto"/>
              <w:right w:val="single" w:sz="4" w:space="0" w:color="auto"/>
            </w:tcBorders>
          </w:tcPr>
          <w:p w:rsidR="00421C23" w:rsidRDefault="00421C23">
            <w:pPr>
              <w:widowControl w:val="0"/>
              <w:suppressAutoHyphens/>
              <w:spacing w:after="0" w:line="240" w:lineRule="auto"/>
              <w:jc w:val="both"/>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Электротехническое оборудование.</w:t>
            </w:r>
          </w:p>
          <w:p w:rsidR="00421C23" w:rsidRDefault="00421C23">
            <w:pPr>
              <w:widowControl w:val="0"/>
              <w:suppressAutoHyphens/>
              <w:spacing w:after="0" w:line="240" w:lineRule="auto"/>
              <w:rPr>
                <w:rFonts w:ascii="Times New Roman" w:eastAsia="Courier New" w:hAnsi="Times New Roman" w:cs="Courier New"/>
                <w:color w:val="000000"/>
                <w:sz w:val="28"/>
                <w:szCs w:val="28"/>
              </w:rPr>
            </w:pP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421C23" w:rsidRDefault="00B2339D">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8</w:t>
            </w:r>
          </w:p>
        </w:tc>
        <w:tc>
          <w:tcPr>
            <w:tcW w:w="1153" w:type="dxa"/>
            <w:tcBorders>
              <w:top w:val="single" w:sz="4" w:space="0" w:color="auto"/>
              <w:left w:val="single" w:sz="4" w:space="0" w:color="auto"/>
              <w:bottom w:val="single" w:sz="4" w:space="0" w:color="auto"/>
              <w:right w:val="single" w:sz="4" w:space="0" w:color="auto"/>
            </w:tcBorders>
            <w:hideMark/>
          </w:tcPr>
          <w:p w:rsidR="00421C23" w:rsidRDefault="00B2339D">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8</w:t>
            </w:r>
          </w:p>
        </w:tc>
        <w:tc>
          <w:tcPr>
            <w:tcW w:w="1330"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0</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
                <w:bCs/>
                <w:i/>
                <w:iCs/>
                <w:color w:val="000000"/>
                <w:sz w:val="28"/>
                <w:szCs w:val="28"/>
              </w:rPr>
            </w:pPr>
            <w:r>
              <w:rPr>
                <w:rFonts w:ascii="Times New Roman" w:eastAsia="Courier New" w:hAnsi="Times New Roman" w:cs="Courier New"/>
                <w:b/>
                <w:bCs/>
                <w:i/>
                <w:iCs/>
                <w:color w:val="000000"/>
                <w:sz w:val="28"/>
                <w:szCs w:val="28"/>
              </w:rPr>
              <w:t>П.00</w:t>
            </w:r>
          </w:p>
        </w:tc>
        <w:tc>
          <w:tcPr>
            <w:tcW w:w="329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
                <w:bCs/>
                <w:i/>
                <w:iCs/>
                <w:color w:val="000000"/>
                <w:sz w:val="28"/>
                <w:szCs w:val="28"/>
              </w:rPr>
            </w:pPr>
            <w:r>
              <w:rPr>
                <w:rFonts w:ascii="Times New Roman" w:eastAsia="Courier New" w:hAnsi="Times New Roman" w:cs="Courier New"/>
                <w:b/>
                <w:bCs/>
                <w:i/>
                <w:iCs/>
                <w:color w:val="000000"/>
                <w:sz w:val="28"/>
                <w:szCs w:val="28"/>
              </w:rPr>
              <w:t>Профессиональный цикл</w:t>
            </w: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b/>
                <w:i/>
                <w:iCs/>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21C23" w:rsidRDefault="00B2339D">
            <w:pPr>
              <w:widowControl w:val="0"/>
              <w:suppressAutoHyphens/>
              <w:spacing w:after="0" w:line="240" w:lineRule="auto"/>
              <w:jc w:val="center"/>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214</w:t>
            </w:r>
          </w:p>
        </w:tc>
        <w:tc>
          <w:tcPr>
            <w:tcW w:w="1153" w:type="dxa"/>
            <w:tcBorders>
              <w:top w:val="single" w:sz="4" w:space="0" w:color="auto"/>
              <w:left w:val="single" w:sz="4" w:space="0" w:color="auto"/>
              <w:bottom w:val="single" w:sz="4" w:space="0" w:color="auto"/>
              <w:right w:val="single" w:sz="4" w:space="0" w:color="auto"/>
            </w:tcBorders>
            <w:vAlign w:val="center"/>
            <w:hideMark/>
          </w:tcPr>
          <w:p w:rsidR="00421C23" w:rsidRDefault="00B2339D">
            <w:pPr>
              <w:widowControl w:val="0"/>
              <w:suppressAutoHyphens/>
              <w:spacing w:after="0" w:line="240" w:lineRule="auto"/>
              <w:jc w:val="center"/>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95</w:t>
            </w:r>
          </w:p>
        </w:tc>
        <w:tc>
          <w:tcPr>
            <w:tcW w:w="1330" w:type="dxa"/>
            <w:tcBorders>
              <w:top w:val="single" w:sz="4" w:space="0" w:color="auto"/>
              <w:left w:val="single" w:sz="4" w:space="0" w:color="auto"/>
              <w:bottom w:val="single" w:sz="4" w:space="0" w:color="auto"/>
              <w:right w:val="single" w:sz="4" w:space="0" w:color="auto"/>
            </w:tcBorders>
            <w:vAlign w:val="center"/>
            <w:hideMark/>
          </w:tcPr>
          <w:p w:rsidR="00421C23" w:rsidRDefault="00421C23">
            <w:pPr>
              <w:widowControl w:val="0"/>
              <w:suppressAutoHyphens/>
              <w:spacing w:after="0" w:line="240" w:lineRule="auto"/>
              <w:jc w:val="center"/>
              <w:rPr>
                <w:rFonts w:ascii="Times New Roman" w:eastAsia="Courier New" w:hAnsi="Times New Roman" w:cs="Courier New"/>
                <w:b/>
                <w:color w:val="000000"/>
                <w:sz w:val="28"/>
                <w:szCs w:val="28"/>
              </w:rPr>
            </w:pPr>
            <w:r>
              <w:rPr>
                <w:rFonts w:ascii="Times New Roman" w:eastAsia="Courier New" w:hAnsi="Times New Roman" w:cs="Courier New"/>
                <w:b/>
                <w:color w:val="000000"/>
                <w:sz w:val="28"/>
                <w:szCs w:val="28"/>
              </w:rPr>
              <w:t>1</w:t>
            </w:r>
            <w:r w:rsidR="00B2339D">
              <w:rPr>
                <w:rFonts w:ascii="Times New Roman" w:eastAsia="Courier New" w:hAnsi="Times New Roman" w:cs="Courier New"/>
                <w:b/>
                <w:color w:val="000000"/>
                <w:sz w:val="28"/>
                <w:szCs w:val="28"/>
              </w:rPr>
              <w:t>19</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ПМ.01</w:t>
            </w:r>
          </w:p>
        </w:tc>
        <w:tc>
          <w:tcPr>
            <w:tcW w:w="3293" w:type="dxa"/>
            <w:tcBorders>
              <w:top w:val="single" w:sz="4" w:space="0" w:color="auto"/>
              <w:left w:val="single" w:sz="4" w:space="0" w:color="auto"/>
              <w:bottom w:val="single" w:sz="4" w:space="0" w:color="auto"/>
              <w:right w:val="single" w:sz="4" w:space="0" w:color="auto"/>
            </w:tcBorders>
            <w:noWrap/>
            <w:hideMark/>
          </w:tcPr>
          <w:p w:rsidR="00421C23" w:rsidRDefault="00421C23">
            <w:pPr>
              <w:widowControl w:val="0"/>
              <w:suppressAutoHyphens/>
              <w:spacing w:after="0" w:line="240" w:lineRule="auto"/>
              <w:jc w:val="both"/>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Выполнение столярных работ</w:t>
            </w: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21C23" w:rsidRDefault="00421C23">
            <w:pPr>
              <w:widowControl w:val="0"/>
              <w:suppressAutoHyphens/>
              <w:spacing w:after="0" w:line="240" w:lineRule="auto"/>
              <w:jc w:val="center"/>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4</w:t>
            </w:r>
            <w:r w:rsidR="00B2339D">
              <w:rPr>
                <w:rFonts w:ascii="Times New Roman" w:eastAsia="Courier New" w:hAnsi="Times New Roman" w:cs="Courier New"/>
                <w:b/>
                <w:bCs/>
                <w:color w:val="000000"/>
                <w:sz w:val="28"/>
                <w:szCs w:val="28"/>
              </w:rPr>
              <w:t>0</w:t>
            </w:r>
          </w:p>
        </w:tc>
        <w:tc>
          <w:tcPr>
            <w:tcW w:w="1153" w:type="dxa"/>
            <w:tcBorders>
              <w:top w:val="single" w:sz="4" w:space="0" w:color="auto"/>
              <w:left w:val="single" w:sz="4" w:space="0" w:color="auto"/>
              <w:bottom w:val="single" w:sz="4" w:space="0" w:color="auto"/>
              <w:right w:val="single" w:sz="4" w:space="0" w:color="auto"/>
            </w:tcBorders>
            <w:vAlign w:val="center"/>
            <w:hideMark/>
          </w:tcPr>
          <w:p w:rsidR="00421C23" w:rsidRDefault="00421C23">
            <w:pPr>
              <w:widowControl w:val="0"/>
              <w:suppressAutoHyphens/>
              <w:spacing w:after="0" w:line="240" w:lineRule="auto"/>
              <w:jc w:val="center"/>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2</w:t>
            </w:r>
            <w:r w:rsidR="00B2339D">
              <w:rPr>
                <w:rFonts w:ascii="Times New Roman" w:eastAsia="Courier New" w:hAnsi="Times New Roman" w:cs="Courier New"/>
                <w:b/>
                <w:bCs/>
                <w:color w:val="000000"/>
                <w:sz w:val="28"/>
                <w:szCs w:val="28"/>
              </w:rPr>
              <w:t>0</w:t>
            </w:r>
          </w:p>
        </w:tc>
        <w:tc>
          <w:tcPr>
            <w:tcW w:w="1330" w:type="dxa"/>
            <w:tcBorders>
              <w:top w:val="single" w:sz="4" w:space="0" w:color="auto"/>
              <w:left w:val="single" w:sz="4" w:space="0" w:color="auto"/>
              <w:bottom w:val="single" w:sz="4" w:space="0" w:color="auto"/>
              <w:right w:val="single" w:sz="4" w:space="0" w:color="auto"/>
            </w:tcBorders>
            <w:vAlign w:val="center"/>
            <w:hideMark/>
          </w:tcPr>
          <w:p w:rsidR="00421C23" w:rsidRDefault="00421C23">
            <w:pPr>
              <w:widowControl w:val="0"/>
              <w:suppressAutoHyphens/>
              <w:spacing w:after="0" w:line="240" w:lineRule="auto"/>
              <w:jc w:val="center"/>
              <w:rPr>
                <w:rFonts w:ascii="Times New Roman" w:eastAsia="Courier New" w:hAnsi="Times New Roman" w:cs="Courier New"/>
                <w:b/>
                <w:color w:val="000000"/>
                <w:sz w:val="28"/>
                <w:szCs w:val="28"/>
              </w:rPr>
            </w:pPr>
            <w:r>
              <w:rPr>
                <w:rFonts w:ascii="Times New Roman" w:eastAsia="Courier New" w:hAnsi="Times New Roman" w:cs="Courier New"/>
                <w:b/>
                <w:color w:val="000000"/>
                <w:sz w:val="28"/>
                <w:szCs w:val="28"/>
              </w:rPr>
              <w:t>2</w:t>
            </w:r>
            <w:r w:rsidR="00B2339D">
              <w:rPr>
                <w:rFonts w:ascii="Times New Roman" w:eastAsia="Courier New" w:hAnsi="Times New Roman" w:cs="Courier New"/>
                <w:b/>
                <w:color w:val="000000"/>
                <w:sz w:val="28"/>
                <w:szCs w:val="28"/>
              </w:rPr>
              <w:t>0</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МДК.01.01</w:t>
            </w:r>
          </w:p>
        </w:tc>
        <w:tc>
          <w:tcPr>
            <w:tcW w:w="329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Технология изготовления столярных изделий и столярно-монтажных работ. </w:t>
            </w: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4</w:t>
            </w:r>
            <w:r w:rsidR="00B2339D">
              <w:rPr>
                <w:rFonts w:ascii="Times New Roman" w:eastAsia="Courier New" w:hAnsi="Times New Roman" w:cs="Courier New"/>
                <w:color w:val="000000"/>
                <w:sz w:val="28"/>
                <w:szCs w:val="28"/>
              </w:rPr>
              <w:t>0</w:t>
            </w:r>
          </w:p>
        </w:tc>
        <w:tc>
          <w:tcPr>
            <w:tcW w:w="115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2</w:t>
            </w:r>
            <w:r w:rsidR="00B2339D">
              <w:rPr>
                <w:rFonts w:ascii="Times New Roman" w:eastAsia="Courier New" w:hAnsi="Times New Roman" w:cs="Courier New"/>
                <w:color w:val="000000"/>
                <w:sz w:val="28"/>
                <w:szCs w:val="28"/>
              </w:rPr>
              <w:t>0</w:t>
            </w:r>
          </w:p>
        </w:tc>
        <w:tc>
          <w:tcPr>
            <w:tcW w:w="1330"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2</w:t>
            </w:r>
            <w:r w:rsidR="00B2339D">
              <w:rPr>
                <w:rFonts w:ascii="Times New Roman" w:eastAsia="Courier New" w:hAnsi="Times New Roman" w:cs="Courier New"/>
                <w:bCs/>
                <w:color w:val="000000"/>
                <w:sz w:val="28"/>
                <w:szCs w:val="28"/>
              </w:rPr>
              <w:t>0</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 xml:space="preserve">УП.00. </w:t>
            </w:r>
          </w:p>
        </w:tc>
        <w:tc>
          <w:tcPr>
            <w:tcW w:w="329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Учебная практика (производственное обучение)</w:t>
            </w:r>
          </w:p>
        </w:tc>
        <w:tc>
          <w:tcPr>
            <w:tcW w:w="1166" w:type="dxa"/>
            <w:vMerge w:val="restart"/>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rPr>
            </w:pPr>
          </w:p>
        </w:tc>
        <w:tc>
          <w:tcPr>
            <w:tcW w:w="1842" w:type="dxa"/>
            <w:gridSpan w:val="2"/>
            <w:vMerge w:val="restart"/>
            <w:tcBorders>
              <w:top w:val="single" w:sz="4" w:space="0" w:color="auto"/>
              <w:left w:val="single" w:sz="4" w:space="0" w:color="auto"/>
              <w:bottom w:val="single" w:sz="4" w:space="0" w:color="auto"/>
              <w:right w:val="single" w:sz="4" w:space="0" w:color="auto"/>
            </w:tcBorders>
          </w:tcPr>
          <w:p w:rsidR="00421C23" w:rsidRDefault="00B2339D">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102</w:t>
            </w:r>
          </w:p>
          <w:p w:rsidR="00421C23" w:rsidRDefault="00421C23">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rPr>
            </w:pPr>
          </w:p>
          <w:p w:rsidR="00421C23" w:rsidRDefault="00421C23">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72</w:t>
            </w:r>
          </w:p>
        </w:tc>
        <w:tc>
          <w:tcPr>
            <w:tcW w:w="1153" w:type="dxa"/>
            <w:vMerge w:val="restart"/>
            <w:tcBorders>
              <w:top w:val="single" w:sz="4" w:space="0" w:color="auto"/>
              <w:left w:val="single" w:sz="4" w:space="0" w:color="auto"/>
              <w:bottom w:val="single" w:sz="4" w:space="0" w:color="auto"/>
              <w:right w:val="single" w:sz="4" w:space="0" w:color="auto"/>
            </w:tcBorders>
          </w:tcPr>
          <w:p w:rsidR="00421C23" w:rsidRDefault="00B2339D">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51</w:t>
            </w:r>
          </w:p>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p>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24</w:t>
            </w:r>
          </w:p>
        </w:tc>
        <w:tc>
          <w:tcPr>
            <w:tcW w:w="1330" w:type="dxa"/>
            <w:vMerge w:val="restart"/>
            <w:tcBorders>
              <w:top w:val="single" w:sz="4" w:space="0" w:color="auto"/>
              <w:left w:val="single" w:sz="4" w:space="0" w:color="auto"/>
              <w:bottom w:val="single" w:sz="4" w:space="0" w:color="auto"/>
              <w:right w:val="single" w:sz="4" w:space="0" w:color="auto"/>
            </w:tcBorders>
          </w:tcPr>
          <w:p w:rsidR="00421C23" w:rsidRDefault="00B2339D">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51</w:t>
            </w:r>
          </w:p>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p>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48</w:t>
            </w:r>
          </w:p>
        </w:tc>
      </w:tr>
      <w:tr w:rsidR="00421C23" w:rsidTr="00880BE1">
        <w:trPr>
          <w:trHeight w:val="377"/>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ПП.00.</w:t>
            </w:r>
          </w:p>
        </w:tc>
        <w:tc>
          <w:tcPr>
            <w:tcW w:w="329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Производственная 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ourier New" w:hAnsi="Times New Roman" w:cs="Courier New"/>
                <w:b/>
                <w:bCs/>
                <w:color w:val="000000"/>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ourier New" w:hAnsi="Times New Roman" w:cs="Courier New"/>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ourier New" w:hAnsi="Times New Roman" w:cs="Courier New"/>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ourier New" w:hAnsi="Times New Roman" w:cs="Courier New"/>
                <w:bCs/>
                <w:color w:val="000000"/>
                <w:sz w:val="28"/>
                <w:szCs w:val="28"/>
              </w:rPr>
            </w:pP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ГИА.00</w:t>
            </w:r>
          </w:p>
        </w:tc>
        <w:tc>
          <w:tcPr>
            <w:tcW w:w="329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итоговая аттестация</w:t>
            </w: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4</w:t>
            </w:r>
          </w:p>
        </w:tc>
        <w:tc>
          <w:tcPr>
            <w:tcW w:w="1153"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0</w:t>
            </w:r>
          </w:p>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p>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p>
        </w:tc>
        <w:tc>
          <w:tcPr>
            <w:tcW w:w="1330"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4</w:t>
            </w:r>
          </w:p>
        </w:tc>
      </w:tr>
      <w:tr w:rsidR="00421C23" w:rsidTr="00880BE1">
        <w:trPr>
          <w:trHeight w:val="20"/>
          <w:jc w:val="center"/>
        </w:trPr>
        <w:tc>
          <w:tcPr>
            <w:tcW w:w="1543"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p>
        </w:tc>
        <w:tc>
          <w:tcPr>
            <w:tcW w:w="329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ВСЕГО:</w:t>
            </w: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421C23" w:rsidRDefault="00B2339D">
            <w:pPr>
              <w:widowControl w:val="0"/>
              <w:tabs>
                <w:tab w:val="left" w:pos="6225"/>
              </w:tabs>
              <w:suppressAutoHyphens/>
              <w:spacing w:after="0" w:line="240" w:lineRule="auto"/>
              <w:jc w:val="center"/>
              <w:rPr>
                <w:rFonts w:ascii="Times New Roman" w:eastAsia="Courier New" w:hAnsi="Times New Roman" w:cs="Courier New"/>
                <w:bCs/>
                <w:color w:val="000000"/>
                <w:sz w:val="28"/>
                <w:szCs w:val="28"/>
              </w:rPr>
            </w:pPr>
            <w:r>
              <w:rPr>
                <w:rFonts w:ascii="Times New Roman" w:eastAsia="Courier New" w:hAnsi="Times New Roman" w:cs="Courier New"/>
                <w:bCs/>
                <w:color w:val="000000"/>
                <w:sz w:val="28"/>
                <w:szCs w:val="28"/>
              </w:rPr>
              <w:t>246</w:t>
            </w:r>
          </w:p>
        </w:tc>
        <w:tc>
          <w:tcPr>
            <w:tcW w:w="1153"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1</w:t>
            </w:r>
            <w:r w:rsidR="00B2339D">
              <w:rPr>
                <w:rFonts w:ascii="Times New Roman" w:eastAsia="Courier New" w:hAnsi="Times New Roman" w:cs="Courier New"/>
                <w:color w:val="000000"/>
                <w:sz w:val="28"/>
                <w:szCs w:val="28"/>
              </w:rPr>
              <w:t>13</w:t>
            </w:r>
          </w:p>
        </w:tc>
        <w:tc>
          <w:tcPr>
            <w:tcW w:w="1330" w:type="dxa"/>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center"/>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1</w:t>
            </w:r>
            <w:r w:rsidR="00B2339D">
              <w:rPr>
                <w:rFonts w:ascii="Times New Roman" w:eastAsia="Courier New" w:hAnsi="Times New Roman" w:cs="Courier New"/>
                <w:color w:val="000000"/>
                <w:sz w:val="28"/>
                <w:szCs w:val="28"/>
              </w:rPr>
              <w:t>33</w:t>
            </w:r>
          </w:p>
        </w:tc>
      </w:tr>
      <w:tr w:rsidR="00421C23" w:rsidTr="00880BE1">
        <w:trPr>
          <w:gridAfter w:val="3"/>
          <w:wAfter w:w="2540" w:type="dxa"/>
          <w:trHeight w:val="20"/>
          <w:jc w:val="center"/>
        </w:trPr>
        <w:tc>
          <w:tcPr>
            <w:tcW w:w="4836" w:type="dxa"/>
            <w:gridSpan w:val="2"/>
            <w:tcBorders>
              <w:top w:val="single" w:sz="4" w:space="0" w:color="auto"/>
              <w:left w:val="single" w:sz="4" w:space="0" w:color="auto"/>
              <w:bottom w:val="single" w:sz="4" w:space="0" w:color="auto"/>
              <w:right w:val="single" w:sz="4" w:space="0" w:color="auto"/>
            </w:tcBorders>
            <w:hideMark/>
          </w:tcPr>
          <w:p w:rsidR="00421C23" w:rsidRDefault="00421C23">
            <w:pPr>
              <w:widowControl w:val="0"/>
              <w:tabs>
                <w:tab w:val="left" w:pos="6225"/>
              </w:tabs>
              <w:suppressAutoHyphens/>
              <w:spacing w:after="0" w:line="240" w:lineRule="auto"/>
              <w:jc w:val="right"/>
              <w:rPr>
                <w:rFonts w:ascii="Times New Roman" w:eastAsia="Courier New" w:hAnsi="Times New Roman" w:cs="Courier New"/>
                <w:bCs/>
                <w:color w:val="000000"/>
                <w:sz w:val="28"/>
                <w:szCs w:val="28"/>
                <w:lang w:val="en-US"/>
              </w:rPr>
            </w:pPr>
            <w:r>
              <w:rPr>
                <w:rFonts w:ascii="Times New Roman" w:eastAsia="Courier New" w:hAnsi="Times New Roman" w:cs="Courier New"/>
                <w:bCs/>
                <w:color w:val="000000"/>
                <w:sz w:val="28"/>
                <w:szCs w:val="28"/>
              </w:rPr>
              <w:t>Всего</w:t>
            </w:r>
          </w:p>
        </w:tc>
        <w:tc>
          <w:tcPr>
            <w:tcW w:w="1166" w:type="dxa"/>
            <w:tcBorders>
              <w:top w:val="single" w:sz="4" w:space="0" w:color="auto"/>
              <w:left w:val="single" w:sz="4" w:space="0" w:color="auto"/>
              <w:bottom w:val="single" w:sz="4" w:space="0" w:color="auto"/>
              <w:right w:val="single" w:sz="4" w:space="0" w:color="auto"/>
            </w:tcBorders>
          </w:tcPr>
          <w:p w:rsidR="00421C23" w:rsidRDefault="00421C23">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rPr>
            </w:pPr>
          </w:p>
        </w:tc>
        <w:tc>
          <w:tcPr>
            <w:tcW w:w="1785" w:type="dxa"/>
            <w:tcBorders>
              <w:top w:val="single" w:sz="4" w:space="0" w:color="auto"/>
              <w:left w:val="single" w:sz="4" w:space="0" w:color="auto"/>
              <w:bottom w:val="single" w:sz="4" w:space="0" w:color="auto"/>
              <w:right w:val="single" w:sz="4" w:space="0" w:color="auto"/>
            </w:tcBorders>
            <w:hideMark/>
          </w:tcPr>
          <w:p w:rsidR="00421C23" w:rsidRDefault="00B2339D" w:rsidP="00B2339D">
            <w:pPr>
              <w:widowControl w:val="0"/>
              <w:tabs>
                <w:tab w:val="left" w:pos="6225"/>
              </w:tabs>
              <w:suppressAutoHyphens/>
              <w:spacing w:after="0" w:line="240" w:lineRule="auto"/>
              <w:rPr>
                <w:rFonts w:ascii="Times New Roman" w:eastAsia="Courier New" w:hAnsi="Times New Roman" w:cs="Courier New"/>
                <w:b/>
                <w:bCs/>
                <w:color w:val="000000"/>
                <w:sz w:val="28"/>
                <w:szCs w:val="28"/>
              </w:rPr>
            </w:pPr>
            <w:r>
              <w:rPr>
                <w:rFonts w:ascii="Times New Roman" w:eastAsia="Courier New" w:hAnsi="Times New Roman" w:cs="Courier New"/>
                <w:b/>
                <w:bCs/>
                <w:color w:val="000000"/>
                <w:sz w:val="28"/>
                <w:szCs w:val="28"/>
              </w:rPr>
              <w:t xml:space="preserve">        246</w:t>
            </w:r>
          </w:p>
        </w:tc>
      </w:tr>
    </w:tbl>
    <w:p w:rsidR="00421C23" w:rsidRDefault="00421C23" w:rsidP="00421C23">
      <w:pPr>
        <w:widowControl w:val="0"/>
        <w:tabs>
          <w:tab w:val="left" w:pos="6225"/>
        </w:tabs>
        <w:suppressAutoHyphens/>
        <w:spacing w:after="0" w:line="240" w:lineRule="auto"/>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                                                                                                            </w:t>
      </w:r>
    </w:p>
    <w:p w:rsidR="0069361F" w:rsidRDefault="0069361F" w:rsidP="00421C23">
      <w:pPr>
        <w:widowControl w:val="0"/>
        <w:tabs>
          <w:tab w:val="left" w:pos="6225"/>
        </w:tabs>
        <w:suppressAutoHyphens/>
        <w:spacing w:after="0" w:line="240" w:lineRule="auto"/>
        <w:rPr>
          <w:rFonts w:ascii="Times New Roman" w:eastAsia="Courier New" w:hAnsi="Times New Roman" w:cs="Courier New"/>
          <w:color w:val="000000"/>
          <w:sz w:val="28"/>
          <w:szCs w:val="28"/>
        </w:rPr>
      </w:pPr>
    </w:p>
    <w:p w:rsidR="0069361F" w:rsidRDefault="0069361F" w:rsidP="00421C23">
      <w:pPr>
        <w:widowControl w:val="0"/>
        <w:tabs>
          <w:tab w:val="left" w:pos="6225"/>
        </w:tabs>
        <w:suppressAutoHyphens/>
        <w:spacing w:after="0" w:line="240" w:lineRule="auto"/>
        <w:rPr>
          <w:rFonts w:ascii="Times New Roman" w:eastAsia="Courier New" w:hAnsi="Times New Roman" w:cs="Courier New"/>
          <w:color w:val="000000"/>
          <w:sz w:val="28"/>
          <w:szCs w:val="28"/>
        </w:rPr>
      </w:pPr>
    </w:p>
    <w:p w:rsidR="0069361F" w:rsidRDefault="0069361F" w:rsidP="00421C23">
      <w:pPr>
        <w:widowControl w:val="0"/>
        <w:tabs>
          <w:tab w:val="left" w:pos="6225"/>
        </w:tabs>
        <w:suppressAutoHyphens/>
        <w:spacing w:after="0" w:line="240" w:lineRule="auto"/>
        <w:rPr>
          <w:rFonts w:ascii="Times New Roman" w:eastAsia="Courier New" w:hAnsi="Times New Roman" w:cs="Courier New"/>
          <w:color w:val="000000"/>
          <w:sz w:val="28"/>
          <w:szCs w:val="28"/>
        </w:rPr>
      </w:pPr>
    </w:p>
    <w:p w:rsidR="0069361F" w:rsidRDefault="0069361F" w:rsidP="00421C23">
      <w:pPr>
        <w:widowControl w:val="0"/>
        <w:tabs>
          <w:tab w:val="left" w:pos="6225"/>
        </w:tabs>
        <w:suppressAutoHyphens/>
        <w:spacing w:after="0" w:line="240" w:lineRule="auto"/>
        <w:rPr>
          <w:rFonts w:ascii="Times New Roman" w:eastAsia="Courier New" w:hAnsi="Times New Roman" w:cs="Courier New"/>
          <w:color w:val="000000"/>
          <w:sz w:val="28"/>
          <w:szCs w:val="28"/>
        </w:rPr>
      </w:pPr>
    </w:p>
    <w:p w:rsidR="0069361F" w:rsidRDefault="0069361F" w:rsidP="00421C23">
      <w:pPr>
        <w:widowControl w:val="0"/>
        <w:tabs>
          <w:tab w:val="left" w:pos="6225"/>
        </w:tabs>
        <w:suppressAutoHyphens/>
        <w:spacing w:after="0" w:line="240" w:lineRule="auto"/>
        <w:rPr>
          <w:rFonts w:ascii="Times New Roman" w:eastAsia="Courier New" w:hAnsi="Times New Roman" w:cs="Courier New"/>
          <w:color w:val="000000"/>
          <w:sz w:val="28"/>
          <w:szCs w:val="28"/>
        </w:rPr>
      </w:pPr>
    </w:p>
    <w:p w:rsidR="0069361F" w:rsidRDefault="0069361F" w:rsidP="00421C23">
      <w:pPr>
        <w:widowControl w:val="0"/>
        <w:tabs>
          <w:tab w:val="left" w:pos="6225"/>
        </w:tabs>
        <w:suppressAutoHyphens/>
        <w:spacing w:after="0" w:line="240" w:lineRule="auto"/>
        <w:rPr>
          <w:rFonts w:ascii="Times New Roman" w:eastAsia="Courier New" w:hAnsi="Times New Roman" w:cs="Courier New"/>
          <w:color w:val="000000"/>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5.2. Рабочие программы по учебным дисциплинам, учебной и производственной практикам</w:t>
      </w: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69361F" w:rsidRDefault="0069361F" w:rsidP="00421C23">
      <w:pPr>
        <w:widowControl w:val="0"/>
        <w:suppressAutoHyphens/>
        <w:spacing w:after="0" w:line="240" w:lineRule="auto"/>
        <w:ind w:left="360"/>
        <w:jc w:val="both"/>
        <w:rPr>
          <w:rFonts w:ascii="Times New Roman" w:eastAsia="Calibri" w:hAnsi="Times New Roman" w:cs="Times New Roman"/>
          <w:b/>
          <w:bCs/>
          <w:sz w:val="28"/>
          <w:szCs w:val="28"/>
        </w:rPr>
      </w:pPr>
    </w:p>
    <w:p w:rsidR="00421C23" w:rsidRDefault="0069361F" w:rsidP="00421C23">
      <w:pPr>
        <w:widowControl w:val="0"/>
        <w:suppressAutoHyphens/>
        <w:spacing w:after="0" w:line="240" w:lineRule="auto"/>
        <w:ind w:left="360"/>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rPr>
        <w:lastRenderedPageBreak/>
        <w:drawing>
          <wp:inline distT="0" distB="0" distL="0" distR="0" wp14:anchorId="129C7738">
            <wp:extent cx="7571740" cy="10638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10638155"/>
                    </a:xfrm>
                    <a:prstGeom prst="rect">
                      <a:avLst/>
                    </a:prstGeom>
                    <a:noFill/>
                  </pic:spPr>
                </pic:pic>
              </a:graphicData>
            </a:graphic>
          </wp:inline>
        </w:drawing>
      </w:r>
    </w:p>
    <w:p w:rsidR="00421C23" w:rsidRDefault="00421C23" w:rsidP="00421C23">
      <w:pPr>
        <w:widowControl w:val="0"/>
        <w:suppressAutoHyphens/>
        <w:spacing w:after="0" w:line="240" w:lineRule="auto"/>
        <w:ind w:left="360"/>
        <w:jc w:val="both"/>
        <w:rPr>
          <w:rFonts w:ascii="Times New Roman" w:eastAsia="Calibri" w:hAnsi="Times New Roman" w:cs="Times New Roman"/>
          <w:b/>
          <w:bCs/>
          <w:sz w:val="28"/>
          <w:szCs w:val="28"/>
        </w:rPr>
      </w:pPr>
    </w:p>
    <w:p w:rsidR="0069361F" w:rsidRDefault="0069361F" w:rsidP="00421C23">
      <w:pPr>
        <w:suppressAutoHyphens/>
        <w:spacing w:after="0" w:line="240" w:lineRule="auto"/>
        <w:jc w:val="both"/>
        <w:rPr>
          <w:rFonts w:ascii="Times New Roman" w:hAnsi="Times New Roman"/>
          <w:b/>
          <w:sz w:val="28"/>
          <w:szCs w:val="28"/>
        </w:rPr>
      </w:pPr>
    </w:p>
    <w:p w:rsidR="00421C23" w:rsidRDefault="00421C23" w:rsidP="00421C23">
      <w:pPr>
        <w:suppressAutoHyphens/>
        <w:spacing w:after="0" w:line="240" w:lineRule="auto"/>
        <w:jc w:val="both"/>
        <w:rPr>
          <w:rFonts w:ascii="Times New Roman" w:hAnsi="Times New Roman"/>
          <w:sz w:val="28"/>
          <w:szCs w:val="28"/>
        </w:rPr>
      </w:pPr>
      <w:r>
        <w:rPr>
          <w:rFonts w:ascii="Times New Roman" w:hAnsi="Times New Roman"/>
          <w:b/>
          <w:sz w:val="28"/>
          <w:szCs w:val="28"/>
        </w:rPr>
        <w:t>Организация-разработчик:</w:t>
      </w:r>
      <w:r>
        <w:rPr>
          <w:rFonts w:ascii="Times New Roman" w:hAnsi="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rPr>
      </w:pPr>
      <w:r>
        <w:rPr>
          <w:rFonts w:ascii="Times New Roman" w:hAnsi="Times New Roman"/>
          <w:b/>
          <w:sz w:val="28"/>
          <w:szCs w:val="28"/>
        </w:rPr>
        <w:t>Разработчик:</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Pr>
          <w:rFonts w:ascii="Times New Roman" w:eastAsia="Times New Roman" w:hAnsi="Times New Roman"/>
          <w:sz w:val="28"/>
          <w:szCs w:val="28"/>
        </w:rPr>
        <w:t>Олюнин Владимир Алексеевич</w:t>
      </w:r>
      <w:r>
        <w:rPr>
          <w:rFonts w:ascii="Times New Roman" w:hAnsi="Times New Roman"/>
          <w:sz w:val="28"/>
          <w:szCs w:val="28"/>
        </w:rPr>
        <w:t>, преподаватель Орловского СУВУ</w:t>
      </w: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lastRenderedPageBreak/>
        <w:t>СОДЕРЖАНИЕ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tbl>
      <w:tblPr>
        <w:tblW w:w="0" w:type="auto"/>
        <w:tblLook w:val="01E0" w:firstRow="1" w:lastRow="1" w:firstColumn="1" w:lastColumn="1" w:noHBand="0" w:noVBand="0"/>
      </w:tblPr>
      <w:tblGrid>
        <w:gridCol w:w="7668"/>
        <w:gridCol w:w="1903"/>
      </w:tblGrid>
      <w:tr w:rsidR="00421C23" w:rsidTr="00421C23">
        <w:tc>
          <w:tcPr>
            <w:tcW w:w="7668" w:type="dxa"/>
          </w:tcPr>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стр.</w:t>
            </w:r>
          </w:p>
        </w:tc>
      </w:tr>
      <w:tr w:rsidR="00421C23" w:rsidTr="00421C23">
        <w:tc>
          <w:tcPr>
            <w:tcW w:w="7668" w:type="dxa"/>
          </w:tcPr>
          <w:p w:rsidR="00421C23" w:rsidRDefault="00421C23">
            <w:pPr>
              <w:keepNext/>
              <w:numPr>
                <w:ilvl w:val="0"/>
                <w:numId w:val="10"/>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ПАСПОРТ рабочей ПРОГРАММЫ УЧЕБНОЙ ДИСЦИПЛИНЫ</w:t>
            </w:r>
          </w:p>
          <w:p w:rsidR="00421C23" w:rsidRDefault="00421C23">
            <w:pPr>
              <w:spacing w:after="0" w:line="240" w:lineRule="auto"/>
              <w:rPr>
                <w:rFonts w:ascii="Times New Roman" w:eastAsia="Times New Roman" w:hAnsi="Times New Roman"/>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421C23" w:rsidTr="00421C23">
        <w:tc>
          <w:tcPr>
            <w:tcW w:w="7668" w:type="dxa"/>
          </w:tcPr>
          <w:p w:rsidR="00421C23" w:rsidRDefault="00421C23">
            <w:pPr>
              <w:keepNext/>
              <w:numPr>
                <w:ilvl w:val="0"/>
                <w:numId w:val="10"/>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СТРУКТУРА и содержание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421C23" w:rsidTr="00421C23">
        <w:trPr>
          <w:trHeight w:val="670"/>
        </w:trPr>
        <w:tc>
          <w:tcPr>
            <w:tcW w:w="7668" w:type="dxa"/>
          </w:tcPr>
          <w:p w:rsidR="00421C23" w:rsidRDefault="00421C23">
            <w:pPr>
              <w:keepNext/>
              <w:numPr>
                <w:ilvl w:val="0"/>
                <w:numId w:val="10"/>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условия реализации  учебной дисциплины</w:t>
            </w:r>
          </w:p>
          <w:p w:rsidR="00421C23" w:rsidRDefault="00421C23">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r>
      <w:tr w:rsidR="00421C23" w:rsidTr="00421C23">
        <w:tc>
          <w:tcPr>
            <w:tcW w:w="7668" w:type="dxa"/>
          </w:tcPr>
          <w:p w:rsidR="00421C23" w:rsidRDefault="00421C23">
            <w:pPr>
              <w:keepNext/>
              <w:numPr>
                <w:ilvl w:val="0"/>
                <w:numId w:val="10"/>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Контроль и оценка результатов Освоения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r>
    </w:tbl>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lastRenderedPageBreak/>
        <w:t>1. паспорт рабочей ПРОГРАММЫ УЧЕБНОЙ ДИСЦИПЛИНЫ</w:t>
      </w: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ОП 01.Основы строительного производства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Область применения рабочей программы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Рабочая программа учебной дисциплины является частью адаптированной  основной профессиональной образовательной программы профессиональной подготовки по специальности профессиональной подготовки</w:t>
      </w:r>
      <w:r>
        <w:rPr>
          <w:rFonts w:ascii="Times New Roman" w:eastAsia="Times New Roman" w:hAnsi="Times New Roman" w:cs="Times New Roman"/>
          <w:b/>
          <w:sz w:val="28"/>
          <w:szCs w:val="28"/>
        </w:rPr>
        <w:t xml:space="preserve">  код 18880 Столяр строительный.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Программа учебной дисциплины может быть использована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w:t>
      </w:r>
      <w:r>
        <w:rPr>
          <w:rFonts w:ascii="Times New Roman" w:eastAsia="Times New Roman" w:hAnsi="Times New Roman" w:cs="Times New Roman"/>
          <w:b/>
          <w:sz w:val="28"/>
          <w:szCs w:val="28"/>
        </w:rPr>
        <w:t xml:space="preserve"> 18880 Столяр строительный.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1.2. Место учебной дисциплины в структуре основной профессиональной образовательной программы: </w:t>
      </w:r>
      <w:r>
        <w:rPr>
          <w:rFonts w:ascii="Times New Roman" w:eastAsia="Times New Roman" w:hAnsi="Times New Roman" w:cs="Times New Roman"/>
          <w:sz w:val="28"/>
          <w:szCs w:val="28"/>
        </w:rPr>
        <w:t>дисциплина входит в общепрофессиональный цикл</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 Цели и задачи учебной дисциплины – требования к результатам освоения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освоения дисциплины </w:t>
      </w:r>
      <w:proofErr w:type="gramStart"/>
      <w:r>
        <w:rPr>
          <w:rFonts w:ascii="Times New Roman" w:eastAsia="Times New Roman" w:hAnsi="Times New Roman" w:cs="Times New Roman"/>
          <w:sz w:val="28"/>
          <w:szCs w:val="28"/>
        </w:rPr>
        <w:t>обучающийся</w:t>
      </w:r>
      <w:proofErr w:type="gramEnd"/>
      <w:r>
        <w:rPr>
          <w:rFonts w:ascii="Times New Roman" w:eastAsia="Times New Roman" w:hAnsi="Times New Roman" w:cs="Times New Roman"/>
          <w:sz w:val="28"/>
          <w:szCs w:val="28"/>
        </w:rPr>
        <w:t xml:space="preserve"> должен:</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обладать общими компетенциями, включающими в себя способность:</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03. Планировать и реализовывать собственное профессиональное и личностное развитие;</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09. Использовать информационные технологии в профессиональной деятельности;</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10. Пользоваться профессиональной документацией на государственном и иностранном языках;</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обладать профессиональными компетенциями:</w:t>
      </w:r>
    </w:p>
    <w:p w:rsidR="00421C23" w:rsidRDefault="00421C23" w:rsidP="00421C23">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столярных работ:</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 1.1. Изготавливать простые столярные тяги и заготовки столярных изделий;</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 1.2. Изготавливать и собирать столярные изделия различной сложности;</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 1.3. Выполнять столярно-монтажные работы;</w:t>
      </w:r>
    </w:p>
    <w:p w:rsidR="00421C23" w:rsidRDefault="00421C23" w:rsidP="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 1.4. Производить ремонт столярных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уметь: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выбирать материалы для определенного вида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ориентироваться в классификации зданий и сооружений, их основных конструктивных элементах, в видах строительно-монтажных работ, технологии их выполнения;</w:t>
      </w:r>
    </w:p>
    <w:p w:rsidR="00421C23" w:rsidRDefault="00421C23" w:rsidP="00880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знать: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древесина, её свойства и применение;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строительных материалов и их применение;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зданий и сооружений;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строительных и монтажных работ и их последовательность;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организации производства и контроль качества строительных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1.4. Рекомендуемое количество часов на освоение программы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максимальной учебной нагрузки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 xml:space="preserve">  10   часов, в том числе: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обязательной аудиторной учебной нагрузки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 xml:space="preserve"> 10 часов;</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СТРУКТУРА И СОДЕРЖАНИЕ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2.1. Объем учебной дисциплины и виды учебной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421C23" w:rsidTr="00421C2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i/>
                <w:iCs/>
                <w:sz w:val="28"/>
                <w:szCs w:val="28"/>
              </w:rPr>
              <w:t xml:space="preserve">Количество часов </w:t>
            </w:r>
          </w:p>
        </w:tc>
      </w:tr>
      <w:tr w:rsidR="00421C23" w:rsidTr="00421C2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10</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10</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eastAsia="Times New Roman" w:hAnsi="Times New Roman" w:cs="Times New Roman"/>
                <w:i/>
                <w:iCs/>
                <w:sz w:val="28"/>
                <w:szCs w:val="28"/>
              </w:rPr>
            </w:pPr>
          </w:p>
        </w:tc>
      </w:tr>
      <w:tr w:rsidR="00421C23" w:rsidTr="00421C23">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практические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5</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eastAsia="Times New Roman" w:hAnsi="Times New Roman" w:cs="Times New Roman"/>
                <w:i/>
                <w:iCs/>
                <w:sz w:val="28"/>
                <w:szCs w:val="28"/>
              </w:rPr>
            </w:pPr>
          </w:p>
        </w:tc>
      </w:tr>
      <w:tr w:rsidR="00421C23" w:rsidTr="00421C23">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Самостоятельная работа обучающегося (всего)</w:t>
            </w:r>
            <w:r>
              <w:rPr>
                <w:rFonts w:ascii="Times New Roman" w:eastAsia="Times New Roman" w:hAnsi="Times New Roman" w:cs="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eastAsia="Times New Roman" w:hAnsi="Times New Roman" w:cs="Times New Roman"/>
                <w:b/>
                <w:i/>
                <w:iCs/>
                <w:sz w:val="28"/>
                <w:szCs w:val="28"/>
              </w:rPr>
            </w:pPr>
          </w:p>
        </w:tc>
      </w:tr>
      <w:tr w:rsidR="00421C23" w:rsidTr="00421C23">
        <w:tc>
          <w:tcPr>
            <w:tcW w:w="9468" w:type="dxa"/>
            <w:gridSpan w:val="2"/>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b/>
                <w:i/>
                <w:iCs/>
                <w:sz w:val="28"/>
                <w:szCs w:val="28"/>
              </w:rPr>
              <w:t>Итоговая аттестация</w:t>
            </w:r>
            <w:r>
              <w:rPr>
                <w:rFonts w:ascii="Times New Roman" w:eastAsia="Times New Roman" w:hAnsi="Times New Roman" w:cs="Times New Roman"/>
                <w:i/>
                <w:iCs/>
                <w:sz w:val="28"/>
                <w:szCs w:val="28"/>
              </w:rPr>
              <w:t xml:space="preserve"> в форме зачета</w:t>
            </w:r>
          </w:p>
        </w:tc>
      </w:tr>
    </w:tbl>
    <w:p w:rsidR="00421C23" w:rsidRDefault="00421C23" w:rsidP="00421C23">
      <w:pPr>
        <w:spacing w:after="0" w:line="240" w:lineRule="auto"/>
        <w:rPr>
          <w:rFonts w:ascii="Times New Roman" w:eastAsia="Times New Roman" w:hAnsi="Times New Roman" w:cs="Times New Roman"/>
          <w:sz w:val="28"/>
          <w:szCs w:val="28"/>
        </w:rPr>
        <w:sectPr w:rsidR="00421C23" w:rsidSect="00880BE1">
          <w:pgSz w:w="11907" w:h="16840"/>
          <w:pgMar w:top="709" w:right="851" w:bottom="142" w:left="426" w:header="709" w:footer="709" w:gutter="0"/>
          <w:cols w:space="720"/>
        </w:sect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aps/>
          <w:sz w:val="28"/>
          <w:szCs w:val="28"/>
        </w:rPr>
        <w:lastRenderedPageBreak/>
        <w:t>2.2. Т</w:t>
      </w:r>
      <w:r>
        <w:rPr>
          <w:rFonts w:ascii="Times New Roman" w:eastAsia="Times New Roman" w:hAnsi="Times New Roman" w:cs="Times New Roman"/>
          <w:b/>
          <w:sz w:val="28"/>
          <w:szCs w:val="28"/>
        </w:rPr>
        <w:t>ематический план и содержание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 01. Основы строительного производства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rPr>
      </w:pPr>
    </w:p>
    <w:tbl>
      <w:tblPr>
        <w:tblW w:w="15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946"/>
        <w:gridCol w:w="1276"/>
        <w:gridCol w:w="1134"/>
      </w:tblGrid>
      <w:tr w:rsidR="00421C23" w:rsidTr="00421C23">
        <w:trPr>
          <w:trHeight w:val="650"/>
        </w:trPr>
        <w:tc>
          <w:tcPr>
            <w:tcW w:w="226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Наименование разделов и тем</w:t>
            </w: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Содержание учебного материала, лабораторные работы и практические занятия, самостоятельная работа </w:t>
            </w:r>
            <w:proofErr w:type="gramStart"/>
            <w:r>
              <w:rPr>
                <w:rFonts w:ascii="Times New Roman" w:eastAsia="Times New Roman" w:hAnsi="Times New Roman" w:cs="Times New Roman"/>
                <w:b/>
                <w:bCs/>
                <w:sz w:val="28"/>
                <w:szCs w:val="28"/>
              </w:rPr>
              <w:t>обучающихся</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Объем часов</w:t>
            </w:r>
          </w:p>
        </w:tc>
        <w:tc>
          <w:tcPr>
            <w:tcW w:w="1134"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Уровень освоения</w:t>
            </w:r>
          </w:p>
        </w:tc>
      </w:tr>
      <w:tr w:rsidR="00421C23" w:rsidTr="00421C23">
        <w:tc>
          <w:tcPr>
            <w:tcW w:w="226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1</w:t>
            </w: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4</w:t>
            </w:r>
          </w:p>
        </w:tc>
      </w:tr>
      <w:tr w:rsidR="00421C23" w:rsidTr="00421C23">
        <w:tc>
          <w:tcPr>
            <w:tcW w:w="2269" w:type="dxa"/>
            <w:tcBorders>
              <w:top w:val="single" w:sz="4" w:space="0" w:color="auto"/>
              <w:left w:val="single" w:sz="4" w:space="0" w:color="auto"/>
              <w:bottom w:val="single" w:sz="4" w:space="0" w:color="auto"/>
              <w:right w:val="single" w:sz="4" w:space="0" w:color="auto"/>
            </w:tcBorders>
          </w:tcPr>
          <w:p w:rsidR="00421C23" w:rsidRDefault="00421C23">
            <w:pPr>
              <w:ind w:left="21" w:hanging="21"/>
              <w:jc w:val="both"/>
              <w:rPr>
                <w:rFonts w:ascii="Times New Roman" w:eastAsia="Times New Roman" w:hAnsi="Times New Roman" w:cs="Times New Roman"/>
                <w:b/>
                <w:bCs/>
                <w:sz w:val="28"/>
                <w:szCs w:val="28"/>
              </w:rPr>
            </w:pPr>
          </w:p>
        </w:tc>
        <w:tc>
          <w:tcPr>
            <w:tcW w:w="10949" w:type="dxa"/>
            <w:tcBorders>
              <w:top w:val="single" w:sz="4" w:space="0" w:color="auto"/>
              <w:left w:val="single" w:sz="4" w:space="0" w:color="auto"/>
              <w:bottom w:val="single" w:sz="4" w:space="0" w:color="auto"/>
              <w:right w:val="single" w:sz="4" w:space="0" w:color="auto"/>
            </w:tcBorders>
          </w:tcPr>
          <w:p w:rsidR="00421C23" w:rsidRDefault="00421C23">
            <w:pPr>
              <w:ind w:firstLine="900"/>
              <w:jc w:val="both"/>
              <w:rPr>
                <w:rFonts w:ascii="Times New Roman" w:eastAsia="Times New Roman" w:hAnsi="Times New Roman" w:cs="Times New Roman"/>
                <w:b/>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r w:rsidR="00421C23" w:rsidTr="00421C23">
        <w:trPr>
          <w:trHeight w:val="357"/>
        </w:trPr>
        <w:tc>
          <w:tcPr>
            <w:tcW w:w="2269" w:type="dxa"/>
            <w:vMerge w:val="restart"/>
            <w:tcBorders>
              <w:top w:val="single" w:sz="4" w:space="0" w:color="auto"/>
              <w:left w:val="single" w:sz="4" w:space="0" w:color="auto"/>
              <w:bottom w:val="single" w:sz="4" w:space="0" w:color="auto"/>
              <w:right w:val="single" w:sz="4" w:space="0" w:color="auto"/>
            </w:tcBorders>
          </w:tcPr>
          <w:p w:rsidR="00421C23" w:rsidRDefault="00421C23">
            <w:pPr>
              <w:jc w:val="both"/>
              <w:rPr>
                <w:rFonts w:ascii="Times New Roman" w:hAnsi="Times New Roman" w:cs="Times New Roman"/>
                <w:b/>
                <w:sz w:val="28"/>
                <w:szCs w:val="28"/>
              </w:rPr>
            </w:pPr>
            <w:r>
              <w:rPr>
                <w:rFonts w:ascii="Times New Roman" w:hAnsi="Times New Roman" w:cs="Times New Roman"/>
                <w:b/>
                <w:sz w:val="28"/>
                <w:szCs w:val="28"/>
              </w:rPr>
              <w:t>Раздел 1. Виды и применение строительных материалов</w:t>
            </w:r>
          </w:p>
          <w:p w:rsidR="00421C23" w:rsidRDefault="00421C23">
            <w:pPr>
              <w:rPr>
                <w:rFonts w:ascii="Times New Roman" w:hAnsi="Times New Roman" w:cs="Times New Roman"/>
                <w:b/>
                <w:sz w:val="28"/>
                <w:szCs w:val="28"/>
              </w:rPr>
            </w:pPr>
            <w:r>
              <w:rPr>
                <w:rFonts w:ascii="Times New Roman" w:hAnsi="Times New Roman" w:cs="Times New Roman"/>
                <w:b/>
                <w:sz w:val="28"/>
                <w:szCs w:val="28"/>
              </w:rPr>
              <w:t xml:space="preserve">Тема 1.1. Введение. Строение древесины и дерева. </w:t>
            </w:r>
          </w:p>
          <w:p w:rsidR="00421C23" w:rsidRDefault="00421C23">
            <w:pPr>
              <w:ind w:left="21" w:hanging="21"/>
              <w:jc w:val="both"/>
              <w:rPr>
                <w:rFonts w:ascii="Times New Roman" w:hAnsi="Times New Roman" w:cs="Times New Roman"/>
                <w:b/>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ind w:firstLine="900"/>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jc w:val="both"/>
              <w:rPr>
                <w:rFonts w:ascii="Times New Roman" w:hAnsi="Times New Roman" w:cs="Times New Roman"/>
                <w:sz w:val="28"/>
                <w:szCs w:val="28"/>
              </w:rPr>
            </w:pPr>
            <w:r>
              <w:rPr>
                <w:rFonts w:ascii="Times New Roman" w:hAnsi="Times New Roman" w:cs="Times New Roman"/>
                <w:sz w:val="28"/>
                <w:szCs w:val="28"/>
              </w:rPr>
              <w:t>Потребление древесины по основным видам ее использования. Древесина как строительный материал: ее особенности, достоинства и недостатки. Ознакомление  с содержанием программы.</w:t>
            </w:r>
          </w:p>
          <w:p w:rsidR="00421C23" w:rsidRDefault="00421C23">
            <w:pPr>
              <w:jc w:val="both"/>
              <w:rPr>
                <w:rFonts w:ascii="Times New Roman" w:hAnsi="Times New Roman" w:cs="Times New Roman"/>
                <w:sz w:val="28"/>
                <w:szCs w:val="28"/>
              </w:rPr>
            </w:pPr>
            <w:r>
              <w:rPr>
                <w:rFonts w:ascii="Times New Roman" w:hAnsi="Times New Roman" w:cs="Times New Roman"/>
                <w:sz w:val="28"/>
                <w:szCs w:val="28"/>
              </w:rPr>
              <w:t>Дерево, его основные части: корни, ствол, крона; их значение.  Разрезы древесины: радикальный, тангенциальный, поперечный (торцовый). Внешний вид древесины на ее основных разрезах.</w:t>
            </w:r>
          </w:p>
          <w:p w:rsidR="00421C23" w:rsidRDefault="00421C23">
            <w:pPr>
              <w:jc w:val="both"/>
              <w:rPr>
                <w:rFonts w:ascii="Times New Roman" w:hAnsi="Times New Roman" w:cs="Times New Roman"/>
                <w:sz w:val="28"/>
                <w:szCs w:val="28"/>
              </w:rPr>
            </w:pPr>
            <w:r>
              <w:rPr>
                <w:rFonts w:ascii="Times New Roman" w:hAnsi="Times New Roman" w:cs="Times New Roman"/>
                <w:sz w:val="28"/>
                <w:szCs w:val="28"/>
              </w:rPr>
              <w:t>Макроскопическое и микроскопическое строение. Строение ствола: кора, луб, камбий, заболонь, ядро и сердцевина. Годичные слои (кольца). Сердцевинные лучи; их виды и назначение  в древесине. Первичные и вторичные  сердцевинные лучи. Форма сердцевинных лучей  на разрезах. Древесные ткани, клетки и сосуды. Клеточное строение древесины. Смоляные ходы  в древесине разных пород; их строение и значение.</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разрезы и строение ствола дерева</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b/>
                <w:sz w:val="28"/>
                <w:szCs w:val="28"/>
              </w:rPr>
              <w:t>Тема.1.2.</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Pr>
                <w:rFonts w:ascii="Times New Roman" w:hAnsi="Times New Roman" w:cs="Times New Roman"/>
                <w:b/>
                <w:sz w:val="28"/>
                <w:szCs w:val="28"/>
              </w:rPr>
              <w:t>Физическо-</w:t>
            </w:r>
            <w:r>
              <w:rPr>
                <w:rFonts w:ascii="Times New Roman" w:hAnsi="Times New Roman" w:cs="Times New Roman"/>
                <w:b/>
                <w:sz w:val="28"/>
                <w:szCs w:val="28"/>
              </w:rPr>
              <w:lastRenderedPageBreak/>
              <w:t>механические свойства древесины</w:t>
            </w:r>
            <w:r>
              <w:rPr>
                <w:rFonts w:ascii="Times New Roman" w:hAnsi="Times New Roman" w:cs="Times New Roman"/>
                <w:sz w:val="28"/>
                <w:szCs w:val="28"/>
              </w:rPr>
              <w:t>.</w:t>
            </w: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jc w:val="both"/>
              <w:rPr>
                <w:rFonts w:ascii="Times New Roman" w:hAnsi="Times New Roman" w:cs="Times New Roman"/>
                <w:sz w:val="28"/>
                <w:szCs w:val="28"/>
              </w:rPr>
            </w:pPr>
            <w:r>
              <w:rPr>
                <w:rFonts w:ascii="Times New Roman" w:hAnsi="Times New Roman" w:cs="Times New Roman"/>
                <w:sz w:val="28"/>
                <w:szCs w:val="28"/>
              </w:rPr>
              <w:t xml:space="preserve">Внешний вид древесины. Цвет, блеск, текстура, запах и макроструктура древесины. </w:t>
            </w:r>
            <w:r>
              <w:rPr>
                <w:rFonts w:ascii="Times New Roman" w:hAnsi="Times New Roman" w:cs="Times New Roman"/>
                <w:sz w:val="28"/>
                <w:szCs w:val="28"/>
              </w:rPr>
              <w:lastRenderedPageBreak/>
              <w:t>Характерные показатели макроструктуры.</w:t>
            </w:r>
          </w:p>
          <w:p w:rsidR="00421C23" w:rsidRDefault="00421C23">
            <w:pPr>
              <w:jc w:val="both"/>
              <w:rPr>
                <w:rFonts w:ascii="Times New Roman" w:hAnsi="Times New Roman" w:cs="Times New Roman"/>
                <w:sz w:val="28"/>
                <w:szCs w:val="28"/>
              </w:rPr>
            </w:pPr>
            <w:r>
              <w:rPr>
                <w:rFonts w:ascii="Times New Roman" w:hAnsi="Times New Roman" w:cs="Times New Roman"/>
                <w:sz w:val="28"/>
                <w:szCs w:val="28"/>
              </w:rPr>
              <w:t xml:space="preserve">Влажность древесины. Виды влаги  в древесине. Определение влажности древесины. Усушка и разбухание древесины в различных направлениях. Ступени влажности древесины. Внутренние напряжения, растрескивание и коробление, сущность этих явлений. Плотность древесины. Электропроводность, звукопроводность и теплопроводность древесины. </w:t>
            </w:r>
          </w:p>
          <w:p w:rsidR="00421C23" w:rsidRDefault="00421C23">
            <w:pPr>
              <w:jc w:val="both"/>
              <w:rPr>
                <w:rFonts w:ascii="Times New Roman" w:hAnsi="Times New Roman" w:cs="Times New Roman"/>
                <w:sz w:val="28"/>
                <w:szCs w:val="28"/>
              </w:rPr>
            </w:pPr>
            <w:r>
              <w:rPr>
                <w:rFonts w:ascii="Times New Roman" w:hAnsi="Times New Roman" w:cs="Times New Roman"/>
                <w:sz w:val="28"/>
                <w:szCs w:val="28"/>
              </w:rPr>
              <w:t xml:space="preserve"> Общие понятия о механических свойствах древесины и ее испытаниях.</w:t>
            </w:r>
          </w:p>
          <w:p w:rsidR="00421C23" w:rsidRDefault="00421C23">
            <w:pPr>
              <w:jc w:val="both"/>
              <w:rPr>
                <w:rFonts w:ascii="Times New Roman" w:hAnsi="Times New Roman" w:cs="Times New Roman"/>
                <w:sz w:val="28"/>
                <w:szCs w:val="28"/>
              </w:rPr>
            </w:pPr>
            <w:r>
              <w:rPr>
                <w:rFonts w:ascii="Times New Roman" w:hAnsi="Times New Roman" w:cs="Times New Roman"/>
                <w:sz w:val="28"/>
                <w:szCs w:val="28"/>
              </w:rPr>
              <w:t>Прочность древесины. Пределы прочности древесины на сжатие, растяжение, изгиб и сдвиг. Сравнительные нормы допустимых напряжений основных пород древесины. Сопротивление древесины резанию. Естественные и искусственные факторы, влияющие на механические свойства древесины.</w:t>
            </w:r>
          </w:p>
          <w:p w:rsidR="00421C23" w:rsidRDefault="00421C23">
            <w:pPr>
              <w:jc w:val="both"/>
              <w:rPr>
                <w:rFonts w:ascii="Times New Roman" w:hAnsi="Times New Roman" w:cs="Times New Roman"/>
                <w:sz w:val="28"/>
                <w:szCs w:val="28"/>
              </w:rPr>
            </w:pPr>
            <w:r>
              <w:rPr>
                <w:rFonts w:ascii="Times New Roman" w:hAnsi="Times New Roman" w:cs="Times New Roman"/>
                <w:sz w:val="28"/>
                <w:szCs w:val="28"/>
              </w:rPr>
              <w:t>Деформация древесины. Упругие и остаточные деформации.</w:t>
            </w:r>
          </w:p>
          <w:p w:rsidR="00421C23" w:rsidRDefault="00421C23">
            <w:pPr>
              <w:jc w:val="both"/>
              <w:rPr>
                <w:rFonts w:ascii="Times New Roman" w:hAnsi="Times New Roman" w:cs="Times New Roman"/>
                <w:sz w:val="28"/>
                <w:szCs w:val="28"/>
              </w:rPr>
            </w:pPr>
            <w:r>
              <w:rPr>
                <w:rFonts w:ascii="Times New Roman" w:hAnsi="Times New Roman" w:cs="Times New Roman"/>
                <w:sz w:val="28"/>
                <w:szCs w:val="28"/>
              </w:rPr>
              <w:t xml:space="preserve">Безопасные нагрузки. Разрушающие нагрузки. Твердость, </w:t>
            </w:r>
            <w:proofErr w:type="spellStart"/>
            <w:r>
              <w:rPr>
                <w:rFonts w:ascii="Times New Roman" w:hAnsi="Times New Roman" w:cs="Times New Roman"/>
                <w:sz w:val="28"/>
                <w:szCs w:val="28"/>
              </w:rPr>
              <w:t>деформативность</w:t>
            </w:r>
            <w:proofErr w:type="spellEnd"/>
            <w:r>
              <w:rPr>
                <w:rFonts w:ascii="Times New Roman" w:hAnsi="Times New Roman" w:cs="Times New Roman"/>
                <w:sz w:val="28"/>
                <w:szCs w:val="28"/>
              </w:rPr>
              <w:t xml:space="preserve"> и ударная вязкость древесины. Технологические свойства древесины: свойства удерживать металлические крепления, способность древесины  к гнутью, износостойкость, сопротивление древесины  к раскалыванию.</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421C23" w:rsidTr="00421C23">
        <w:trPr>
          <w:trHeight w:val="422"/>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Цвет, блеск, структура и запах древесины</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90"/>
        </w:trPr>
        <w:tc>
          <w:tcPr>
            <w:tcW w:w="2269" w:type="dxa"/>
            <w:vMerge w:val="restart"/>
            <w:tcBorders>
              <w:top w:val="single" w:sz="4" w:space="0" w:color="auto"/>
              <w:left w:val="single" w:sz="4" w:space="0" w:color="auto"/>
              <w:bottom w:val="single" w:sz="4" w:space="0" w:color="auto"/>
              <w:right w:val="single" w:sz="4" w:space="0" w:color="auto"/>
            </w:tcBorders>
          </w:tcPr>
          <w:p w:rsidR="00421C23" w:rsidRDefault="00421C23">
            <w:pPr>
              <w:jc w:val="both"/>
              <w:rPr>
                <w:rFonts w:ascii="Times New Roman" w:hAnsi="Times New Roman" w:cs="Times New Roman"/>
                <w:b/>
                <w:sz w:val="28"/>
                <w:szCs w:val="28"/>
              </w:rPr>
            </w:pPr>
            <w:r>
              <w:rPr>
                <w:rFonts w:ascii="Times New Roman" w:hAnsi="Times New Roman" w:cs="Times New Roman"/>
                <w:b/>
                <w:sz w:val="28"/>
                <w:szCs w:val="28"/>
              </w:rPr>
              <w:t>Тема 1.3.</w:t>
            </w:r>
          </w:p>
          <w:p w:rsidR="00421C23" w:rsidRDefault="00421C23">
            <w:pPr>
              <w:ind w:firstLine="34"/>
              <w:jc w:val="both"/>
              <w:rPr>
                <w:rFonts w:ascii="Times New Roman" w:hAnsi="Times New Roman" w:cs="Times New Roman"/>
                <w:b/>
                <w:sz w:val="28"/>
                <w:szCs w:val="28"/>
              </w:rPr>
            </w:pPr>
            <w:r>
              <w:rPr>
                <w:rFonts w:ascii="Times New Roman" w:hAnsi="Times New Roman" w:cs="Times New Roman"/>
                <w:b/>
                <w:sz w:val="28"/>
                <w:szCs w:val="28"/>
              </w:rPr>
              <w:t>Пороки древесины.</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jc w:val="both"/>
              <w:rPr>
                <w:rFonts w:ascii="Times New Roman" w:hAnsi="Times New Roman" w:cs="Times New Roman"/>
                <w:sz w:val="28"/>
                <w:szCs w:val="28"/>
              </w:rPr>
            </w:pPr>
            <w:r>
              <w:rPr>
                <w:rFonts w:ascii="Times New Roman" w:hAnsi="Times New Roman" w:cs="Times New Roman"/>
                <w:sz w:val="28"/>
                <w:szCs w:val="28"/>
              </w:rPr>
              <w:t xml:space="preserve">ГОСТ на пороки древесины. Классификация пороков древесины. Сучки; их виды и измерения, влияние на качество  пиломатериалов. Классификация трещин: </w:t>
            </w:r>
            <w:proofErr w:type="spellStart"/>
            <w:r>
              <w:rPr>
                <w:rFonts w:ascii="Times New Roman" w:hAnsi="Times New Roman" w:cs="Times New Roman"/>
                <w:sz w:val="28"/>
                <w:szCs w:val="28"/>
              </w:rPr>
              <w:t>метиковые</w:t>
            </w:r>
            <w:proofErr w:type="spellEnd"/>
            <w:r>
              <w:rPr>
                <w:rFonts w:ascii="Times New Roman" w:hAnsi="Times New Roman" w:cs="Times New Roman"/>
                <w:sz w:val="28"/>
                <w:szCs w:val="28"/>
              </w:rPr>
              <w:t xml:space="preserve">, усушки и </w:t>
            </w:r>
            <w:proofErr w:type="spellStart"/>
            <w:r>
              <w:rPr>
                <w:rFonts w:ascii="Times New Roman" w:hAnsi="Times New Roman" w:cs="Times New Roman"/>
                <w:sz w:val="28"/>
                <w:szCs w:val="28"/>
              </w:rPr>
              <w:t>отлупные</w:t>
            </w:r>
            <w:proofErr w:type="spellEnd"/>
            <w:r>
              <w:rPr>
                <w:rFonts w:ascii="Times New Roman" w:hAnsi="Times New Roman" w:cs="Times New Roman"/>
                <w:sz w:val="28"/>
                <w:szCs w:val="28"/>
              </w:rPr>
              <w:t xml:space="preserve">. Виды трещин в бревнах и досках. Измерение трещин. Влияние на качество материала. Пороки формы и ствола: </w:t>
            </w:r>
            <w:proofErr w:type="spellStart"/>
            <w:r>
              <w:rPr>
                <w:rFonts w:ascii="Times New Roman" w:hAnsi="Times New Roman" w:cs="Times New Roman"/>
                <w:sz w:val="28"/>
                <w:szCs w:val="28"/>
              </w:rPr>
              <w:t>сбежистость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закомелистость</w:t>
            </w:r>
            <w:proofErr w:type="spellEnd"/>
            <w:r>
              <w:rPr>
                <w:rFonts w:ascii="Times New Roman" w:hAnsi="Times New Roman" w:cs="Times New Roman"/>
                <w:sz w:val="28"/>
                <w:szCs w:val="28"/>
              </w:rPr>
              <w:t xml:space="preserve">, наросты и </w:t>
            </w:r>
            <w:r>
              <w:rPr>
                <w:rFonts w:ascii="Times New Roman" w:hAnsi="Times New Roman" w:cs="Times New Roman"/>
                <w:sz w:val="28"/>
                <w:szCs w:val="28"/>
              </w:rPr>
              <w:lastRenderedPageBreak/>
              <w:t>кривизна. Характеристика указанных пороков древесины.</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rPr>
            </w:pPr>
            <w:proofErr w:type="gramStart"/>
            <w:r>
              <w:rPr>
                <w:rFonts w:ascii="Times New Roman" w:hAnsi="Times New Roman" w:cs="Times New Roman"/>
                <w:sz w:val="28"/>
                <w:szCs w:val="28"/>
              </w:rPr>
              <w:t xml:space="preserve">Пороки строения древесины: наклон волокон, </w:t>
            </w:r>
            <w:proofErr w:type="spellStart"/>
            <w:r>
              <w:rPr>
                <w:rFonts w:ascii="Times New Roman" w:hAnsi="Times New Roman" w:cs="Times New Roman"/>
                <w:sz w:val="28"/>
                <w:szCs w:val="28"/>
              </w:rPr>
              <w:t>крень</w:t>
            </w:r>
            <w:proofErr w:type="spellEnd"/>
            <w:r>
              <w:rPr>
                <w:rFonts w:ascii="Times New Roman" w:hAnsi="Times New Roman" w:cs="Times New Roman"/>
                <w:sz w:val="28"/>
                <w:szCs w:val="28"/>
              </w:rPr>
              <w:t xml:space="preserve">, свилеватость, завиток, глазки, смоляной кармашек, сердцевина, двойная сердцевина, пасынок, прорость, рак, засмолок, ложное ядро, пятнистость, внутренняя заболонь, </w:t>
            </w:r>
            <w:proofErr w:type="spellStart"/>
            <w:r>
              <w:rPr>
                <w:rFonts w:ascii="Times New Roman" w:hAnsi="Times New Roman" w:cs="Times New Roman"/>
                <w:sz w:val="28"/>
                <w:szCs w:val="28"/>
              </w:rPr>
              <w:t>водослой</w:t>
            </w:r>
            <w:proofErr w:type="spellEnd"/>
            <w:r>
              <w:rPr>
                <w:rFonts w:ascii="Times New Roman" w:hAnsi="Times New Roman" w:cs="Times New Roman"/>
                <w:sz w:val="28"/>
                <w:szCs w:val="28"/>
              </w:rPr>
              <w:t>; их характеристика.</w:t>
            </w:r>
            <w:proofErr w:type="gramEnd"/>
            <w:r>
              <w:rPr>
                <w:rFonts w:ascii="Times New Roman" w:hAnsi="Times New Roman" w:cs="Times New Roman"/>
                <w:sz w:val="28"/>
                <w:szCs w:val="28"/>
              </w:rPr>
              <w:t xml:space="preserve"> Грибные поражения древесины, гнили. Биологические повреждения. Химические окраски. Общие сведения об инородных включениях. Механические повреждения и пороки обработки. </w:t>
            </w:r>
            <w:proofErr w:type="spellStart"/>
            <w:r>
              <w:rPr>
                <w:rFonts w:ascii="Times New Roman" w:hAnsi="Times New Roman" w:cs="Times New Roman"/>
                <w:sz w:val="28"/>
                <w:szCs w:val="28"/>
              </w:rPr>
              <w:t>Покоробленности</w:t>
            </w:r>
            <w:proofErr w:type="spellEnd"/>
            <w:r>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Пороки древесины</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ind w:firstLine="34"/>
              <w:jc w:val="both"/>
              <w:rPr>
                <w:rFonts w:ascii="Times New Roman" w:hAnsi="Times New Roman" w:cs="Times New Roman"/>
                <w:b/>
                <w:sz w:val="28"/>
                <w:szCs w:val="28"/>
              </w:rPr>
            </w:pPr>
            <w:r>
              <w:rPr>
                <w:rFonts w:ascii="Times New Roman" w:hAnsi="Times New Roman" w:cs="Times New Roman"/>
                <w:b/>
                <w:sz w:val="28"/>
                <w:szCs w:val="28"/>
              </w:rPr>
              <w:t>Тема 1.4.</w:t>
            </w:r>
          </w:p>
          <w:p w:rsidR="00421C23" w:rsidRDefault="00421C23">
            <w:pPr>
              <w:spacing w:after="0" w:line="240" w:lineRule="auto"/>
              <w:ind w:firstLine="34"/>
              <w:jc w:val="both"/>
              <w:rPr>
                <w:rFonts w:ascii="Times New Roman" w:hAnsi="Times New Roman" w:cs="Times New Roman"/>
                <w:sz w:val="28"/>
                <w:szCs w:val="28"/>
              </w:rPr>
            </w:pPr>
            <w:r>
              <w:rPr>
                <w:rFonts w:ascii="Times New Roman" w:hAnsi="Times New Roman" w:cs="Times New Roman"/>
                <w:b/>
                <w:sz w:val="28"/>
                <w:szCs w:val="28"/>
              </w:rPr>
              <w:t>Характеристика древесины  основных пород и их промышленное применение.</w:t>
            </w:r>
            <w:r>
              <w:rPr>
                <w:rFonts w:ascii="Times New Roman" w:hAnsi="Times New Roman" w:cs="Times New Roman"/>
                <w:sz w:val="28"/>
                <w:szCs w:val="28"/>
              </w:rPr>
              <w:t xml:space="preserve"> </w:t>
            </w: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Деление древесных пород на классы и группы; их характеристика.</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хвойные породы: сосна, ель, лиственница, пихта, кедр; их характеристика.</w:t>
            </w:r>
          </w:p>
          <w:p w:rsidR="00421C23" w:rsidRDefault="00421C2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Лиственные </w:t>
            </w:r>
            <w:proofErr w:type="spellStart"/>
            <w:r>
              <w:rPr>
                <w:rFonts w:ascii="Times New Roman" w:hAnsi="Times New Roman" w:cs="Times New Roman"/>
                <w:sz w:val="28"/>
                <w:szCs w:val="28"/>
              </w:rPr>
              <w:t>кольцесосудистые</w:t>
            </w:r>
            <w:proofErr w:type="spellEnd"/>
            <w:r>
              <w:rPr>
                <w:rFonts w:ascii="Times New Roman" w:hAnsi="Times New Roman" w:cs="Times New Roman"/>
                <w:sz w:val="28"/>
                <w:szCs w:val="28"/>
              </w:rPr>
              <w:t xml:space="preserve"> породы: дуб, ясень, ильм, вяз, карагач; их характеристика, произрастание и промышленное применение.</w:t>
            </w:r>
            <w:proofErr w:type="gramEnd"/>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Лиственные рассеянно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осудистые породы: береза, осина, ольха, тополь, липа, ива, бук, орех, граб, платан (чинар), груша, самшит, рябина. Особенности и применение  в столярн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мебельном производстве.</w:t>
            </w:r>
          </w:p>
          <w:p w:rsidR="00421C23" w:rsidRDefault="00421C2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Иноземные породы: секвойя, красное дерево, черное дерево, бакаут, палисандр, эвкалипт, бальза.</w:t>
            </w:r>
            <w:proofErr w:type="gramEnd"/>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421C23" w:rsidTr="00421C23">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overflowPunct w:val="0"/>
              <w:autoSpaceDE w:val="0"/>
              <w:autoSpaceDN w:val="0"/>
              <w:adjustRightInd w:val="0"/>
              <w:spacing w:after="0" w:line="240" w:lineRule="auto"/>
              <w:jc w:val="both"/>
              <w:textAlignment w:val="baseline"/>
              <w:rPr>
                <w:rFonts w:ascii="Times New Roman" w:eastAsia="Times New Roman" w:hAnsi="Times New Roman" w:cs="Times New Roman"/>
                <w:bCs/>
                <w:i/>
                <w:sz w:val="28"/>
                <w:szCs w:val="28"/>
              </w:rPr>
            </w:pPr>
            <w:r>
              <w:rPr>
                <w:rFonts w:ascii="Times New Roman" w:eastAsia="Times New Roman" w:hAnsi="Times New Roman" w:cs="Times New Roman"/>
                <w:sz w:val="28"/>
                <w:szCs w:val="28"/>
              </w:rPr>
              <w:t>Определение основных пород по образцам древесины</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ind w:firstLine="34"/>
              <w:jc w:val="both"/>
              <w:rPr>
                <w:rFonts w:ascii="Times New Roman" w:hAnsi="Times New Roman" w:cs="Times New Roman"/>
                <w:b/>
                <w:sz w:val="28"/>
                <w:szCs w:val="28"/>
              </w:rPr>
            </w:pPr>
            <w:r>
              <w:rPr>
                <w:rFonts w:ascii="Times New Roman" w:hAnsi="Times New Roman" w:cs="Times New Roman"/>
                <w:b/>
                <w:sz w:val="28"/>
                <w:szCs w:val="28"/>
              </w:rPr>
              <w:t>Тема 1.5.</w:t>
            </w:r>
          </w:p>
          <w:p w:rsidR="00421C23" w:rsidRDefault="00421C23">
            <w:pPr>
              <w:ind w:firstLine="34"/>
              <w:jc w:val="both"/>
              <w:rPr>
                <w:rFonts w:ascii="Times New Roman" w:hAnsi="Times New Roman" w:cs="Times New Roman"/>
                <w:b/>
                <w:sz w:val="28"/>
                <w:szCs w:val="28"/>
              </w:rPr>
            </w:pPr>
            <w:r>
              <w:rPr>
                <w:rFonts w:ascii="Times New Roman" w:hAnsi="Times New Roman" w:cs="Times New Roman"/>
                <w:b/>
                <w:sz w:val="28"/>
                <w:szCs w:val="28"/>
              </w:rPr>
              <w:lastRenderedPageBreak/>
              <w:t>Круглые лесоматериалы, пиломатериалы, заготовки и  изделия.</w:t>
            </w: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21C23" w:rsidTr="00421C23">
        <w:trPr>
          <w:trHeight w:val="2964"/>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Классификация  и стандартизация лесных материалов. Круглые лесоматериалы; их характеристика. Сорта круглых лесоматериалов по ГОСТу. Обмер, учет и маркировка круглых лесоматериалов. Хранение круглого леса.</w:t>
            </w:r>
          </w:p>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Виды досок  в зависимости от  способа распиловки бревен. Пиломатериалы из хвойных пород и пиломатериалы из древесины твердых и мягких лиственных пород по ГОСТу.</w:t>
            </w:r>
          </w:p>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Заготовки; классификация заготовок; их размеры и качество по ГОСТу. Основные профили фрезерованных заготовок: с плоским профилем, в паз и гребень, в четверть, в паз и гребень с фигурным профилем; их применение. Обмер, учет и маркировка пиломатериалов и заготовок. Гнутоклееные заготовки; их получение и применение.</w:t>
            </w:r>
          </w:p>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Детали деревянные фрезерованные.</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426"/>
        </w:trPr>
        <w:tc>
          <w:tcPr>
            <w:tcW w:w="2269"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jc w:val="both"/>
              <w:rPr>
                <w:rFonts w:ascii="Times New Roman" w:hAnsi="Times New Roman" w:cs="Times New Roman"/>
                <w:b/>
                <w:sz w:val="28"/>
                <w:szCs w:val="28"/>
              </w:rPr>
            </w:pPr>
            <w:r>
              <w:rPr>
                <w:rFonts w:ascii="Times New Roman" w:hAnsi="Times New Roman" w:cs="Times New Roman"/>
                <w:b/>
                <w:sz w:val="28"/>
                <w:szCs w:val="28"/>
              </w:rPr>
              <w:lastRenderedPageBreak/>
              <w:t>Тема 1.6.</w:t>
            </w:r>
          </w:p>
          <w:p w:rsidR="00421C23" w:rsidRDefault="00421C23">
            <w:pPr>
              <w:jc w:val="both"/>
              <w:rPr>
                <w:rFonts w:ascii="Times New Roman" w:hAnsi="Times New Roman" w:cs="Times New Roman"/>
                <w:sz w:val="28"/>
                <w:szCs w:val="28"/>
              </w:rPr>
            </w:pPr>
            <w:r>
              <w:rPr>
                <w:rFonts w:ascii="Times New Roman" w:hAnsi="Times New Roman" w:cs="Times New Roman"/>
                <w:b/>
                <w:sz w:val="28"/>
                <w:szCs w:val="28"/>
              </w:rPr>
              <w:t>Шпон, фанера, древесные плиты, паркет</w:t>
            </w:r>
            <w:r>
              <w:rPr>
                <w:rFonts w:ascii="Times New Roman" w:hAnsi="Times New Roman" w:cs="Times New Roman"/>
                <w:sz w:val="28"/>
                <w:szCs w:val="28"/>
              </w:rPr>
              <w:t>.</w:t>
            </w: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21C23" w:rsidTr="00421C23">
        <w:trPr>
          <w:trHeight w:val="2305"/>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Шпон,  его виды и применение. Строганный и лущеный шпон; его характерные особенности и получение. Фанера, ее получение, виды, размеры и сорта. Применение клееной фанеры. Фанера, облицованная строгим шпоном; декоративная и </w:t>
            </w:r>
            <w:proofErr w:type="spellStart"/>
            <w:r>
              <w:rPr>
                <w:rFonts w:ascii="Times New Roman" w:hAnsi="Times New Roman" w:cs="Times New Roman"/>
                <w:sz w:val="28"/>
                <w:szCs w:val="28"/>
              </w:rPr>
              <w:t>бакелизированная</w:t>
            </w:r>
            <w:proofErr w:type="spellEnd"/>
            <w:r>
              <w:rPr>
                <w:rFonts w:ascii="Times New Roman" w:hAnsi="Times New Roman" w:cs="Times New Roman"/>
                <w:sz w:val="28"/>
                <w:szCs w:val="28"/>
              </w:rPr>
              <w:t>. Размеры, получение и применение указанной фанеры.</w:t>
            </w:r>
          </w:p>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Древесные плиты. </w:t>
            </w:r>
          </w:p>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Древесные плиты; их виды, изготовление и применение. Фанерные питы. Древесноволокнистые плиты; их изготовление, виды и применение. Виды, получение и применение различных видов древесностружечных плит. Марки и размеры плит.</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418"/>
        </w:trPr>
        <w:tc>
          <w:tcPr>
            <w:tcW w:w="2269"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ind w:firstLine="34"/>
              <w:jc w:val="both"/>
              <w:rPr>
                <w:rFonts w:ascii="Times New Roman" w:hAnsi="Times New Roman" w:cs="Times New Roman"/>
                <w:b/>
                <w:sz w:val="28"/>
                <w:szCs w:val="28"/>
              </w:rPr>
            </w:pPr>
            <w:r>
              <w:rPr>
                <w:rFonts w:ascii="Times New Roman" w:hAnsi="Times New Roman" w:cs="Times New Roman"/>
                <w:b/>
                <w:sz w:val="28"/>
                <w:szCs w:val="28"/>
              </w:rPr>
              <w:t>Тема 1.7.</w:t>
            </w:r>
          </w:p>
          <w:p w:rsidR="00421C23" w:rsidRDefault="00421C23">
            <w:pPr>
              <w:ind w:firstLine="34"/>
              <w:jc w:val="both"/>
              <w:rPr>
                <w:rFonts w:ascii="Times New Roman" w:hAnsi="Times New Roman" w:cs="Times New Roman"/>
                <w:b/>
                <w:sz w:val="28"/>
                <w:szCs w:val="28"/>
              </w:rPr>
            </w:pPr>
            <w:r>
              <w:rPr>
                <w:rFonts w:ascii="Times New Roman" w:hAnsi="Times New Roman" w:cs="Times New Roman"/>
                <w:b/>
                <w:sz w:val="28"/>
                <w:szCs w:val="28"/>
              </w:rPr>
              <w:lastRenderedPageBreak/>
              <w:t>Клеи и отделочные материалы.</w:t>
            </w: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jc w:val="both"/>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21C23" w:rsidTr="00421C23">
        <w:trPr>
          <w:trHeight w:val="324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Клеи. Общие сведения о клеях. Виды, состав и основные свойства клеев. Классификация клеев: клеи органического происхождения и синтетические.</w:t>
            </w:r>
          </w:p>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Клеи органического происхождения: </w:t>
            </w:r>
            <w:proofErr w:type="spellStart"/>
            <w:r>
              <w:rPr>
                <w:rFonts w:ascii="Times New Roman" w:hAnsi="Times New Roman" w:cs="Times New Roman"/>
                <w:sz w:val="28"/>
                <w:szCs w:val="28"/>
              </w:rPr>
              <w:t>глютиновые</w:t>
            </w:r>
            <w:proofErr w:type="spellEnd"/>
            <w:r>
              <w:rPr>
                <w:rFonts w:ascii="Times New Roman" w:hAnsi="Times New Roman" w:cs="Times New Roman"/>
                <w:sz w:val="28"/>
                <w:szCs w:val="28"/>
              </w:rPr>
              <w:t xml:space="preserve"> и казеиновые. </w:t>
            </w:r>
            <w:proofErr w:type="spellStart"/>
            <w:r>
              <w:rPr>
                <w:rFonts w:ascii="Times New Roman" w:hAnsi="Times New Roman" w:cs="Times New Roman"/>
                <w:sz w:val="28"/>
                <w:szCs w:val="28"/>
              </w:rPr>
              <w:t>Глютиновые</w:t>
            </w:r>
            <w:proofErr w:type="spellEnd"/>
            <w:r>
              <w:rPr>
                <w:rFonts w:ascii="Times New Roman" w:hAnsi="Times New Roman" w:cs="Times New Roman"/>
                <w:sz w:val="28"/>
                <w:szCs w:val="28"/>
              </w:rPr>
              <w:t xml:space="preserve"> клеи, их основные свойства. Качество и сортность клеев по ГОСТу. Основные сведения о способах приготовления, использования и правилах хранения указанных клеев.</w:t>
            </w:r>
          </w:p>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Казеиновый клей: его состав, свойства, приготовление, сортность и правила хранения. </w:t>
            </w:r>
          </w:p>
          <w:p w:rsidR="00421C23" w:rsidRDefault="0042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Синтетические клеи. Понятие о процессе образования синтетических смол. Виды и характеристика основных смоляных клеев, Применяемых в  столярно-мебельном производстве. Технические свойства смоляных клеев; правила хранения.  </w:t>
            </w:r>
            <w:proofErr w:type="spellStart"/>
            <w:r>
              <w:rPr>
                <w:rFonts w:ascii="Times New Roman" w:hAnsi="Times New Roman" w:cs="Times New Roman"/>
                <w:sz w:val="28"/>
                <w:szCs w:val="28"/>
              </w:rPr>
              <w:t>Карбамид</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меламино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мочевино</w:t>
            </w:r>
            <w:proofErr w:type="spellEnd"/>
            <w:r>
              <w:rPr>
                <w:rFonts w:ascii="Times New Roman" w:hAnsi="Times New Roman" w:cs="Times New Roman"/>
                <w:sz w:val="28"/>
                <w:szCs w:val="28"/>
              </w:rPr>
              <w:t>, фенолформальдегидные смолы и клеи. Пленочные клеи, кле</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расплавы и эпоксидные клеи; основные сведения об их составе и применении.</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70"/>
        </w:trPr>
        <w:tc>
          <w:tcPr>
            <w:tcW w:w="2269" w:type="dxa"/>
            <w:vMerge w:val="restart"/>
            <w:tcBorders>
              <w:top w:val="single" w:sz="4" w:space="0" w:color="auto"/>
              <w:left w:val="single" w:sz="4" w:space="0" w:color="auto"/>
              <w:bottom w:val="single" w:sz="4" w:space="0" w:color="auto"/>
              <w:right w:val="single" w:sz="4" w:space="0" w:color="auto"/>
            </w:tcBorders>
          </w:tcPr>
          <w:p w:rsidR="00421C23" w:rsidRDefault="00421C23">
            <w:pPr>
              <w:shd w:val="clear" w:color="auto" w:fill="FFFFFF"/>
              <w:spacing w:line="274" w:lineRule="exact"/>
              <w:ind w:right="216" w:firstLine="10"/>
              <w:rPr>
                <w:rFonts w:ascii="Times New Roman" w:hAnsi="Times New Roman" w:cs="Times New Roman"/>
                <w:b/>
                <w:bCs/>
                <w:sz w:val="28"/>
                <w:szCs w:val="28"/>
              </w:rPr>
            </w:pPr>
            <w:r>
              <w:rPr>
                <w:rFonts w:ascii="Times New Roman" w:hAnsi="Times New Roman" w:cs="Times New Roman"/>
                <w:b/>
                <w:bCs/>
                <w:sz w:val="28"/>
                <w:szCs w:val="28"/>
              </w:rPr>
              <w:lastRenderedPageBreak/>
              <w:t>Раздел 2.</w:t>
            </w:r>
          </w:p>
          <w:p w:rsidR="00421C23" w:rsidRDefault="00421C23">
            <w:pPr>
              <w:shd w:val="clear" w:color="auto" w:fill="FFFFFF"/>
              <w:spacing w:line="274" w:lineRule="exact"/>
              <w:ind w:right="216" w:firstLine="10"/>
              <w:rPr>
                <w:rFonts w:ascii="Times New Roman" w:hAnsi="Times New Roman" w:cs="Times New Roman"/>
                <w:b/>
                <w:color w:val="000000"/>
                <w:spacing w:val="1"/>
                <w:sz w:val="28"/>
                <w:szCs w:val="28"/>
              </w:rPr>
            </w:pPr>
            <w:r>
              <w:rPr>
                <w:rFonts w:ascii="Times New Roman" w:hAnsi="Times New Roman" w:cs="Times New Roman"/>
                <w:b/>
                <w:color w:val="000000"/>
                <w:spacing w:val="5"/>
                <w:sz w:val="28"/>
                <w:szCs w:val="28"/>
              </w:rPr>
              <w:t>Общие сведения о зданиях и сооружениях и производстве строи</w:t>
            </w:r>
            <w:r>
              <w:rPr>
                <w:rFonts w:ascii="Times New Roman" w:hAnsi="Times New Roman" w:cs="Times New Roman"/>
                <w:b/>
                <w:color w:val="000000"/>
                <w:spacing w:val="5"/>
                <w:sz w:val="28"/>
                <w:szCs w:val="28"/>
              </w:rPr>
              <w:softHyphen/>
            </w:r>
            <w:r>
              <w:rPr>
                <w:rFonts w:ascii="Times New Roman" w:hAnsi="Times New Roman" w:cs="Times New Roman"/>
                <w:b/>
                <w:color w:val="000000"/>
                <w:spacing w:val="1"/>
                <w:sz w:val="28"/>
                <w:szCs w:val="28"/>
              </w:rPr>
              <w:t>тельных работ</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pacing w:val="1"/>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3866"/>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color w:val="000000"/>
                <w:spacing w:val="1"/>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shd w:val="clear" w:color="auto" w:fill="FFFFFF"/>
              <w:spacing w:line="274" w:lineRule="exact"/>
              <w:ind w:right="216" w:firstLine="10"/>
              <w:rPr>
                <w:rFonts w:ascii="Times New Roman" w:hAnsi="Times New Roman" w:cs="Times New Roman"/>
                <w:i/>
                <w:color w:val="000000"/>
                <w:spacing w:val="1"/>
                <w:sz w:val="28"/>
                <w:szCs w:val="28"/>
              </w:rPr>
            </w:pPr>
            <w:r>
              <w:rPr>
                <w:rFonts w:ascii="Times New Roman" w:hAnsi="Times New Roman" w:cs="Times New Roman"/>
                <w:color w:val="000000"/>
                <w:spacing w:val="-1"/>
                <w:sz w:val="28"/>
                <w:szCs w:val="28"/>
              </w:rPr>
              <w:t>Понятие о зданиях и сооружениях.</w:t>
            </w:r>
          </w:p>
          <w:p w:rsidR="00421C23" w:rsidRDefault="00421C23">
            <w:pPr>
              <w:shd w:val="clear" w:color="auto" w:fill="FFFFFF"/>
              <w:spacing w:line="274" w:lineRule="exact"/>
              <w:ind w:right="216" w:firstLine="10"/>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Классификация зданий по различным  признакам. </w:t>
            </w:r>
          </w:p>
          <w:p w:rsidR="00421C23" w:rsidRDefault="00421C23">
            <w:pPr>
              <w:shd w:val="clear" w:color="auto" w:fill="FFFFFF"/>
              <w:spacing w:line="274" w:lineRule="exact"/>
              <w:ind w:right="216" w:firstLine="10"/>
              <w:rPr>
                <w:rFonts w:ascii="Times New Roman" w:hAnsi="Times New Roman" w:cs="Times New Roman"/>
                <w:i/>
                <w:color w:val="000000"/>
                <w:spacing w:val="1"/>
                <w:sz w:val="28"/>
                <w:szCs w:val="28"/>
              </w:rPr>
            </w:pPr>
            <w:r>
              <w:rPr>
                <w:rFonts w:ascii="Times New Roman" w:hAnsi="Times New Roman" w:cs="Times New Roman"/>
                <w:sz w:val="28"/>
                <w:szCs w:val="28"/>
              </w:rPr>
              <w:t>Общие требования  к зданиям и сооружениям. Виды зданий и сооружений, их типы и назначение.</w:t>
            </w:r>
            <w:r>
              <w:rPr>
                <w:rFonts w:ascii="Times New Roman" w:hAnsi="Times New Roman" w:cs="Times New Roman"/>
                <w:color w:val="000000"/>
                <w:sz w:val="28"/>
                <w:szCs w:val="28"/>
              </w:rPr>
              <w:t xml:space="preserve"> Требования, предъявляемые к зданиям.</w:t>
            </w:r>
          </w:p>
          <w:p w:rsidR="00421C23" w:rsidRDefault="00421C23">
            <w:pPr>
              <w:shd w:val="clear" w:color="auto" w:fill="FFFFFF"/>
              <w:spacing w:line="274" w:lineRule="exact"/>
              <w:ind w:left="38" w:right="115"/>
              <w:rPr>
                <w:rFonts w:ascii="Times New Roman" w:hAnsi="Times New Roman" w:cs="Times New Roman"/>
                <w:color w:val="000000"/>
                <w:sz w:val="28"/>
                <w:szCs w:val="28"/>
              </w:rPr>
            </w:pPr>
            <w:r>
              <w:rPr>
                <w:rFonts w:ascii="Times New Roman" w:hAnsi="Times New Roman" w:cs="Times New Roman"/>
                <w:color w:val="000000"/>
                <w:sz w:val="28"/>
                <w:szCs w:val="28"/>
              </w:rPr>
              <w:t>Основные конструктивные элементы зданий.</w:t>
            </w:r>
          </w:p>
          <w:p w:rsidR="00421C23" w:rsidRDefault="00421C23">
            <w:pPr>
              <w:shd w:val="clear" w:color="auto" w:fill="FFFFFF"/>
              <w:spacing w:line="274" w:lineRule="exact"/>
              <w:ind w:left="38" w:right="115"/>
              <w:rPr>
                <w:rFonts w:ascii="Times New Roman" w:hAnsi="Times New Roman" w:cs="Times New Roman"/>
                <w:sz w:val="28"/>
                <w:szCs w:val="28"/>
              </w:rPr>
            </w:pPr>
            <w:r>
              <w:rPr>
                <w:rFonts w:ascii="Times New Roman" w:hAnsi="Times New Roman" w:cs="Times New Roman"/>
                <w:color w:val="000000"/>
                <w:sz w:val="28"/>
                <w:szCs w:val="28"/>
              </w:rPr>
              <w:t xml:space="preserve"> Архитектурно-конструктивные элементы зда</w:t>
            </w:r>
            <w:r>
              <w:rPr>
                <w:rFonts w:ascii="Times New Roman" w:hAnsi="Times New Roman" w:cs="Times New Roman"/>
                <w:color w:val="000000"/>
                <w:sz w:val="28"/>
                <w:szCs w:val="28"/>
              </w:rPr>
              <w:softHyphen/>
            </w:r>
            <w:r>
              <w:rPr>
                <w:rFonts w:ascii="Times New Roman" w:hAnsi="Times New Roman" w:cs="Times New Roman"/>
                <w:color w:val="000000"/>
                <w:spacing w:val="-4"/>
                <w:sz w:val="28"/>
                <w:szCs w:val="28"/>
              </w:rPr>
              <w:t>ний.</w:t>
            </w:r>
          </w:p>
          <w:p w:rsidR="00421C23" w:rsidRDefault="00421C23">
            <w:pPr>
              <w:shd w:val="clear" w:color="auto" w:fill="FFFFFF"/>
              <w:spacing w:line="274" w:lineRule="exact"/>
              <w:ind w:left="34"/>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Основные сведения об общестроительных работах.</w:t>
            </w:r>
          </w:p>
          <w:p w:rsidR="00421C23" w:rsidRDefault="00421C23">
            <w:pPr>
              <w:shd w:val="clear" w:color="auto" w:fill="FFFFFF"/>
              <w:spacing w:line="274" w:lineRule="exact"/>
              <w:ind w:left="34"/>
              <w:rPr>
                <w:rFonts w:ascii="Times New Roman" w:hAnsi="Times New Roman" w:cs="Times New Roman"/>
                <w:sz w:val="28"/>
                <w:szCs w:val="28"/>
              </w:rPr>
            </w:pPr>
            <w:r>
              <w:rPr>
                <w:rFonts w:ascii="Times New Roman" w:hAnsi="Times New Roman" w:cs="Times New Roman"/>
                <w:color w:val="000000"/>
                <w:spacing w:val="3"/>
                <w:sz w:val="28"/>
                <w:szCs w:val="28"/>
              </w:rPr>
              <w:t xml:space="preserve"> Виды, последовательность выполне</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ния. Виды столярных, плотничных и паркетных работ, выполняемых на строительстве. Техническая документация на производство строительных работ.</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jc w:val="center"/>
              <w:rPr>
                <w:rFonts w:ascii="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spacing w:after="0" w:line="240" w:lineRule="auto"/>
              <w:jc w:val="center"/>
              <w:rPr>
                <w:rFonts w:ascii="Times New Roman" w:hAnsi="Times New Roman" w:cs="Times New Roman"/>
                <w:bCs/>
                <w:sz w:val="28"/>
                <w:szCs w:val="28"/>
              </w:rPr>
            </w:pPr>
          </w:p>
        </w:tc>
      </w:tr>
      <w:tr w:rsidR="00421C23" w:rsidTr="00421C23">
        <w:trPr>
          <w:trHeight w:val="393"/>
        </w:trPr>
        <w:tc>
          <w:tcPr>
            <w:tcW w:w="2269" w:type="dxa"/>
            <w:vMerge w:val="restart"/>
            <w:tcBorders>
              <w:top w:val="single" w:sz="4" w:space="0" w:color="auto"/>
              <w:left w:val="single" w:sz="4" w:space="0" w:color="auto"/>
              <w:bottom w:val="single" w:sz="4" w:space="0" w:color="auto"/>
              <w:right w:val="single" w:sz="4" w:space="0" w:color="auto"/>
            </w:tcBorders>
          </w:tcPr>
          <w:p w:rsidR="00421C23" w:rsidRDefault="00421C23">
            <w:pPr>
              <w:shd w:val="clear" w:color="auto" w:fill="FFFFFF"/>
              <w:spacing w:line="274" w:lineRule="exact"/>
              <w:ind w:right="-10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Раздел 3.</w:t>
            </w:r>
          </w:p>
          <w:p w:rsidR="00421C23" w:rsidRDefault="00421C23">
            <w:pPr>
              <w:shd w:val="clear" w:color="auto" w:fill="FFFFFF"/>
              <w:spacing w:line="274" w:lineRule="exact"/>
              <w:ind w:right="-108"/>
              <w:rPr>
                <w:rFonts w:ascii="Times New Roman" w:hAnsi="Times New Roman" w:cs="Times New Roman"/>
                <w:b/>
                <w:bCs/>
                <w:color w:val="000000"/>
                <w:spacing w:val="-5"/>
                <w:sz w:val="28"/>
                <w:szCs w:val="28"/>
              </w:rPr>
            </w:pPr>
            <w:r>
              <w:rPr>
                <w:rFonts w:ascii="Times New Roman" w:eastAsia="Times New Roman" w:hAnsi="Times New Roman" w:cs="Times New Roman"/>
                <w:b/>
                <w:sz w:val="28"/>
                <w:szCs w:val="28"/>
              </w:rPr>
              <w:t xml:space="preserve">Тема 1.3. </w:t>
            </w:r>
            <w:r>
              <w:rPr>
                <w:rFonts w:ascii="Times New Roman" w:hAnsi="Times New Roman" w:cs="Times New Roman"/>
                <w:b/>
                <w:bCs/>
                <w:iCs/>
                <w:color w:val="000000"/>
                <w:spacing w:val="-5"/>
                <w:sz w:val="28"/>
                <w:szCs w:val="28"/>
              </w:rPr>
              <w:t xml:space="preserve">Стандартизация и контроль качества продукции и </w:t>
            </w:r>
            <w:r>
              <w:rPr>
                <w:rFonts w:ascii="Times New Roman" w:eastAsia="Times New Roman" w:hAnsi="Times New Roman" w:cs="Times New Roman"/>
                <w:b/>
                <w:sz w:val="28"/>
                <w:szCs w:val="28"/>
              </w:rPr>
              <w:t>строительных работ.</w:t>
            </w:r>
          </w:p>
          <w:p w:rsidR="00421C23" w:rsidRDefault="00421C23">
            <w:pPr>
              <w:shd w:val="clear" w:color="auto" w:fill="FFFFFF"/>
              <w:spacing w:line="274" w:lineRule="exact"/>
              <w:ind w:right="922"/>
              <w:rPr>
                <w:rFonts w:ascii="Times New Roman" w:eastAsia="Times New Roman" w:hAnsi="Times New Roman" w:cs="Times New Roman"/>
                <w:b/>
                <w:sz w:val="28"/>
                <w:szCs w:val="28"/>
              </w:rPr>
            </w:pPr>
          </w:p>
          <w:p w:rsidR="00421C23" w:rsidRDefault="00421C23">
            <w:pPr>
              <w:shd w:val="clear" w:color="auto" w:fill="FFFFFF"/>
              <w:spacing w:line="274" w:lineRule="exact"/>
              <w:ind w:right="922"/>
              <w:rPr>
                <w:rFonts w:ascii="Times New Roman" w:eastAsia="Times New Roman" w:hAnsi="Times New Roman" w:cs="Times New Roman"/>
                <w:b/>
                <w:sz w:val="28"/>
                <w:szCs w:val="28"/>
              </w:rPr>
            </w:pPr>
          </w:p>
          <w:p w:rsidR="00421C23" w:rsidRDefault="00421C23">
            <w:pPr>
              <w:shd w:val="clear" w:color="auto" w:fill="FFFFFF"/>
              <w:spacing w:line="274" w:lineRule="exact"/>
              <w:ind w:right="922"/>
              <w:rPr>
                <w:rFonts w:ascii="Times New Roman" w:eastAsia="Times New Roman" w:hAnsi="Times New Roman" w:cs="Times New Roman"/>
                <w:b/>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rPr>
          <w:trHeight w:val="347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i/>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shd w:val="clear" w:color="auto" w:fill="FFFFFF"/>
              <w:spacing w:line="274" w:lineRule="exact"/>
              <w:ind w:left="19"/>
              <w:rPr>
                <w:rFonts w:ascii="Times New Roman" w:hAnsi="Times New Roman" w:cs="Times New Roman"/>
                <w:sz w:val="28"/>
                <w:szCs w:val="28"/>
              </w:rPr>
            </w:pPr>
            <w:r>
              <w:rPr>
                <w:rFonts w:ascii="Times New Roman" w:hAnsi="Times New Roman" w:cs="Times New Roman"/>
                <w:iCs/>
                <w:color w:val="000000"/>
                <w:sz w:val="28"/>
                <w:szCs w:val="28"/>
              </w:rPr>
              <w:t>Основы государственной системы стандартизации. Основные цели и задачи стандарти</w:t>
            </w:r>
            <w:r>
              <w:rPr>
                <w:rFonts w:ascii="Times New Roman" w:hAnsi="Times New Roman" w:cs="Times New Roman"/>
                <w:iCs/>
                <w:color w:val="000000"/>
                <w:sz w:val="28"/>
                <w:szCs w:val="28"/>
              </w:rPr>
              <w:softHyphen/>
              <w:t>зации. Разработка стандартов в строительстве. Применение в строительстве «Строительных норм и правил».</w:t>
            </w:r>
            <w:r>
              <w:rPr>
                <w:rFonts w:ascii="Times New Roman" w:eastAsia="Times New Roman" w:hAnsi="Times New Roman" w:cs="Times New Roman"/>
                <w:sz w:val="28"/>
                <w:szCs w:val="28"/>
              </w:rPr>
              <w:t xml:space="preserve"> </w:t>
            </w:r>
          </w:p>
          <w:p w:rsidR="00421C23" w:rsidRDefault="00421C23">
            <w:pPr>
              <w:shd w:val="clear" w:color="auto" w:fill="FFFFFF"/>
              <w:spacing w:before="5" w:line="274" w:lineRule="exact"/>
              <w:ind w:left="14"/>
              <w:rPr>
                <w:rFonts w:ascii="Times New Roman" w:hAnsi="Times New Roman" w:cs="Times New Roman"/>
                <w:iCs/>
                <w:color w:val="000000"/>
                <w:spacing w:val="-1"/>
                <w:sz w:val="28"/>
                <w:szCs w:val="28"/>
              </w:rPr>
            </w:pPr>
            <w:r>
              <w:rPr>
                <w:rFonts w:ascii="Times New Roman" w:hAnsi="Times New Roman" w:cs="Times New Roman"/>
                <w:iCs/>
                <w:color w:val="000000"/>
                <w:spacing w:val="-1"/>
                <w:sz w:val="28"/>
                <w:szCs w:val="28"/>
              </w:rPr>
              <w:t xml:space="preserve">Категории стандартов, их характеристика, отраслевые и региональные стандарты. </w:t>
            </w:r>
          </w:p>
          <w:p w:rsidR="00421C23" w:rsidRDefault="00421C23">
            <w:pPr>
              <w:shd w:val="clear" w:color="auto" w:fill="FFFFFF"/>
              <w:spacing w:line="274" w:lineRule="exact"/>
              <w:ind w:left="19"/>
              <w:rPr>
                <w:rFonts w:ascii="Times New Roman" w:eastAsia="Times New Roman" w:hAnsi="Times New Roman" w:cs="Times New Roman"/>
                <w:sz w:val="28"/>
                <w:szCs w:val="28"/>
              </w:rPr>
            </w:pPr>
            <w:r>
              <w:rPr>
                <w:rFonts w:ascii="Times New Roman" w:hAnsi="Times New Roman" w:cs="Times New Roman"/>
                <w:iCs/>
                <w:color w:val="000000"/>
                <w:spacing w:val="-1"/>
                <w:sz w:val="28"/>
                <w:szCs w:val="28"/>
              </w:rPr>
              <w:t>Стандар</w:t>
            </w:r>
            <w:r>
              <w:rPr>
                <w:rFonts w:ascii="Times New Roman" w:hAnsi="Times New Roman" w:cs="Times New Roman"/>
                <w:iCs/>
                <w:color w:val="000000"/>
                <w:spacing w:val="-1"/>
                <w:sz w:val="28"/>
                <w:szCs w:val="28"/>
              </w:rPr>
              <w:softHyphen/>
            </w:r>
            <w:r>
              <w:rPr>
                <w:rFonts w:ascii="Times New Roman" w:hAnsi="Times New Roman" w:cs="Times New Roman"/>
                <w:iCs/>
                <w:color w:val="000000"/>
                <w:spacing w:val="1"/>
                <w:sz w:val="28"/>
                <w:szCs w:val="28"/>
              </w:rPr>
              <w:t>ты «Единой системы конструкторской документации», «Системы проектной документации для строительства». «Система стандартов безопасности труда». Ответственность предпри</w:t>
            </w:r>
            <w:r>
              <w:rPr>
                <w:rFonts w:ascii="Times New Roman" w:hAnsi="Times New Roman" w:cs="Times New Roman"/>
                <w:iCs/>
                <w:color w:val="000000"/>
                <w:spacing w:val="1"/>
                <w:sz w:val="28"/>
                <w:szCs w:val="28"/>
              </w:rPr>
              <w:softHyphen/>
            </w:r>
            <w:r>
              <w:rPr>
                <w:rFonts w:ascii="Times New Roman" w:hAnsi="Times New Roman" w:cs="Times New Roman"/>
                <w:iCs/>
                <w:color w:val="000000"/>
                <w:sz w:val="28"/>
                <w:szCs w:val="28"/>
              </w:rPr>
              <w:t>ятий за выпуск продукции, несоответствующей стандартам и техническим условиям.</w:t>
            </w:r>
          </w:p>
          <w:p w:rsidR="00421C23" w:rsidRDefault="00421C23">
            <w:pPr>
              <w:shd w:val="clear" w:color="auto" w:fill="FFFFFF"/>
              <w:spacing w:line="274" w:lineRule="exact"/>
              <w:ind w:left="14" w:right="19"/>
              <w:jc w:val="both"/>
              <w:rPr>
                <w:rFonts w:ascii="Times New Roman" w:eastAsia="Times New Roman" w:hAnsi="Times New Roman" w:cs="Times New Roman"/>
                <w:sz w:val="28"/>
                <w:szCs w:val="28"/>
              </w:rPr>
            </w:pPr>
            <w:r>
              <w:rPr>
                <w:rFonts w:ascii="Times New Roman" w:hAnsi="Times New Roman" w:cs="Times New Roman"/>
                <w:iCs/>
                <w:color w:val="000000"/>
                <w:spacing w:val="-1"/>
                <w:sz w:val="28"/>
                <w:szCs w:val="28"/>
              </w:rPr>
              <w:t>Стандартизация и качество продукции. Организация государст</w:t>
            </w:r>
            <w:r>
              <w:rPr>
                <w:rFonts w:ascii="Times New Roman" w:hAnsi="Times New Roman" w:cs="Times New Roman"/>
                <w:iCs/>
                <w:color w:val="000000"/>
                <w:spacing w:val="-1"/>
                <w:sz w:val="28"/>
                <w:szCs w:val="28"/>
              </w:rPr>
              <w:softHyphen/>
              <w:t>венного надзора и контроля над внедрением и соблюдением стандартов, качественным выпол</w:t>
            </w:r>
            <w:r>
              <w:rPr>
                <w:rFonts w:ascii="Times New Roman" w:hAnsi="Times New Roman" w:cs="Times New Roman"/>
                <w:iCs/>
                <w:color w:val="000000"/>
                <w:spacing w:val="-1"/>
                <w:sz w:val="28"/>
                <w:szCs w:val="28"/>
              </w:rPr>
              <w:softHyphen/>
            </w:r>
            <w:r>
              <w:rPr>
                <w:rFonts w:ascii="Times New Roman" w:hAnsi="Times New Roman" w:cs="Times New Roman"/>
                <w:iCs/>
                <w:color w:val="000000"/>
                <w:sz w:val="28"/>
                <w:szCs w:val="28"/>
              </w:rPr>
              <w:t>нением строительно-монтажных работ, организация контроля качества в строительных орга</w:t>
            </w:r>
            <w:r>
              <w:rPr>
                <w:rFonts w:ascii="Times New Roman" w:hAnsi="Times New Roman" w:cs="Times New Roman"/>
                <w:iCs/>
                <w:color w:val="000000"/>
                <w:sz w:val="28"/>
                <w:szCs w:val="28"/>
              </w:rPr>
              <w:softHyphen/>
              <w:t>низациях. Виды контроля качества продукции.</w:t>
            </w:r>
          </w:p>
        </w:tc>
        <w:tc>
          <w:tcPr>
            <w:tcW w:w="1276"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421C23" w:rsidTr="00421C23">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i/>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Практическая работа</w:t>
            </w:r>
            <w:r>
              <w:rPr>
                <w:rFonts w:ascii="Times New Roman" w:eastAsia="Times New Roman" w:hAnsi="Times New Roman" w:cs="Times New Roman"/>
                <w:bCs/>
                <w:sz w:val="28"/>
                <w:szCs w:val="28"/>
              </w:rPr>
              <w:t xml:space="preserve">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421C23" w:rsidTr="00421C23">
        <w:trPr>
          <w:trHeight w:val="55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i/>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Стандартизация и контроль качества продукции и строительных работ</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Times New Roman" w:hAnsi="Times New Roman" w:cs="Times New Roman"/>
                <w:bCs/>
                <w:sz w:val="28"/>
                <w:szCs w:val="28"/>
              </w:rPr>
            </w:pPr>
          </w:p>
        </w:tc>
      </w:tr>
      <w:tr w:rsidR="00421C23" w:rsidTr="00421C23">
        <w:trPr>
          <w:trHeight w:val="902"/>
        </w:trPr>
        <w:tc>
          <w:tcPr>
            <w:tcW w:w="226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Контрольная работа</w:t>
            </w:r>
          </w:p>
        </w:tc>
        <w:tc>
          <w:tcPr>
            <w:tcW w:w="10949"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Материал курса</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Cs/>
          <w:i/>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характеристики уровня освоения учебного материала используются следующие обозначения:</w:t>
      </w: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 </w:t>
      </w:r>
      <w:proofErr w:type="gramStart"/>
      <w:r>
        <w:rPr>
          <w:rFonts w:ascii="Times New Roman" w:eastAsia="Times New Roman" w:hAnsi="Times New Roman" w:cs="Times New Roman"/>
          <w:sz w:val="28"/>
          <w:szCs w:val="28"/>
        </w:rPr>
        <w:t>ознакомительный</w:t>
      </w:r>
      <w:proofErr w:type="gramEnd"/>
      <w:r>
        <w:rPr>
          <w:rFonts w:ascii="Times New Roman" w:eastAsia="Times New Roman" w:hAnsi="Times New Roman" w:cs="Times New Roman"/>
          <w:sz w:val="28"/>
          <w:szCs w:val="28"/>
        </w:rPr>
        <w:t xml:space="preserve"> (узнавание ранее изученных объектов, свойств); </w:t>
      </w: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 </w:t>
      </w:r>
      <w:proofErr w:type="gramStart"/>
      <w:r>
        <w:rPr>
          <w:rFonts w:ascii="Times New Roman" w:eastAsia="Times New Roman" w:hAnsi="Times New Roman" w:cs="Times New Roman"/>
          <w:sz w:val="28"/>
          <w:szCs w:val="28"/>
        </w:rPr>
        <w:t>репродуктивный</w:t>
      </w:r>
      <w:proofErr w:type="gramEnd"/>
      <w:r>
        <w:rPr>
          <w:rFonts w:ascii="Times New Roman" w:eastAsia="Times New Roman" w:hAnsi="Times New Roman" w:cs="Times New Roman"/>
          <w:sz w:val="28"/>
          <w:szCs w:val="28"/>
        </w:rPr>
        <w:t xml:space="preserve"> (выполнение деятельности по образцу, инструкции или под руководством)</w:t>
      </w: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 </w:t>
      </w:r>
      <w:proofErr w:type="gramStart"/>
      <w:r>
        <w:rPr>
          <w:rFonts w:ascii="Times New Roman" w:eastAsia="Times New Roman" w:hAnsi="Times New Roman" w:cs="Times New Roman"/>
          <w:sz w:val="28"/>
          <w:szCs w:val="28"/>
        </w:rPr>
        <w:t>продуктивный</w:t>
      </w:r>
      <w:proofErr w:type="gramEnd"/>
      <w:r>
        <w:rPr>
          <w:rFonts w:ascii="Times New Roman" w:eastAsia="Times New Roman" w:hAnsi="Times New Roman" w:cs="Times New Roman"/>
          <w:sz w:val="28"/>
          <w:szCs w:val="28"/>
        </w:rPr>
        <w:t xml:space="preserve"> (планирование и самостоятельное выполнение деятельности, решение проблемных задач)</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p>
    <w:p w:rsidR="00421C23" w:rsidRDefault="00421C23" w:rsidP="00421C23">
      <w:pPr>
        <w:spacing w:after="0" w:line="240" w:lineRule="auto"/>
        <w:rPr>
          <w:rFonts w:ascii="Times New Roman" w:eastAsia="Times New Roman" w:hAnsi="Times New Roman" w:cs="Times New Roman"/>
          <w:b/>
          <w:sz w:val="28"/>
          <w:szCs w:val="28"/>
        </w:rPr>
        <w:sectPr w:rsidR="00421C23">
          <w:pgSz w:w="16840" w:h="11907" w:orient="landscape"/>
          <w:pgMar w:top="851" w:right="709" w:bottom="851" w:left="1701" w:header="709" w:footer="709" w:gutter="0"/>
          <w:cols w:space="720"/>
        </w:sect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lastRenderedPageBreak/>
        <w:t>3. условия реализации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 Требования к минимальному материально-техническому обеспечению</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учебной дисциплины требует наличия учебного кабинета «Основы строительного производства»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Оборудование учебного кабинета и рабочих мест кабинета </w:t>
      </w:r>
      <w:r>
        <w:rPr>
          <w:rFonts w:ascii="Times New Roman" w:eastAsia="Times New Roman" w:hAnsi="Times New Roman" w:cs="Times New Roman"/>
          <w:sz w:val="28"/>
          <w:szCs w:val="28"/>
        </w:rPr>
        <w:t>«Основы строительного производства»: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рабочие столы и стулья для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-стол для преподавателя;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-доска;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-стационарные стенды: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«Информация для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Образцы древесины, макеты столярных изделий и др.</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-строительные материалы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-наборы пигментов, клеев, вспомогательных материалов, олиф, растворителей и разбавителей и т.д.  в демонстрационных ящиках;</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Технические средства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компьютер с лицензионным программным обеспечением и </w:t>
      </w:r>
      <w:proofErr w:type="spellStart"/>
      <w:r>
        <w:rPr>
          <w:rFonts w:ascii="Times New Roman" w:eastAsia="Times New Roman" w:hAnsi="Times New Roman" w:cs="Times New Roman"/>
          <w:bCs/>
          <w:sz w:val="28"/>
          <w:szCs w:val="28"/>
        </w:rPr>
        <w:t>мультимедиапроектор</w:t>
      </w:r>
      <w:proofErr w:type="spellEnd"/>
      <w:r>
        <w:rPr>
          <w:rFonts w:ascii="Times New Roman" w:eastAsia="Times New Roman" w:hAnsi="Times New Roman" w:cs="Times New Roman"/>
          <w:bCs/>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Информационное обеспечение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Перечень рекомендуемых учебных изданий, Интернет-ресурсов, дополнительной литературы</w:t>
      </w:r>
    </w:p>
    <w:p w:rsidR="00421C23" w:rsidRDefault="00421C23" w:rsidP="00421C23">
      <w:pPr>
        <w:spacing w:after="0" w:line="240" w:lineRule="auto"/>
        <w:ind w:left="90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Основные источники:</w:t>
      </w:r>
    </w:p>
    <w:p w:rsidR="00421C23" w:rsidRDefault="00421C23" w:rsidP="00421C23">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Материаловедение (деревообработка): учебное пособие / Б.А, Степанков-М.: Изд. центр «Академия», 2007-80с.</w:t>
      </w:r>
    </w:p>
    <w:p w:rsidR="00421C23" w:rsidRDefault="00421C23" w:rsidP="00421C23">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Столярные, плотничные, стекольные и паркетные работы: Учебник для НП</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М: ИРПО; Изд. центр «Академия»,2007.-80с.</w:t>
      </w:r>
    </w:p>
    <w:p w:rsidR="00421C23" w:rsidRDefault="00421C23" w:rsidP="00421C23">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Материаловедение для столяров и плотников.  Сер. «Учебники XXI века» - Ростов н</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изд. «Феникс»,2000-448с.</w:t>
      </w:r>
    </w:p>
    <w:p w:rsidR="00421C23" w:rsidRDefault="00421C23" w:rsidP="00421C23">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 xml:space="preserve">Справочник молодого столяра и плотника: Учебное пособие для ПТУ/М.А.Григорьев -2е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xml:space="preserve">. и доп.- М.: </w:t>
      </w:r>
      <w:proofErr w:type="spellStart"/>
      <w:r>
        <w:rPr>
          <w:rFonts w:ascii="Times New Roman" w:hAnsi="Times New Roman" w:cs="Times New Roman"/>
          <w:sz w:val="28"/>
          <w:szCs w:val="28"/>
        </w:rPr>
        <w:t>Лесн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пром-ть</w:t>
      </w:r>
      <w:proofErr w:type="spellEnd"/>
      <w:r>
        <w:rPr>
          <w:rFonts w:ascii="Times New Roman" w:hAnsi="Times New Roman" w:cs="Times New Roman"/>
          <w:sz w:val="28"/>
          <w:szCs w:val="28"/>
        </w:rPr>
        <w:t>., 1981-239с.ил.</w:t>
      </w:r>
    </w:p>
    <w:p w:rsidR="00421C23" w:rsidRDefault="00421C23" w:rsidP="00421C23">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 xml:space="preserve">Внутренние отделочные работы. Серия «Учебный курс»/Т.Б. </w:t>
      </w:r>
      <w:proofErr w:type="spellStart"/>
      <w:r>
        <w:rPr>
          <w:rFonts w:ascii="Times New Roman" w:hAnsi="Times New Roman" w:cs="Times New Roman"/>
          <w:sz w:val="28"/>
          <w:szCs w:val="28"/>
        </w:rPr>
        <w:t>Курай</w:t>
      </w:r>
      <w:proofErr w:type="spellEnd"/>
      <w:proofErr w:type="gramStart"/>
      <w:r>
        <w:rPr>
          <w:rFonts w:ascii="Times New Roman" w:hAnsi="Times New Roman" w:cs="Times New Roman"/>
          <w:sz w:val="28"/>
          <w:szCs w:val="28"/>
        </w:rPr>
        <w:t>.-</w:t>
      </w:r>
      <w:proofErr w:type="gramEnd"/>
      <w:r>
        <w:rPr>
          <w:rFonts w:ascii="Times New Roman" w:hAnsi="Times New Roman" w:cs="Times New Roman"/>
          <w:sz w:val="28"/>
          <w:szCs w:val="28"/>
        </w:rPr>
        <w:t>Ростов н\Д.:«Феникс»,2000-320с.</w:t>
      </w:r>
    </w:p>
    <w:p w:rsidR="00421C23" w:rsidRDefault="00421C23" w:rsidP="00421C23">
      <w:pPr>
        <w:numPr>
          <w:ilvl w:val="0"/>
          <w:numId w:val="12"/>
        </w:numPr>
        <w:spacing w:after="0" w:line="240" w:lineRule="auto"/>
        <w:ind w:left="1260"/>
        <w:rPr>
          <w:rFonts w:ascii="Times New Roman" w:hAnsi="Times New Roman" w:cs="Times New Roman"/>
          <w:sz w:val="28"/>
          <w:szCs w:val="28"/>
        </w:rPr>
      </w:pPr>
      <w:r>
        <w:rPr>
          <w:rFonts w:ascii="Times New Roman" w:eastAsia="Times New Roman" w:hAnsi="Times New Roman" w:cs="Times New Roman"/>
          <w:sz w:val="28"/>
          <w:szCs w:val="28"/>
        </w:rPr>
        <w:t xml:space="preserve"> Слайдовые презентации по темам программы и урокам (авто</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составитель Мохова И.Г., преподаватель)</w:t>
      </w:r>
    </w:p>
    <w:p w:rsidR="00421C23" w:rsidRDefault="00421C23" w:rsidP="00421C23">
      <w:pPr>
        <w:spacing w:after="0" w:line="240" w:lineRule="auto"/>
        <w:rPr>
          <w:rFonts w:ascii="Times New Roman" w:hAnsi="Times New Roman" w:cs="Times New Roman"/>
          <w:sz w:val="28"/>
          <w:szCs w:val="28"/>
        </w:rPr>
      </w:pPr>
      <w:r>
        <w:rPr>
          <w:rFonts w:ascii="Times New Roman" w:hAnsi="Times New Roman" w:cs="Times New Roman"/>
          <w:sz w:val="28"/>
          <w:szCs w:val="28"/>
        </w:rPr>
        <w:t>Интернет- ресурсы:</w:t>
      </w:r>
    </w:p>
    <w:p w:rsidR="00421C23" w:rsidRDefault="00421C23" w:rsidP="00421C23">
      <w:pPr>
        <w:spacing w:after="0" w:line="240" w:lineRule="auto"/>
        <w:rPr>
          <w:rFonts w:ascii="Times New Roman" w:hAnsi="Times New Roman" w:cs="Times New Roman"/>
          <w:sz w:val="28"/>
          <w:szCs w:val="28"/>
        </w:rPr>
      </w:pPr>
      <w:r>
        <w:rPr>
          <w:rFonts w:ascii="Times New Roman" w:hAnsi="Times New Roman" w:cs="Times New Roman"/>
          <w:sz w:val="28"/>
          <w:szCs w:val="28"/>
        </w:rPr>
        <w:t>tehnologiya.ucoz.ru/</w:t>
      </w:r>
    </w:p>
    <w:p w:rsidR="00421C23" w:rsidRDefault="009B507B" w:rsidP="00421C23">
      <w:pPr>
        <w:spacing w:after="0" w:line="240" w:lineRule="auto"/>
        <w:rPr>
          <w:rFonts w:ascii="Times New Roman" w:hAnsi="Times New Roman" w:cs="Times New Roman"/>
          <w:sz w:val="28"/>
          <w:szCs w:val="28"/>
        </w:rPr>
      </w:pPr>
      <w:hyperlink r:id="rId10" w:history="1">
        <w:r w:rsidR="00421C23">
          <w:rPr>
            <w:rStyle w:val="a3"/>
            <w:rFonts w:ascii="Times New Roman" w:hAnsi="Times New Roman" w:cs="Times New Roman"/>
            <w:color w:val="auto"/>
          </w:rPr>
          <w:t>www.woodentools.ru/</w:t>
        </w:r>
      </w:hyperlink>
    </w:p>
    <w:p w:rsidR="00421C23" w:rsidRDefault="00421C23" w:rsidP="00421C23">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lang w:val="en-US"/>
        </w:rPr>
        <w:t>woodinf</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p>
    <w:p w:rsidR="00421C23" w:rsidRDefault="00421C23" w:rsidP="00421C2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bresteg.com/.../712-stolyarnye-raboty-materialy-instrumenty-texnika.html </w:t>
      </w:r>
    </w:p>
    <w:p w:rsidR="00421C23" w:rsidRDefault="00421C23" w:rsidP="00421C2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www.stolear.com/ </w:t>
      </w:r>
    </w:p>
    <w:p w:rsidR="00421C23" w:rsidRPr="000503F1" w:rsidRDefault="009B507B" w:rsidP="0069361F">
      <w:pPr>
        <w:spacing w:after="0" w:line="240" w:lineRule="auto"/>
        <w:rPr>
          <w:rFonts w:ascii="Times New Roman" w:hAnsi="Times New Roman" w:cs="Times New Roman"/>
          <w:sz w:val="28"/>
          <w:szCs w:val="28"/>
          <w:lang w:val="en-US"/>
        </w:rPr>
      </w:pPr>
      <w:hyperlink r:id="rId11" w:history="1">
        <w:r w:rsidR="00421C23">
          <w:rPr>
            <w:rStyle w:val="a3"/>
            <w:rFonts w:ascii="Times New Roman" w:hAnsi="Times New Roman" w:cs="Times New Roman"/>
            <w:color w:val="auto"/>
            <w:lang w:val="en-US"/>
          </w:rPr>
          <w:t>www</w:t>
        </w:r>
        <w:r w:rsidR="00421C23" w:rsidRPr="000503F1">
          <w:rPr>
            <w:rStyle w:val="a3"/>
            <w:rFonts w:ascii="Times New Roman" w:hAnsi="Times New Roman" w:cs="Times New Roman"/>
            <w:color w:val="auto"/>
            <w:lang w:val="en-US"/>
          </w:rPr>
          <w:t>.</w:t>
        </w:r>
        <w:r w:rsidR="00421C23">
          <w:rPr>
            <w:rStyle w:val="a3"/>
            <w:rFonts w:ascii="Times New Roman" w:hAnsi="Times New Roman" w:cs="Times New Roman"/>
            <w:color w:val="auto"/>
            <w:lang w:val="en-US"/>
          </w:rPr>
          <w:t>drevmast</w:t>
        </w:r>
        <w:r w:rsidR="00421C23" w:rsidRPr="000503F1">
          <w:rPr>
            <w:rStyle w:val="a3"/>
            <w:rFonts w:ascii="Times New Roman" w:hAnsi="Times New Roman" w:cs="Times New Roman"/>
            <w:color w:val="auto"/>
            <w:lang w:val="en-US"/>
          </w:rPr>
          <w:t>.</w:t>
        </w:r>
        <w:r w:rsidR="00421C23">
          <w:rPr>
            <w:rStyle w:val="a3"/>
            <w:rFonts w:ascii="Times New Roman" w:hAnsi="Times New Roman" w:cs="Times New Roman"/>
            <w:color w:val="auto"/>
            <w:lang w:val="en-US"/>
          </w:rPr>
          <w:t>ru</w:t>
        </w:r>
        <w:r w:rsidR="00421C23" w:rsidRPr="000503F1">
          <w:rPr>
            <w:rStyle w:val="a3"/>
            <w:rFonts w:ascii="Times New Roman" w:hAnsi="Times New Roman" w:cs="Times New Roman"/>
            <w:color w:val="auto"/>
            <w:lang w:val="en-US"/>
          </w:rPr>
          <w:t>/</w:t>
        </w:r>
      </w:hyperlink>
    </w:p>
    <w:p w:rsidR="00421C23" w:rsidRDefault="00421C23" w:rsidP="00421C23">
      <w:pPr>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4. Контроль и оценка результатов освоения УЧЕБНОЙ Дисциплины</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Контроль</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и оценка</w:t>
      </w:r>
      <w:r>
        <w:rPr>
          <w:rFonts w:ascii="Times New Roman" w:eastAsia="Times New Roman" w:hAnsi="Times New Roman" w:cs="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индивидуальных заданий,.</w:t>
      </w:r>
    </w:p>
    <w:p w:rsidR="00421C23" w:rsidRDefault="00421C23" w:rsidP="00421C23">
      <w:pPr>
        <w:spacing w:after="0" w:line="240" w:lineRule="auto"/>
        <w:rPr>
          <w:rFonts w:ascii="Times New Roman" w:eastAsia="Times New Roman" w:hAnsi="Times New Roman" w:cs="Times New Roman"/>
          <w:sz w:val="28"/>
          <w:szCs w:val="28"/>
        </w:rPr>
      </w:pPr>
    </w:p>
    <w:tbl>
      <w:tblPr>
        <w:tblW w:w="9842" w:type="dxa"/>
        <w:jc w:val="center"/>
        <w:tblInd w:w="-1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5011"/>
      </w:tblGrid>
      <w:tr w:rsidR="00421C23" w:rsidTr="00421C23">
        <w:trPr>
          <w:jc w:val="center"/>
        </w:trPr>
        <w:tc>
          <w:tcPr>
            <w:tcW w:w="4831" w:type="dxa"/>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Результаты обучения</w:t>
            </w:r>
          </w:p>
          <w:p w:rsidR="00421C23" w:rsidRDefault="00421C2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(освоенные умения, усвоенные знания)</w:t>
            </w:r>
          </w:p>
        </w:tc>
        <w:tc>
          <w:tcPr>
            <w:tcW w:w="5011" w:type="dxa"/>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Формы и методы контроля и оценки результатов обучения </w:t>
            </w:r>
          </w:p>
        </w:tc>
      </w:tr>
      <w:tr w:rsidR="00421C23" w:rsidTr="00421C23">
        <w:trPr>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1</w:t>
            </w:r>
          </w:p>
        </w:tc>
        <w:tc>
          <w:tcPr>
            <w:tcW w:w="501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2</w:t>
            </w:r>
          </w:p>
        </w:tc>
      </w:tr>
      <w:tr w:rsidR="00421C23" w:rsidTr="00421C23">
        <w:trPr>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Умения: </w:t>
            </w:r>
          </w:p>
        </w:tc>
        <w:tc>
          <w:tcPr>
            <w:tcW w:w="5011"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eastAsia="Times New Roman" w:hAnsi="Times New Roman" w:cs="Times New Roman"/>
                <w:b/>
                <w:bCs/>
                <w:sz w:val="28"/>
                <w:szCs w:val="28"/>
              </w:rPr>
            </w:pPr>
          </w:p>
        </w:tc>
      </w:tr>
      <w:tr w:rsidR="00421C23" w:rsidTr="00421C23">
        <w:trPr>
          <w:trHeight w:val="785"/>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Выбирать материалы для выполнения определенных видов работ</w:t>
            </w:r>
          </w:p>
        </w:tc>
        <w:tc>
          <w:tcPr>
            <w:tcW w:w="501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карточки-задания</w:t>
            </w:r>
          </w:p>
        </w:tc>
      </w:tr>
      <w:tr w:rsidR="00421C23" w:rsidTr="00421C23">
        <w:trPr>
          <w:trHeight w:val="1064"/>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Ориентироваться в классификации зданий и сооружений и их основных конструктивных элементах, в видах строительно-монтажных работ и технологии их выполнения</w:t>
            </w:r>
          </w:p>
        </w:tc>
        <w:tc>
          <w:tcPr>
            <w:tcW w:w="501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карточки-задания</w:t>
            </w:r>
          </w:p>
        </w:tc>
      </w:tr>
      <w:tr w:rsidR="00421C23" w:rsidTr="00421C23">
        <w:trPr>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Знания:</w:t>
            </w:r>
          </w:p>
        </w:tc>
        <w:tc>
          <w:tcPr>
            <w:tcW w:w="5011"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eastAsia="Times New Roman" w:hAnsi="Times New Roman" w:cs="Times New Roman"/>
                <w:b/>
                <w:bCs/>
                <w:sz w:val="28"/>
                <w:szCs w:val="28"/>
              </w:rPr>
            </w:pPr>
          </w:p>
        </w:tc>
      </w:tr>
      <w:tr w:rsidR="00421C23" w:rsidTr="00421C23">
        <w:trPr>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Видов строительных материалов и их применение</w:t>
            </w:r>
          </w:p>
        </w:tc>
        <w:tc>
          <w:tcPr>
            <w:tcW w:w="501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Тест, карточки-задания</w:t>
            </w:r>
          </w:p>
        </w:tc>
      </w:tr>
      <w:tr w:rsidR="00421C23" w:rsidTr="00421C23">
        <w:trPr>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Видов зданий и сооружений</w:t>
            </w:r>
          </w:p>
        </w:tc>
        <w:tc>
          <w:tcPr>
            <w:tcW w:w="501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Тест, карточки-задания</w:t>
            </w:r>
          </w:p>
        </w:tc>
      </w:tr>
      <w:tr w:rsidR="00421C23" w:rsidTr="00421C23">
        <w:trPr>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Видов строительных и монтажных работ и их последовательности</w:t>
            </w:r>
          </w:p>
        </w:tc>
        <w:tc>
          <w:tcPr>
            <w:tcW w:w="501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Тест, карточки-задания</w:t>
            </w:r>
          </w:p>
        </w:tc>
      </w:tr>
      <w:tr w:rsidR="00421C23" w:rsidTr="00421C23">
        <w:trPr>
          <w:trHeight w:val="523"/>
          <w:jc w:val="center"/>
        </w:trPr>
        <w:tc>
          <w:tcPr>
            <w:tcW w:w="483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 организации производства и контроля качества строительных работ</w:t>
            </w:r>
          </w:p>
        </w:tc>
        <w:tc>
          <w:tcPr>
            <w:tcW w:w="501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Тест, карточки-задания</w:t>
            </w: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bl>
      <w:tblPr>
        <w:tblW w:w="99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
        <w:gridCol w:w="2808"/>
        <w:gridCol w:w="4666"/>
        <w:gridCol w:w="2415"/>
      </w:tblGrid>
      <w:tr w:rsidR="00421C23" w:rsidTr="00421C23">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Результаты </w:t>
            </w:r>
          </w:p>
          <w:p w:rsidR="00421C23" w:rsidRDefault="00421C2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2415" w:type="dxa"/>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jc w:val="center"/>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421C23" w:rsidTr="00421C23">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before="14" w:after="0" w:line="298" w:lineRule="exact"/>
              <w:ind w:right="58"/>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421C23" w:rsidRDefault="00421C23">
            <w:pPr>
              <w:widowControl w:val="0"/>
              <w:suppressAutoHyphens/>
              <w:spacing w:after="0" w:line="240" w:lineRule="auto"/>
              <w:rPr>
                <w:rFonts w:ascii="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знание физических, механических и технологических свойств материалов;</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аргументированность подбора пиломатериалов, применяемых для выполнения столярных работ;</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-правильность выбора пиломатериалов;</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-умение читать чертежи, подбирать материал в соответствии с техническими требованиями чертежа на изделие;</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-подбор материалов для изготовления плинтусов, поручней, наличников,  подоконников, раскладки и заготовки для столярных изделий;</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lastRenderedPageBreak/>
              <w:t>-правильный подбор материалов для шлифования;</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-использование </w:t>
            </w:r>
            <w:proofErr w:type="gramStart"/>
            <w:r>
              <w:rPr>
                <w:rFonts w:ascii="Times New Roman" w:hAnsi="Times New Roman" w:cs="Times New Roman"/>
                <w:color w:val="000000"/>
                <w:spacing w:val="-1"/>
                <w:sz w:val="28"/>
                <w:szCs w:val="28"/>
              </w:rPr>
              <w:t>СИЗ</w:t>
            </w:r>
            <w:proofErr w:type="gramEnd"/>
            <w:r>
              <w:rPr>
                <w:rFonts w:ascii="Times New Roman" w:hAnsi="Times New Roman" w:cs="Times New Roman"/>
                <w:color w:val="000000"/>
                <w:spacing w:val="-1"/>
                <w:sz w:val="28"/>
                <w:szCs w:val="28"/>
              </w:rPr>
              <w:t xml:space="preserve"> и их назначения и применения по ситуации</w:t>
            </w:r>
          </w:p>
        </w:tc>
        <w:tc>
          <w:tcPr>
            <w:tcW w:w="2415" w:type="dxa"/>
            <w:vMerge w:val="restart"/>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Оценка деятельности в ходе практических работ</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Экспертная оценка на производственной практике</w:t>
            </w:r>
          </w:p>
        </w:tc>
      </w:tr>
      <w:tr w:rsidR="00421C23" w:rsidTr="00421C23">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before="24" w:after="0" w:line="312" w:lineRule="exact"/>
              <w:ind w:right="67"/>
              <w:rPr>
                <w:rFonts w:ascii="Times New Roman" w:hAnsi="Times New Roman" w:cs="Times New Roman"/>
                <w:sz w:val="28"/>
                <w:szCs w:val="28"/>
              </w:rPr>
            </w:pPr>
            <w:r>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421C23" w:rsidRDefault="00421C23">
            <w:pPr>
              <w:widowControl w:val="0"/>
              <w:suppressAutoHyphens/>
              <w:spacing w:after="0" w:line="240" w:lineRule="auto"/>
              <w:jc w:val="both"/>
              <w:rPr>
                <w:rFonts w:ascii="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знание физических, механических и технологических свойств материалов;</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аргументированность подбора пиломатериалов, применяемых для выполнения столярных работ;</w:t>
            </w:r>
          </w:p>
          <w:p w:rsidR="00421C23" w:rsidRDefault="00421C23">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знание состава  и свой</w:t>
            </w:r>
            <w:proofErr w:type="gramStart"/>
            <w:r>
              <w:rPr>
                <w:rFonts w:ascii="Times New Roman" w:hAnsi="Times New Roman" w:cs="Times New Roman"/>
                <w:color w:val="000000"/>
                <w:spacing w:val="-1"/>
                <w:sz w:val="28"/>
                <w:szCs w:val="28"/>
              </w:rPr>
              <w:t>ств кл</w:t>
            </w:r>
            <w:proofErr w:type="gramEnd"/>
            <w:r>
              <w:rPr>
                <w:rFonts w:ascii="Times New Roman" w:hAnsi="Times New Roman" w:cs="Times New Roman"/>
                <w:color w:val="000000"/>
                <w:spacing w:val="-1"/>
                <w:sz w:val="28"/>
                <w:szCs w:val="28"/>
              </w:rPr>
              <w:t>еев, лакокрасочных материалов;</w:t>
            </w:r>
          </w:p>
          <w:p w:rsidR="00421C23" w:rsidRDefault="00421C23">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знание видов крепежных элементов; </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аргументированность выбора деревообрабатывающего оборудования, в зависимости от свойств материала заготовки;</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выполнение операций при изготовлении и сборке столярных изделий различной сложности в соответствии с технологией изготовления;</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соответствие организации рабочего места и применения приемов работ требованиям безопасности при изготовлении и сборке столярных изделий различной сложности;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sz w:val="28"/>
                <w:szCs w:val="28"/>
              </w:rPr>
            </w:pPr>
          </w:p>
        </w:tc>
      </w:tr>
      <w:tr w:rsidR="00421C23" w:rsidTr="00421C23">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before="10" w:after="0" w:line="240" w:lineRule="auto"/>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421C23" w:rsidRDefault="00421C23">
            <w:pPr>
              <w:widowControl w:val="0"/>
              <w:suppressAutoHyphens/>
              <w:spacing w:after="0" w:line="240" w:lineRule="auto"/>
              <w:jc w:val="both"/>
              <w:rPr>
                <w:rFonts w:ascii="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hd w:val="clear" w:color="auto" w:fill="FFFFFF"/>
              <w:spacing w:before="14" w:after="0" w:line="298" w:lineRule="exact"/>
              <w:ind w:right="58"/>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-ориентируются в классификации зданий и сооружений и их основных конструктивных элементах, в видах строительно-монтажных работ и технологии их выполнения;</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обоснованность подбора материалов</w:t>
            </w:r>
            <w:proofErr w:type="gramStart"/>
            <w:r>
              <w:rPr>
                <w:rFonts w:ascii="Times New Roman" w:hAnsi="Times New Roman" w:cs="Times New Roman"/>
                <w:color w:val="000000"/>
                <w:spacing w:val="-1"/>
                <w:sz w:val="28"/>
                <w:szCs w:val="28"/>
              </w:rPr>
              <w:t xml:space="preserve"> ,</w:t>
            </w:r>
            <w:proofErr w:type="gramEnd"/>
            <w:r>
              <w:rPr>
                <w:rFonts w:ascii="Times New Roman" w:hAnsi="Times New Roman" w:cs="Times New Roman"/>
                <w:color w:val="000000"/>
                <w:spacing w:val="-1"/>
                <w:sz w:val="28"/>
                <w:szCs w:val="28"/>
              </w:rPr>
              <w:t xml:space="preserve"> применяемых для выполнения столярно-монтажных работ;</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результативность использования технической документации на производство столярно-монтажных работ;</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аргументированность выбора крепежной фурнитуры и используемых материалов для установки;</w:t>
            </w:r>
          </w:p>
          <w:p w:rsidR="00421C23" w:rsidRDefault="00421C23">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соответствие организации рабочего места и соблюдения безопасных приемов труда </w:t>
            </w:r>
            <w:r>
              <w:rPr>
                <w:rFonts w:ascii="Times New Roman" w:hAnsi="Times New Roman" w:cs="Times New Roman"/>
                <w:color w:val="000000"/>
                <w:spacing w:val="-1"/>
                <w:sz w:val="28"/>
                <w:szCs w:val="28"/>
              </w:rPr>
              <w:lastRenderedPageBreak/>
              <w:t>особенностям работ при работе с материалами при выполнении  столярно-монтажных работ.</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sz w:val="28"/>
                <w:szCs w:val="28"/>
              </w:rPr>
            </w:pPr>
          </w:p>
        </w:tc>
      </w:tr>
      <w:tr w:rsidR="00421C23" w:rsidTr="00421C23">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317" w:lineRule="exact"/>
              <w:rPr>
                <w:rFonts w:ascii="Times New Roman" w:hAnsi="Times New Roman" w:cs="Times New Roman"/>
                <w:sz w:val="28"/>
                <w:szCs w:val="28"/>
              </w:rPr>
            </w:pPr>
            <w:r>
              <w:rPr>
                <w:rFonts w:ascii="Times New Roman" w:hAnsi="Times New Roman" w:cs="Times New Roman"/>
                <w:color w:val="000000"/>
                <w:spacing w:val="-1"/>
                <w:sz w:val="28"/>
                <w:szCs w:val="28"/>
              </w:rPr>
              <w:lastRenderedPageBreak/>
              <w:t>ПК 1.4. Производить ремонт столярных изделий.</w:t>
            </w:r>
          </w:p>
          <w:p w:rsidR="00421C23" w:rsidRDefault="00421C23">
            <w:pPr>
              <w:widowControl w:val="0"/>
              <w:suppressAutoHyphens/>
              <w:spacing w:after="0" w:line="240" w:lineRule="auto"/>
              <w:jc w:val="both"/>
              <w:rPr>
                <w:rFonts w:ascii="Times New Roman" w:hAnsi="Times New Roman" w:cs="Times New Roman"/>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знание физических, механических и технологических свойств материалов;</w:t>
            </w:r>
          </w:p>
          <w:p w:rsidR="00421C23" w:rsidRDefault="00421C23">
            <w:pPr>
              <w:shd w:val="clear" w:color="auto" w:fill="FFFFFF"/>
              <w:spacing w:after="0" w:line="317" w:lineRule="exact"/>
              <w:rPr>
                <w:rFonts w:ascii="Times New Roman" w:hAnsi="Times New Roman" w:cs="Times New Roman"/>
                <w:sz w:val="28"/>
                <w:szCs w:val="28"/>
              </w:rPr>
            </w:pPr>
            <w:r>
              <w:rPr>
                <w:rFonts w:ascii="Times New Roman" w:hAnsi="Times New Roman" w:cs="Times New Roman"/>
                <w:sz w:val="28"/>
                <w:szCs w:val="28"/>
              </w:rPr>
              <w:t>- обоснованность выбора материалов, крепежных изделий, клеев, лакокрасочных материалов, применяемых при выполнении ремонтных работ;</w:t>
            </w:r>
          </w:p>
          <w:p w:rsidR="00421C23" w:rsidRDefault="00421C23">
            <w:pPr>
              <w:shd w:val="clear" w:color="auto" w:fill="FFFFFF"/>
              <w:spacing w:after="0" w:line="317" w:lineRule="exact"/>
              <w:rPr>
                <w:rFonts w:ascii="Times New Roman" w:hAnsi="Times New Roman" w:cs="Times New Roman"/>
                <w:sz w:val="28"/>
                <w:szCs w:val="28"/>
              </w:rPr>
            </w:pPr>
            <w:r>
              <w:rPr>
                <w:rFonts w:ascii="Times New Roman" w:hAnsi="Times New Roman" w:cs="Times New Roman"/>
                <w:sz w:val="28"/>
                <w:szCs w:val="28"/>
              </w:rPr>
              <w:t>- выполнение работ по ремонту столярных изделий в соответствие с технологией;</w:t>
            </w:r>
          </w:p>
          <w:p w:rsidR="00421C23" w:rsidRDefault="00421C23">
            <w:pPr>
              <w:shd w:val="clear" w:color="auto" w:fill="FFFFFF"/>
              <w:spacing w:after="0" w:line="317" w:lineRule="exact"/>
              <w:rPr>
                <w:rFonts w:ascii="Times New Roman" w:hAnsi="Times New Roman" w:cs="Times New Roman"/>
                <w:sz w:val="28"/>
                <w:szCs w:val="28"/>
              </w:rPr>
            </w:pPr>
            <w:r>
              <w:rPr>
                <w:rFonts w:ascii="Times New Roman" w:hAnsi="Times New Roman" w:cs="Times New Roman"/>
                <w:sz w:val="28"/>
                <w:szCs w:val="28"/>
              </w:rPr>
              <w:t>- соответствие организации рабочего места и соблюдения безопасных приемов труда особенностям работ при ремонте столярных изделий различной сложности.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ОК 01</w:t>
            </w:r>
            <w:proofErr w:type="gramStart"/>
            <w:r>
              <w:rPr>
                <w:rFonts w:ascii="Times New Roman" w:eastAsia="Times New Roman" w:hAnsi="Times New Roman" w:cs="Times New Roman"/>
                <w:sz w:val="28"/>
                <w:szCs w:val="28"/>
              </w:rPr>
              <w:tab/>
              <w:t>В</w:t>
            </w:r>
            <w:proofErr w:type="gramEnd"/>
            <w:r>
              <w:rPr>
                <w:rFonts w:ascii="Times New Roman" w:eastAsia="Times New Roman" w:hAnsi="Times New Roman" w:cs="Times New Roman"/>
                <w:sz w:val="28"/>
                <w:szCs w:val="28"/>
              </w:rPr>
              <w:t>ыбирать способы решения задач профессиональной деятельности, применительно к различным контекстам</w:t>
            </w:r>
          </w:p>
          <w:p w:rsidR="00421C23" w:rsidRDefault="00421C23">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21C23" w:rsidRDefault="00421C23">
            <w:pPr>
              <w:widowControl w:val="0"/>
              <w:spacing w:after="0" w:line="240" w:lineRule="auto"/>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распознавание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421C23" w:rsidRDefault="00421C2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составление плана действия; определение необходимых ресурсов;</w:t>
            </w:r>
          </w:p>
          <w:p w:rsidR="00421C23" w:rsidRDefault="00421C2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владение актуальными методами работы в профессиональной и смежных </w:t>
            </w:r>
            <w:proofErr w:type="gramStart"/>
            <w:r>
              <w:rPr>
                <w:rFonts w:ascii="Times New Roman" w:eastAsia="Times New Roman" w:hAnsi="Times New Roman" w:cs="Times New Roman"/>
                <w:bCs/>
                <w:sz w:val="28"/>
                <w:szCs w:val="28"/>
              </w:rPr>
              <w:t>сферах</w:t>
            </w:r>
            <w:proofErr w:type="gramEnd"/>
            <w:r>
              <w:rPr>
                <w:rFonts w:ascii="Times New Roman" w:eastAsia="Times New Roman" w:hAnsi="Times New Roman" w:cs="Times New Roman"/>
                <w:bCs/>
                <w:sz w:val="28"/>
                <w:szCs w:val="28"/>
              </w:rPr>
              <w:t>; реализация составленного плана; оценивание результата и последствия своих действий (самостоятельно или с помощью наставника)</w:t>
            </w:r>
          </w:p>
        </w:tc>
        <w:tc>
          <w:tcPr>
            <w:tcW w:w="2415" w:type="dxa"/>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 Наблюдение и оценка на лабораторных и практических занятия</w:t>
            </w:r>
            <w:proofErr w:type="gramStart"/>
            <w:r>
              <w:rPr>
                <w:rFonts w:ascii="Times New Roman" w:eastAsia="Times New Roman" w:hAnsi="Times New Roman" w:cs="Times New Roman"/>
                <w:bCs/>
                <w:i/>
                <w:iCs/>
                <w:sz w:val="28"/>
                <w:szCs w:val="28"/>
              </w:rPr>
              <w:t>х(</w:t>
            </w:r>
            <w:proofErr w:type="gramEnd"/>
            <w:r>
              <w:rPr>
                <w:rFonts w:ascii="Times New Roman" w:eastAsia="Times New Roman" w:hAnsi="Times New Roman" w:cs="Times New Roman"/>
                <w:bCs/>
                <w:i/>
                <w:iCs/>
                <w:sz w:val="28"/>
                <w:szCs w:val="28"/>
              </w:rPr>
              <w:t>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421C23" w:rsidRDefault="00421C23">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Деловые игры и т.д.</w:t>
            </w:r>
          </w:p>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02</w:t>
            </w:r>
            <w:proofErr w:type="gramStart"/>
            <w:r>
              <w:rPr>
                <w:rFonts w:ascii="Times New Roman" w:eastAsia="Times New Roman" w:hAnsi="Times New Roman" w:cs="Times New Roman"/>
                <w:sz w:val="28"/>
                <w:szCs w:val="28"/>
              </w:rPr>
              <w:tab/>
              <w:t>О</w:t>
            </w:r>
            <w:proofErr w:type="gramEnd"/>
            <w:r>
              <w:rPr>
                <w:rFonts w:ascii="Times New Roman" w:eastAsia="Times New Roman" w:hAnsi="Times New Roman" w:cs="Times New Roman"/>
                <w:sz w:val="28"/>
                <w:szCs w:val="28"/>
              </w:rPr>
              <w:t>существлять поиск, анализ и интерпретацию информации, необходимой для выполнения задач профессиональной деятельности</w:t>
            </w:r>
          </w:p>
          <w:p w:rsidR="00421C23" w:rsidRDefault="00421C23">
            <w:pPr>
              <w:widowControl w:val="0"/>
              <w:spacing w:after="0" w:line="240" w:lineRule="auto"/>
              <w:ind w:left="283" w:hanging="283"/>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Cs/>
                <w:color w:val="000000"/>
                <w:sz w:val="28"/>
                <w:szCs w:val="28"/>
              </w:rPr>
              <w:t>определение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информации; оценивание практической значимости результатов поиска; оформление результата поиска</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 03</w:t>
            </w:r>
            <w:proofErr w:type="gramStart"/>
            <w:r>
              <w:rPr>
                <w:rFonts w:ascii="Times New Roman" w:eastAsia="Times New Roman" w:hAnsi="Times New Roman" w:cs="Times New Roman"/>
                <w:sz w:val="28"/>
                <w:szCs w:val="28"/>
              </w:rPr>
              <w:tab/>
              <w:t>П</w:t>
            </w:r>
            <w:proofErr w:type="gramEnd"/>
            <w:r>
              <w:rPr>
                <w:rFonts w:ascii="Times New Roman" w:eastAsia="Times New Roman" w:hAnsi="Times New Roman" w:cs="Times New Roman"/>
                <w:sz w:val="28"/>
                <w:szCs w:val="28"/>
              </w:rPr>
              <w:t>ланировать и реализовывать собственное профессиональное и личностное развитие</w:t>
            </w:r>
          </w:p>
          <w:p w:rsidR="00421C23" w:rsidRDefault="00421C23">
            <w:pPr>
              <w:widowControl w:val="0"/>
              <w:spacing w:after="0" w:line="240" w:lineRule="auto"/>
              <w:ind w:left="283" w:hanging="283"/>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iCs/>
                <w:color w:val="000000"/>
                <w:sz w:val="28"/>
                <w:szCs w:val="28"/>
              </w:rPr>
              <w:t xml:space="preserve">определение актуальности нормативно-правовой документации в профессиональной деятельности; </w:t>
            </w:r>
            <w:r>
              <w:rPr>
                <w:rFonts w:ascii="Times New Roman" w:eastAsia="Times New Roman" w:hAnsi="Times New Roman" w:cs="Times New Roman"/>
                <w:color w:val="000000"/>
                <w:sz w:val="28"/>
                <w:szCs w:val="28"/>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04</w:t>
            </w:r>
            <w:proofErr w:type="gramStart"/>
            <w:r>
              <w:rPr>
                <w:rFonts w:ascii="Times New Roman" w:eastAsia="Times New Roman" w:hAnsi="Times New Roman" w:cs="Times New Roman"/>
                <w:sz w:val="28"/>
                <w:szCs w:val="28"/>
              </w:rPr>
              <w:tab/>
              <w:t>Р</w:t>
            </w:r>
            <w:proofErr w:type="gramEnd"/>
            <w:r>
              <w:rPr>
                <w:rFonts w:ascii="Times New Roman" w:eastAsia="Times New Roman" w:hAnsi="Times New Roman" w:cs="Times New Roman"/>
                <w:sz w:val="28"/>
                <w:szCs w:val="28"/>
              </w:rPr>
              <w:t>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05</w:t>
            </w:r>
            <w:proofErr w:type="gramStart"/>
            <w:r>
              <w:rPr>
                <w:rFonts w:ascii="Times New Roman" w:eastAsia="Times New Roman" w:hAnsi="Times New Roman" w:cs="Times New Roman"/>
                <w:sz w:val="28"/>
                <w:szCs w:val="28"/>
              </w:rPr>
              <w:tab/>
              <w:t>О</w:t>
            </w:r>
            <w:proofErr w:type="gramEnd"/>
            <w:r>
              <w:rPr>
                <w:rFonts w:ascii="Times New Roman" w:eastAsia="Times New Roman" w:hAnsi="Times New Roman" w:cs="Times New Roman"/>
                <w:sz w:val="28"/>
                <w:szCs w:val="28"/>
              </w:rPr>
              <w:t>существлять устную и письменную коммуникацию на государственном языке с учетом особенностей социального и культурного контекста</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iCs/>
                <w:color w:val="000000"/>
                <w:sz w:val="28"/>
                <w:szCs w:val="28"/>
              </w:rPr>
              <w:t xml:space="preserve">грамотное </w:t>
            </w:r>
            <w:proofErr w:type="spellStart"/>
            <w:r>
              <w:rPr>
                <w:rFonts w:ascii="Times New Roman" w:eastAsia="Times New Roman" w:hAnsi="Times New Roman" w:cs="Times New Roman"/>
                <w:bCs/>
                <w:color w:val="000000"/>
                <w:sz w:val="28"/>
                <w:szCs w:val="28"/>
              </w:rPr>
              <w:t>излагание</w:t>
            </w:r>
            <w:proofErr w:type="spellEnd"/>
            <w:r>
              <w:rPr>
                <w:rFonts w:ascii="Times New Roman" w:eastAsia="Times New Roman" w:hAnsi="Times New Roman" w:cs="Times New Roman"/>
                <w:bCs/>
                <w:color w:val="000000"/>
                <w:sz w:val="28"/>
                <w:szCs w:val="28"/>
              </w:rPr>
              <w:t xml:space="preserve"> своих мыслей и оформление документов по профессиональной тематике на государственном языке, </w:t>
            </w:r>
            <w:r>
              <w:rPr>
                <w:rFonts w:ascii="Times New Roman" w:eastAsia="Times New Roman" w:hAnsi="Times New Roman" w:cs="Times New Roman"/>
                <w:iCs/>
                <w:color w:val="000000"/>
                <w:sz w:val="28"/>
                <w:szCs w:val="28"/>
              </w:rPr>
              <w:t>проявление толерантности в рабочем коллективе</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06</w:t>
            </w:r>
            <w:proofErr w:type="gramStart"/>
            <w:r>
              <w:rPr>
                <w:rFonts w:ascii="Times New Roman" w:eastAsia="Times New Roman" w:hAnsi="Times New Roman" w:cs="Times New Roman"/>
                <w:sz w:val="28"/>
                <w:szCs w:val="28"/>
              </w:rPr>
              <w:tab/>
              <w:t>П</w:t>
            </w:r>
            <w:proofErr w:type="gramEnd"/>
            <w:r>
              <w:rPr>
                <w:rFonts w:ascii="Times New Roman" w:eastAsia="Times New Roman" w:hAnsi="Times New Roman" w:cs="Times New Roman"/>
                <w:sz w:val="28"/>
                <w:szCs w:val="28"/>
              </w:rPr>
              <w:t>роявлять гражданско-патриотическую позицию, демонстрировать осознанное поведение на основе традиционных общечеловеческих ценностей</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описание значимости своей профессии, сущности гражданско-патриотической позиции, общечеловеческих ценностей; значимости профессиональной деятельности по профессии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07</w:t>
            </w:r>
            <w:proofErr w:type="gramStart"/>
            <w:r>
              <w:rPr>
                <w:rFonts w:ascii="Times New Roman" w:eastAsia="Times New Roman" w:hAnsi="Times New Roman" w:cs="Times New Roman"/>
                <w:sz w:val="28"/>
                <w:szCs w:val="28"/>
              </w:rPr>
              <w:tab/>
              <w:t>С</w:t>
            </w:r>
            <w:proofErr w:type="gramEnd"/>
            <w:r>
              <w:rPr>
                <w:rFonts w:ascii="Times New Roman" w:eastAsia="Times New Roman" w:hAnsi="Times New Roman" w:cs="Times New Roman"/>
                <w:sz w:val="28"/>
                <w:szCs w:val="28"/>
              </w:rPr>
              <w:t xml:space="preserve">одействовать сохранению окружающей среды, ресурсосбережению, эффективно действовать в </w:t>
            </w:r>
            <w:r>
              <w:rPr>
                <w:rFonts w:ascii="Times New Roman" w:eastAsia="Times New Roman" w:hAnsi="Times New Roman" w:cs="Times New Roman"/>
                <w:sz w:val="28"/>
                <w:szCs w:val="28"/>
              </w:rPr>
              <w:lastRenderedPageBreak/>
              <w:t>чрезвычайных ситуациях</w:t>
            </w:r>
          </w:p>
          <w:p w:rsidR="00421C23" w:rsidRDefault="00421C23">
            <w:pPr>
              <w:widowControl w:val="0"/>
              <w:spacing w:after="0" w:line="240" w:lineRule="auto"/>
              <w:ind w:left="283" w:hanging="283"/>
              <w:rPr>
                <w:rFonts w:ascii="Times New Roman" w:eastAsia="Times New Roman" w:hAnsi="Times New Roman" w:cs="Times New Roman"/>
                <w:sz w:val="28"/>
                <w:szCs w:val="28"/>
              </w:rPr>
            </w:pPr>
          </w:p>
          <w:p w:rsidR="00421C23" w:rsidRDefault="00421C23">
            <w:pPr>
              <w:spacing w:after="0" w:line="240" w:lineRule="auto"/>
              <w:jc w:val="both"/>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соблюдение норм экологической безопасности; определение направления ресурсосбережения в рамках профессиональной деятельности по профессии</w:t>
            </w:r>
            <w:proofErr w:type="gramStart"/>
            <w:r>
              <w:rPr>
                <w:rFonts w:ascii="Times New Roman" w:eastAsia="Times New Roman" w:hAnsi="Times New Roman" w:cs="Times New Roman"/>
                <w:bCs/>
                <w:sz w:val="28"/>
                <w:szCs w:val="28"/>
              </w:rPr>
              <w:t xml:space="preserve"> ,</w:t>
            </w:r>
            <w:proofErr w:type="gramEnd"/>
          </w:p>
          <w:p w:rsidR="00421C23" w:rsidRDefault="00421C23">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знание правил экологической безопасности при ведении профессиональной деятельности; </w:t>
            </w:r>
            <w:r>
              <w:rPr>
                <w:rFonts w:ascii="Times New Roman" w:eastAsia="Times New Roman" w:hAnsi="Times New Roman" w:cs="Times New Roman"/>
                <w:bCs/>
                <w:sz w:val="28"/>
                <w:szCs w:val="28"/>
              </w:rPr>
              <w:lastRenderedPageBreak/>
              <w:t xml:space="preserve">основных ресурсов, задействованных в профессиональной деятельности; путей обеспечения </w:t>
            </w:r>
            <w:proofErr w:type="spellStart"/>
            <w:r>
              <w:rPr>
                <w:rFonts w:ascii="Times New Roman" w:eastAsia="Times New Roman" w:hAnsi="Times New Roman" w:cs="Times New Roman"/>
                <w:bCs/>
                <w:sz w:val="28"/>
                <w:szCs w:val="28"/>
              </w:rPr>
              <w:t>ресурсосбережениями</w:t>
            </w:r>
            <w:proofErr w:type="spellEnd"/>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 08</w:t>
            </w:r>
            <w:proofErr w:type="gramStart"/>
            <w:r>
              <w:rPr>
                <w:rFonts w:ascii="Times New Roman" w:eastAsia="Times New Roman" w:hAnsi="Times New Roman" w:cs="Times New Roman"/>
                <w:sz w:val="28"/>
                <w:szCs w:val="28"/>
              </w:rPr>
              <w:tab/>
              <w:t>И</w:t>
            </w:r>
            <w:proofErr w:type="gramEnd"/>
            <w:r>
              <w:rPr>
                <w:rFonts w:ascii="Times New Roman" w:eastAsia="Times New Roman" w:hAnsi="Times New Roman" w:cs="Times New Roman"/>
                <w:sz w:val="28"/>
                <w:szCs w:val="28"/>
              </w:rPr>
              <w:t>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421C23" w:rsidRDefault="00421C23">
            <w:pPr>
              <w:spacing w:after="0" w:line="240" w:lineRule="auto"/>
              <w:jc w:val="both"/>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использование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421C23" w:rsidRDefault="00421C23">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использование сре</w:t>
            </w:r>
            <w:proofErr w:type="gramStart"/>
            <w:r>
              <w:rPr>
                <w:rFonts w:ascii="Times New Roman" w:eastAsia="Times New Roman" w:hAnsi="Times New Roman" w:cs="Times New Roman"/>
                <w:bCs/>
                <w:sz w:val="28"/>
                <w:szCs w:val="28"/>
              </w:rPr>
              <w:t>дств пр</w:t>
            </w:r>
            <w:proofErr w:type="gramEnd"/>
            <w:r>
              <w:rPr>
                <w:rFonts w:ascii="Times New Roman" w:eastAsia="Times New Roman" w:hAnsi="Times New Roman" w:cs="Times New Roman"/>
                <w:bCs/>
                <w:sz w:val="28"/>
                <w:szCs w:val="28"/>
              </w:rPr>
              <w:t xml:space="preserve">офилактики перенапряжения, характерных для данной профессии </w:t>
            </w:r>
          </w:p>
          <w:p w:rsidR="00421C23" w:rsidRDefault="00421C23">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знание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w:t>
            </w:r>
            <w:proofErr w:type="gramStart"/>
            <w:r>
              <w:rPr>
                <w:rFonts w:ascii="Times New Roman" w:eastAsia="Times New Roman" w:hAnsi="Times New Roman" w:cs="Times New Roman"/>
                <w:bCs/>
                <w:sz w:val="28"/>
                <w:szCs w:val="28"/>
              </w:rPr>
              <w:t>дств пр</w:t>
            </w:r>
            <w:proofErr w:type="gramEnd"/>
            <w:r>
              <w:rPr>
                <w:rFonts w:ascii="Times New Roman" w:eastAsia="Times New Roman" w:hAnsi="Times New Roman" w:cs="Times New Roman"/>
                <w:bCs/>
                <w:sz w:val="28"/>
                <w:szCs w:val="28"/>
              </w:rPr>
              <w:t>офилактики перенапряжения</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09</w:t>
            </w:r>
            <w:proofErr w:type="gramStart"/>
            <w:r>
              <w:rPr>
                <w:rFonts w:ascii="Times New Roman" w:eastAsia="Times New Roman" w:hAnsi="Times New Roman" w:cs="Times New Roman"/>
                <w:sz w:val="28"/>
                <w:szCs w:val="28"/>
              </w:rPr>
              <w:tab/>
              <w:t>И</w:t>
            </w:r>
            <w:proofErr w:type="gramEnd"/>
            <w:r>
              <w:rPr>
                <w:rFonts w:ascii="Times New Roman" w:eastAsia="Times New Roman" w:hAnsi="Times New Roman" w:cs="Times New Roman"/>
                <w:sz w:val="28"/>
                <w:szCs w:val="28"/>
              </w:rPr>
              <w:t>спользовать информационные технологии в профессиональной деятельности</w:t>
            </w:r>
          </w:p>
          <w:p w:rsidR="00421C23" w:rsidRDefault="00421C23">
            <w:pPr>
              <w:spacing w:after="0" w:line="240" w:lineRule="auto"/>
              <w:jc w:val="both"/>
              <w:rPr>
                <w:rFonts w:ascii="Times New Roman" w:eastAsia="Times New Roman" w:hAnsi="Times New Roman" w:cs="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uppressAutoHyphens/>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bCs/>
                <w:iCs/>
                <w:color w:val="000000"/>
                <w:sz w:val="28"/>
                <w:szCs w:val="28"/>
              </w:rPr>
              <w:t>применение средств информационных технологий для решения профессиональных задач; использование современного программного обеспечения</w:t>
            </w:r>
            <w:proofErr w:type="gramStart"/>
            <w:r>
              <w:rPr>
                <w:rFonts w:ascii="Times New Roman" w:eastAsia="Times New Roman" w:hAnsi="Times New Roman" w:cs="Times New Roman"/>
                <w:bCs/>
                <w:iCs/>
                <w:color w:val="000000"/>
                <w:sz w:val="28"/>
                <w:szCs w:val="28"/>
              </w:rPr>
              <w:t>.</w:t>
            </w:r>
            <w:proofErr w:type="gramEnd"/>
            <w:r>
              <w:rPr>
                <w:rFonts w:ascii="Times New Roman" w:eastAsia="Times New Roman" w:hAnsi="Times New Roman" w:cs="Times New Roman"/>
                <w:bCs/>
                <w:iCs/>
                <w:color w:val="000000"/>
                <w:sz w:val="28"/>
                <w:szCs w:val="28"/>
              </w:rPr>
              <w:t xml:space="preserve"> </w:t>
            </w:r>
            <w:proofErr w:type="gramStart"/>
            <w:r>
              <w:rPr>
                <w:rFonts w:ascii="Times New Roman" w:eastAsia="Times New Roman" w:hAnsi="Times New Roman" w:cs="Times New Roman"/>
                <w:bCs/>
                <w:iCs/>
                <w:color w:val="000000"/>
                <w:sz w:val="28"/>
                <w:szCs w:val="28"/>
              </w:rPr>
              <w:t>з</w:t>
            </w:r>
            <w:proofErr w:type="gramEnd"/>
            <w:r>
              <w:rPr>
                <w:rFonts w:ascii="Times New Roman" w:eastAsia="Times New Roman" w:hAnsi="Times New Roman" w:cs="Times New Roman"/>
                <w:bCs/>
                <w:iCs/>
                <w:color w:val="000000"/>
                <w:sz w:val="28"/>
                <w:szCs w:val="28"/>
              </w:rPr>
              <w:t>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cs="Times New Roman"/>
                <w:bCs/>
                <w:i/>
                <w:iCs/>
                <w:sz w:val="28"/>
                <w:szCs w:val="28"/>
              </w:rPr>
            </w:pP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10</w:t>
            </w:r>
            <w:proofErr w:type="gramStart"/>
            <w:r>
              <w:rPr>
                <w:rFonts w:ascii="Times New Roman" w:eastAsia="Times New Roman" w:hAnsi="Times New Roman" w:cs="Times New Roman"/>
                <w:sz w:val="28"/>
                <w:szCs w:val="28"/>
              </w:rPr>
              <w:tab/>
              <w:t>П</w:t>
            </w:r>
            <w:proofErr w:type="gramEnd"/>
            <w:r>
              <w:rPr>
                <w:rFonts w:ascii="Times New Roman" w:eastAsia="Times New Roman" w:hAnsi="Times New Roman" w:cs="Times New Roman"/>
                <w:sz w:val="28"/>
                <w:szCs w:val="28"/>
              </w:rPr>
              <w:t xml:space="preserve">ользоваться профессиональной </w:t>
            </w:r>
          </w:p>
          <w:p w:rsidR="00421C23" w:rsidRDefault="00421C23">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uppressAutoHyphens/>
              <w:spacing w:after="0" w:line="240" w:lineRule="auto"/>
              <w:jc w:val="both"/>
              <w:rPr>
                <w:rFonts w:ascii="Times New Roman" w:eastAsia="Times New Roman" w:hAnsi="Times New Roman" w:cs="Times New Roman"/>
                <w:iCs/>
                <w:color w:val="000000"/>
                <w:sz w:val="28"/>
                <w:szCs w:val="28"/>
              </w:rPr>
            </w:pPr>
            <w:proofErr w:type="gramStart"/>
            <w:r>
              <w:rPr>
                <w:rFonts w:ascii="Times New Roman" w:eastAsia="Times New Roman" w:hAnsi="Times New Roman" w:cs="Times New Roman"/>
                <w:iCs/>
                <w:color w:val="000000"/>
                <w:sz w:val="28"/>
                <w:szCs w:val="28"/>
              </w:rPr>
              <w:t xml:space="preserve">понимание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о себе и о своей профессиональной деятельности; краткое обоснование и объяснение своих действий (текущие и планируемые); написание простых </w:t>
            </w:r>
            <w:r>
              <w:rPr>
                <w:rFonts w:ascii="Times New Roman" w:eastAsia="Times New Roman" w:hAnsi="Times New Roman" w:cs="Times New Roman"/>
                <w:iCs/>
                <w:color w:val="000000"/>
                <w:sz w:val="28"/>
                <w:szCs w:val="28"/>
              </w:rPr>
              <w:lastRenderedPageBreak/>
              <w:t>связных сообщений на знакомые или интересующие профессиональные темы</w:t>
            </w:r>
            <w:proofErr w:type="gramEnd"/>
          </w:p>
        </w:tc>
        <w:tc>
          <w:tcPr>
            <w:tcW w:w="2415"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lastRenderedPageBreak/>
              <w:t xml:space="preserve"> Наблюдение и оценка на лабораторных и практических занятия</w:t>
            </w:r>
            <w:proofErr w:type="gramStart"/>
            <w:r>
              <w:rPr>
                <w:rFonts w:ascii="Times New Roman" w:eastAsia="Times New Roman" w:hAnsi="Times New Roman" w:cs="Times New Roman"/>
                <w:bCs/>
                <w:i/>
                <w:iCs/>
                <w:sz w:val="28"/>
                <w:szCs w:val="28"/>
              </w:rPr>
              <w:t>х(</w:t>
            </w:r>
            <w:proofErr w:type="gramEnd"/>
            <w:r>
              <w:rPr>
                <w:rFonts w:ascii="Times New Roman" w:eastAsia="Times New Roman" w:hAnsi="Times New Roman" w:cs="Times New Roman"/>
                <w:bCs/>
                <w:i/>
                <w:iCs/>
                <w:sz w:val="28"/>
                <w:szCs w:val="28"/>
              </w:rPr>
              <w:t xml:space="preserve">ЛПЗ) при выполнении работ УП и ПП. Интерпретация результатов наблюдений за деятельностью обучающегося в процессе освоения </w:t>
            </w:r>
            <w:r>
              <w:rPr>
                <w:rFonts w:ascii="Times New Roman" w:eastAsia="Times New Roman" w:hAnsi="Times New Roman" w:cs="Times New Roman"/>
                <w:bCs/>
                <w:i/>
                <w:iCs/>
                <w:sz w:val="28"/>
                <w:szCs w:val="28"/>
              </w:rPr>
              <w:lastRenderedPageBreak/>
              <w:t>образовательной программы. Решение ситуационных задач.</w:t>
            </w:r>
          </w:p>
          <w:p w:rsidR="00421C23" w:rsidRDefault="00421C23">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Деловые игры и т.д.</w:t>
            </w:r>
          </w:p>
        </w:tc>
      </w:tr>
      <w:tr w:rsidR="00421C23" w:rsidTr="00421C23">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 11</w:t>
            </w:r>
            <w:proofErr w:type="gramStart"/>
            <w:r>
              <w:rPr>
                <w:rFonts w:ascii="Times New Roman" w:eastAsia="Times New Roman" w:hAnsi="Times New Roman" w:cs="Times New Roman"/>
                <w:sz w:val="28"/>
                <w:szCs w:val="28"/>
              </w:rPr>
              <w:tab/>
              <w:t>П</w:t>
            </w:r>
            <w:proofErr w:type="gramEnd"/>
            <w:r>
              <w:rPr>
                <w:rFonts w:ascii="Times New Roman" w:eastAsia="Times New Roman" w:hAnsi="Times New Roman" w:cs="Times New Roman"/>
                <w:sz w:val="28"/>
                <w:szCs w:val="28"/>
              </w:rPr>
              <w:t>ланировать предпринимательскую деятельность в профессиональной сфере</w:t>
            </w:r>
          </w:p>
          <w:p w:rsidR="00421C23" w:rsidRDefault="00421C23">
            <w:pPr>
              <w:spacing w:after="0" w:line="240" w:lineRule="auto"/>
              <w:jc w:val="both"/>
              <w:rPr>
                <w:rFonts w:ascii="Times New Roman" w:eastAsia="Times New Roman" w:hAnsi="Times New Roman" w:cs="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color w:val="000000"/>
                <w:sz w:val="28"/>
                <w:szCs w:val="28"/>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Pr>
                <w:rFonts w:ascii="Times New Roman" w:eastAsia="Times New Roman" w:hAnsi="Times New Roman" w:cs="Times New Roman"/>
                <w:iCs/>
                <w:color w:val="000000"/>
                <w:sz w:val="28"/>
                <w:szCs w:val="28"/>
              </w:rPr>
              <w:t xml:space="preserve">определение инвестиционной привлекательности коммерческих идей в рамках профессиональной деятельности; презентация </w:t>
            </w:r>
            <w:proofErr w:type="gramStart"/>
            <w:r>
              <w:rPr>
                <w:rFonts w:ascii="Times New Roman" w:eastAsia="Times New Roman" w:hAnsi="Times New Roman" w:cs="Times New Roman"/>
                <w:iCs/>
                <w:color w:val="000000"/>
                <w:sz w:val="28"/>
                <w:szCs w:val="28"/>
              </w:rPr>
              <w:t>бизнес-идеи</w:t>
            </w:r>
            <w:proofErr w:type="gramEnd"/>
            <w:r>
              <w:rPr>
                <w:rFonts w:ascii="Times New Roman" w:eastAsia="Times New Roman" w:hAnsi="Times New Roman" w:cs="Times New Roman"/>
                <w:iCs/>
                <w:color w:val="000000"/>
                <w:sz w:val="28"/>
                <w:szCs w:val="28"/>
              </w:rPr>
              <w:t>; определение источников финансирования</w:t>
            </w:r>
          </w:p>
        </w:tc>
        <w:tc>
          <w:tcPr>
            <w:tcW w:w="2415"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 Наблюдение и оценка на лабораторных и практических занятия</w:t>
            </w:r>
            <w:proofErr w:type="gramStart"/>
            <w:r>
              <w:rPr>
                <w:rFonts w:ascii="Times New Roman" w:eastAsia="Times New Roman" w:hAnsi="Times New Roman" w:cs="Times New Roman"/>
                <w:bCs/>
                <w:i/>
                <w:iCs/>
                <w:sz w:val="28"/>
                <w:szCs w:val="28"/>
              </w:rPr>
              <w:t>х(</w:t>
            </w:r>
            <w:proofErr w:type="gramEnd"/>
            <w:r>
              <w:rPr>
                <w:rFonts w:ascii="Times New Roman" w:eastAsia="Times New Roman" w:hAnsi="Times New Roman" w:cs="Times New Roman"/>
                <w:bCs/>
                <w:i/>
                <w:iCs/>
                <w:sz w:val="28"/>
                <w:szCs w:val="28"/>
              </w:rPr>
              <w:t>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421C23" w:rsidRDefault="00421C23">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Деловые игры и т.д.</w:t>
            </w:r>
          </w:p>
        </w:tc>
      </w:tr>
    </w:tbl>
    <w:p w:rsidR="00421C23" w:rsidRDefault="0069361F" w:rsidP="0069361F">
      <w:pPr>
        <w:widowControl w:val="0"/>
        <w:suppressAutoHyphens/>
        <w:spacing w:after="0" w:line="240" w:lineRule="auto"/>
        <w:ind w:left="-1276" w:firstLine="567"/>
        <w:jc w:val="center"/>
        <w:rPr>
          <w:rFonts w:ascii="Times New Roman" w:hAnsi="Times New Roman"/>
          <w:sz w:val="28"/>
          <w:szCs w:val="28"/>
        </w:rPr>
      </w:pPr>
      <w:r>
        <w:rPr>
          <w:rFonts w:ascii="Times New Roman" w:hAnsi="Times New Roman"/>
          <w:caps/>
          <w:noProof/>
          <w:color w:val="000000"/>
          <w:sz w:val="28"/>
          <w:szCs w:val="28"/>
        </w:rPr>
        <w:lastRenderedPageBreak/>
        <w:drawing>
          <wp:inline distT="0" distB="0" distL="0" distR="0" wp14:anchorId="79E3D2F8">
            <wp:extent cx="7514590" cy="105429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4590" cy="10542905"/>
                    </a:xfrm>
                    <a:prstGeom prst="rect">
                      <a:avLst/>
                    </a:prstGeom>
                    <a:noFill/>
                  </pic:spPr>
                </pic:pic>
              </a:graphicData>
            </a:graphic>
          </wp:inline>
        </w:drawing>
      </w:r>
    </w:p>
    <w:p w:rsidR="00421C23" w:rsidRDefault="00421C23" w:rsidP="00421C23">
      <w:pPr>
        <w:suppressAutoHyphens/>
        <w:spacing w:after="0" w:line="240" w:lineRule="auto"/>
        <w:jc w:val="both"/>
        <w:rPr>
          <w:rFonts w:ascii="Times New Roman" w:hAnsi="Times New Roman"/>
          <w:b/>
          <w:sz w:val="28"/>
          <w:szCs w:val="28"/>
        </w:rPr>
      </w:pPr>
    </w:p>
    <w:p w:rsidR="00421C23" w:rsidRDefault="00421C23" w:rsidP="00421C23">
      <w:pPr>
        <w:suppressAutoHyphens/>
        <w:spacing w:after="0" w:line="240" w:lineRule="auto"/>
        <w:jc w:val="both"/>
        <w:rPr>
          <w:rFonts w:ascii="Times New Roman" w:hAnsi="Times New Roman"/>
          <w:sz w:val="28"/>
          <w:szCs w:val="28"/>
        </w:rPr>
      </w:pPr>
      <w:r>
        <w:rPr>
          <w:rFonts w:ascii="Times New Roman" w:hAnsi="Times New Roman"/>
          <w:b/>
          <w:sz w:val="28"/>
          <w:szCs w:val="28"/>
        </w:rPr>
        <w:t>Организация-разработчик:</w:t>
      </w:r>
      <w:r>
        <w:rPr>
          <w:rFonts w:ascii="Times New Roman" w:hAnsi="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rPr>
      </w:pPr>
      <w:r>
        <w:rPr>
          <w:rFonts w:ascii="Times New Roman" w:hAnsi="Times New Roman"/>
          <w:b/>
          <w:sz w:val="28"/>
          <w:szCs w:val="28"/>
        </w:rPr>
        <w:t>Разработчик:</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Pr>
          <w:rFonts w:ascii="Times New Roman" w:hAnsi="Times New Roman"/>
          <w:sz w:val="28"/>
          <w:szCs w:val="28"/>
        </w:rPr>
        <w:t>1.  Шаляпин Сергей Геннадьевич, преподаватель Орловского СУВУ</w:t>
      </w: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lastRenderedPageBreak/>
        <w:t>СОДЕРЖАНИЕ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tbl>
      <w:tblPr>
        <w:tblW w:w="0" w:type="auto"/>
        <w:tblLook w:val="01E0" w:firstRow="1" w:lastRow="1" w:firstColumn="1" w:lastColumn="1" w:noHBand="0" w:noVBand="0"/>
      </w:tblPr>
      <w:tblGrid>
        <w:gridCol w:w="7668"/>
        <w:gridCol w:w="1903"/>
      </w:tblGrid>
      <w:tr w:rsidR="00421C23" w:rsidTr="00421C23">
        <w:tc>
          <w:tcPr>
            <w:tcW w:w="7668" w:type="dxa"/>
          </w:tcPr>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стр.</w:t>
            </w:r>
          </w:p>
        </w:tc>
      </w:tr>
      <w:tr w:rsidR="00421C23" w:rsidTr="00421C23">
        <w:tc>
          <w:tcPr>
            <w:tcW w:w="7668" w:type="dxa"/>
          </w:tcPr>
          <w:p w:rsidR="00421C23" w:rsidRDefault="00421C23">
            <w:pPr>
              <w:keepNext/>
              <w:numPr>
                <w:ilvl w:val="0"/>
                <w:numId w:val="1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ПАСПОРТ рабочей ПРОГРАММЫ УЧЕБНОЙ ДИСЦИПЛИНЫ</w:t>
            </w:r>
          </w:p>
          <w:p w:rsidR="00421C23" w:rsidRDefault="00421C23">
            <w:pPr>
              <w:spacing w:after="0" w:line="240" w:lineRule="auto"/>
              <w:rPr>
                <w:rFonts w:ascii="Times New Roman" w:eastAsia="Times New Roman" w:hAnsi="Times New Roman"/>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421C23" w:rsidTr="00421C23">
        <w:tc>
          <w:tcPr>
            <w:tcW w:w="7668" w:type="dxa"/>
          </w:tcPr>
          <w:p w:rsidR="00421C23" w:rsidRDefault="00421C23">
            <w:pPr>
              <w:keepNext/>
              <w:numPr>
                <w:ilvl w:val="0"/>
                <w:numId w:val="1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СТРУКТУРА и содержание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421C23" w:rsidTr="00421C23">
        <w:trPr>
          <w:trHeight w:val="670"/>
        </w:trPr>
        <w:tc>
          <w:tcPr>
            <w:tcW w:w="7668" w:type="dxa"/>
          </w:tcPr>
          <w:p w:rsidR="00421C23" w:rsidRDefault="00421C23">
            <w:pPr>
              <w:keepNext/>
              <w:numPr>
                <w:ilvl w:val="0"/>
                <w:numId w:val="1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условия реализации  учебной дисциплины</w:t>
            </w:r>
          </w:p>
          <w:p w:rsidR="00421C23" w:rsidRDefault="00421C23">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r>
      <w:tr w:rsidR="00421C23" w:rsidTr="00421C23">
        <w:tc>
          <w:tcPr>
            <w:tcW w:w="7668" w:type="dxa"/>
          </w:tcPr>
          <w:p w:rsidR="00421C23" w:rsidRDefault="00421C23">
            <w:pPr>
              <w:keepNext/>
              <w:numPr>
                <w:ilvl w:val="0"/>
                <w:numId w:val="1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Контроль и оценка результатов Освоения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r>
    </w:tbl>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9361F" w:rsidRDefault="0069361F"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9361F" w:rsidRDefault="0069361F"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1. паспорт рабочей ПРОГРАММЫ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Строительная графика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Область применения программы</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Pr>
          <w:rFonts w:ascii="Times New Roman" w:hAnsi="Times New Roman" w:cs="Times New Roman"/>
          <w:sz w:val="28"/>
          <w:szCs w:val="28"/>
        </w:rPr>
        <w:t xml:space="preserve">Рабочая  программа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Pr>
          <w:rFonts w:ascii="Times New Roman" w:hAnsi="Times New Roman" w:cs="Times New Roman"/>
          <w:sz w:val="28"/>
          <w:szCs w:val="28"/>
        </w:rPr>
        <w:t>по профессии 18880 Столяр строительный</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421C23" w:rsidRDefault="00421C23" w:rsidP="00421C23">
      <w:pPr>
        <w:spacing w:after="0" w:line="240" w:lineRule="auto"/>
        <w:rPr>
          <w:rFonts w:ascii="Times New Roman" w:hAnsi="Times New Roman" w:cs="Times New Roman"/>
          <w:b/>
          <w:sz w:val="28"/>
          <w:szCs w:val="28"/>
        </w:rPr>
      </w:pPr>
      <w:r>
        <w:rPr>
          <w:rFonts w:ascii="Times New Roman" w:hAnsi="Times New Roman" w:cs="Times New Roman"/>
          <w:b/>
          <w:sz w:val="28"/>
          <w:szCs w:val="28"/>
        </w:rPr>
        <w:t>1.2. Место учебной дисциплины в структуре ОПОП</w:t>
      </w:r>
    </w:p>
    <w:p w:rsidR="00421C23" w:rsidRDefault="00421C23" w:rsidP="00421C2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дисциплина входит в общепрофессиональный цикл</w:t>
      </w:r>
    </w:p>
    <w:p w:rsidR="00421C23" w:rsidRDefault="00421C23" w:rsidP="00421C23">
      <w:pPr>
        <w:spacing w:after="0" w:line="240" w:lineRule="auto"/>
        <w:rPr>
          <w:rFonts w:ascii="Times New Roman" w:hAnsi="Times New Roman" w:cs="Times New Roman"/>
          <w:b/>
          <w:sz w:val="28"/>
          <w:szCs w:val="28"/>
        </w:rPr>
      </w:pPr>
    </w:p>
    <w:p w:rsidR="00421C23" w:rsidRDefault="00421C23" w:rsidP="00421C23">
      <w:pPr>
        <w:spacing w:after="0" w:line="240" w:lineRule="auto"/>
        <w:rPr>
          <w:rFonts w:ascii="Times New Roman" w:hAnsi="Times New Roman" w:cs="Times New Roman"/>
          <w:b/>
          <w:sz w:val="28"/>
          <w:szCs w:val="28"/>
        </w:rPr>
      </w:pPr>
      <w:r>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освоения дисциплины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обладать общими компетенциями, включающими в себя способность:</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освоения учебной дисциплины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уметь: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знать: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правила нанесения размеров, виды проекций, правила оформления и обозначения сечений, условно-графические обозначения;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Обладать профессиональными компетенциями</w:t>
      </w:r>
    </w:p>
    <w:p w:rsidR="00421C23" w:rsidRDefault="00421C23" w:rsidP="00421C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ПК 1. 1.</w:t>
      </w:r>
      <w:r>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421C23" w:rsidRDefault="00421C23" w:rsidP="00421C23">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1.2.</w:t>
      </w:r>
      <w:r>
        <w:rPr>
          <w:rFonts w:ascii="Times New Roman" w:hAnsi="Times New Roman" w:cs="Times New Roman"/>
          <w:color w:val="000000"/>
          <w:spacing w:val="3"/>
          <w:sz w:val="28"/>
          <w:szCs w:val="28"/>
        </w:rPr>
        <w:t xml:space="preserve">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421C23" w:rsidRDefault="00421C23" w:rsidP="00421C23">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 3.</w:t>
      </w:r>
      <w:r>
        <w:rPr>
          <w:rFonts w:ascii="Times New Roman" w:hAnsi="Times New Roman" w:cs="Times New Roman"/>
          <w:color w:val="000000"/>
          <w:spacing w:val="-2"/>
          <w:sz w:val="28"/>
          <w:szCs w:val="28"/>
        </w:rPr>
        <w:t xml:space="preserve"> Выполнять столярно-монтажные работы.</w:t>
      </w:r>
    </w:p>
    <w:p w:rsidR="00421C23" w:rsidRDefault="00421C23" w:rsidP="00421C23">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1.4.</w:t>
      </w:r>
      <w:r>
        <w:rPr>
          <w:rFonts w:ascii="Times New Roman" w:hAnsi="Times New Roman" w:cs="Times New Roman"/>
          <w:color w:val="000000"/>
          <w:spacing w:val="-1"/>
          <w:sz w:val="28"/>
          <w:szCs w:val="28"/>
        </w:rPr>
        <w:t xml:space="preserve"> Производить ремонт столярных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Рекомендуемое количество часов на освоение примерной программы учебной дисциплины: </w:t>
      </w:r>
      <w:r>
        <w:rPr>
          <w:rFonts w:ascii="Times New Roman" w:hAnsi="Times New Roman" w:cs="Times New Roman"/>
          <w:sz w:val="28"/>
          <w:szCs w:val="28"/>
        </w:rPr>
        <w:t xml:space="preserve">обязательной аудиторной учебной нагрузки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w:t>
      </w:r>
      <w:r>
        <w:rPr>
          <w:rFonts w:ascii="Times New Roman" w:hAnsi="Times New Roman" w:cs="Times New Roman"/>
          <w:sz w:val="28"/>
          <w:szCs w:val="28"/>
          <w:u w:val="single"/>
        </w:rPr>
        <w:t xml:space="preserve"> 10ч  </w:t>
      </w:r>
      <w:r>
        <w:rPr>
          <w:rFonts w:ascii="Times New Roman" w:hAnsi="Times New Roman" w:cs="Times New Roman"/>
          <w:sz w:val="28"/>
          <w:szCs w:val="28"/>
        </w:rPr>
        <w:t xml:space="preserve">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2. СТРУКТУРА И СОДЕРЖАНИЕ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b/>
          <w:sz w:val="28"/>
          <w:szCs w:val="28"/>
        </w:rPr>
        <w:t>2.1. Объем учебной дисциплины и виды учебной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421C23" w:rsidTr="00421C2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i/>
                <w:iCs/>
                <w:sz w:val="28"/>
                <w:szCs w:val="28"/>
              </w:rPr>
            </w:pPr>
            <w:r>
              <w:rPr>
                <w:rFonts w:ascii="Times New Roman" w:hAnsi="Times New Roman" w:cs="Times New Roman"/>
                <w:b/>
                <w:i/>
                <w:iCs/>
                <w:sz w:val="28"/>
                <w:szCs w:val="28"/>
              </w:rPr>
              <w:t xml:space="preserve">Количество часов </w:t>
            </w:r>
          </w:p>
        </w:tc>
      </w:tr>
      <w:tr w:rsidR="00421C23" w:rsidTr="00421C2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rPr>
                <w:rFonts w:ascii="Times New Roman" w:hAnsi="Times New Roman" w:cs="Times New Roman"/>
                <w:b/>
                <w:sz w:val="28"/>
                <w:szCs w:val="28"/>
              </w:rPr>
            </w:pPr>
            <w:r>
              <w:rPr>
                <w:rFonts w:ascii="Times New Roman" w:hAnsi="Times New Roman" w:cs="Times New Roman"/>
                <w:b/>
                <w:sz w:val="28"/>
                <w:szCs w:val="28"/>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10</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10</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hAnsi="Times New Roman" w:cs="Times New Roman"/>
                <w:i/>
                <w:iCs/>
                <w:sz w:val="28"/>
                <w:szCs w:val="28"/>
              </w:rPr>
            </w:pP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Теоретическое обучение</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4</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Лабораторные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16</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w:t>
            </w:r>
          </w:p>
        </w:tc>
      </w:tr>
      <w:tr w:rsidR="00421C23" w:rsidTr="00421C23">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Самостоятельная работа обучающегося (всего)</w:t>
            </w:r>
            <w:r>
              <w:rPr>
                <w:rFonts w:ascii="Times New Roman" w:hAnsi="Times New Roman" w:cs="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hAnsi="Times New Roman" w:cs="Times New Roman"/>
                <w:b/>
                <w:i/>
                <w:iCs/>
                <w:sz w:val="28"/>
                <w:szCs w:val="28"/>
              </w:rPr>
            </w:pPr>
          </w:p>
        </w:tc>
      </w:tr>
      <w:tr w:rsidR="00421C23" w:rsidTr="00421C23">
        <w:tc>
          <w:tcPr>
            <w:tcW w:w="9468" w:type="dxa"/>
            <w:gridSpan w:val="2"/>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hAnsi="Times New Roman" w:cs="Times New Roman"/>
                <w:b/>
                <w:i/>
                <w:iCs/>
                <w:sz w:val="28"/>
                <w:szCs w:val="28"/>
              </w:rPr>
            </w:pPr>
            <w:r>
              <w:rPr>
                <w:rFonts w:ascii="Times New Roman" w:hAnsi="Times New Roman" w:cs="Times New Roman"/>
                <w:b/>
                <w:i/>
                <w:iCs/>
                <w:sz w:val="28"/>
                <w:szCs w:val="28"/>
              </w:rPr>
              <w:t xml:space="preserve">Форма промежуточной  аттестации по дисциплине </w:t>
            </w:r>
            <w:proofErr w:type="gramStart"/>
            <w:r>
              <w:rPr>
                <w:rFonts w:ascii="Times New Roman" w:hAnsi="Times New Roman" w:cs="Times New Roman"/>
                <w:b/>
                <w:i/>
                <w:iCs/>
                <w:sz w:val="28"/>
                <w:szCs w:val="28"/>
              </w:rPr>
              <w:t>-з</w:t>
            </w:r>
            <w:proofErr w:type="gramEnd"/>
            <w:r>
              <w:rPr>
                <w:rFonts w:ascii="Times New Roman" w:hAnsi="Times New Roman" w:cs="Times New Roman"/>
                <w:b/>
                <w:i/>
                <w:iCs/>
                <w:sz w:val="28"/>
                <w:szCs w:val="28"/>
              </w:rPr>
              <w:t>ачет</w:t>
            </w:r>
          </w:p>
          <w:p w:rsidR="00421C23" w:rsidRDefault="00421C23">
            <w:pPr>
              <w:spacing w:after="0" w:line="240" w:lineRule="auto"/>
              <w:rPr>
                <w:rFonts w:ascii="Times New Roman" w:hAnsi="Times New Roman" w:cs="Times New Roman"/>
                <w:b/>
                <w:i/>
                <w:iCs/>
                <w:sz w:val="28"/>
                <w:szCs w:val="28"/>
              </w:rPr>
            </w:pP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421C23" w:rsidRDefault="00421C23" w:rsidP="00421C23">
      <w:pPr>
        <w:spacing w:after="0" w:line="240" w:lineRule="auto"/>
        <w:rPr>
          <w:rFonts w:ascii="Times New Roman" w:hAnsi="Times New Roman" w:cs="Times New Roman"/>
          <w:sz w:val="28"/>
          <w:szCs w:val="28"/>
        </w:rPr>
        <w:sectPr w:rsidR="00421C23" w:rsidSect="0069361F">
          <w:pgSz w:w="11906" w:h="16838"/>
          <w:pgMar w:top="284" w:right="1134" w:bottom="1134" w:left="567" w:header="709" w:footer="709" w:gutter="0"/>
          <w:cols w:space="720"/>
        </w:sect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b/>
          <w:caps/>
          <w:sz w:val="28"/>
          <w:szCs w:val="28"/>
        </w:rPr>
        <w:lastRenderedPageBreak/>
        <w:t>2.2. Т</w:t>
      </w:r>
      <w:r>
        <w:rPr>
          <w:rFonts w:ascii="Times New Roman" w:hAnsi="Times New Roman" w:cs="Times New Roman"/>
          <w:b/>
          <w:sz w:val="28"/>
          <w:szCs w:val="28"/>
        </w:rPr>
        <w:t>ематический план и содержание учебной дисциплины  ОП 02.«Строительная графика»</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8053"/>
        <w:gridCol w:w="1342"/>
        <w:gridCol w:w="1370"/>
      </w:tblGrid>
      <w:tr w:rsidR="00421C23" w:rsidTr="00421C23">
        <w:trPr>
          <w:trHeight w:val="650"/>
        </w:trPr>
        <w:tc>
          <w:tcPr>
            <w:tcW w:w="405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Наименование разделов и тем</w:t>
            </w: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Содержание учебного материала, лабораторные работы и практические занятия, самостоятельная работа </w:t>
            </w:r>
            <w:proofErr w:type="gramStart"/>
            <w:r>
              <w:rPr>
                <w:rFonts w:ascii="Times New Roman" w:hAnsi="Times New Roman" w:cs="Times New Roman"/>
                <w:b/>
                <w:bCs/>
                <w:sz w:val="28"/>
                <w:szCs w:val="28"/>
              </w:rPr>
              <w:t>обучающихся</w:t>
            </w:r>
            <w:proofErr w:type="gramEnd"/>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Объем часов</w:t>
            </w:r>
          </w:p>
        </w:tc>
        <w:tc>
          <w:tcPr>
            <w:tcW w:w="1370"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Уровень освоения</w:t>
            </w:r>
          </w:p>
        </w:tc>
      </w:tr>
      <w:tr w:rsidR="00421C23" w:rsidTr="00421C23">
        <w:tc>
          <w:tcPr>
            <w:tcW w:w="405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3</w:t>
            </w:r>
          </w:p>
        </w:tc>
        <w:tc>
          <w:tcPr>
            <w:tcW w:w="1370"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4</w:t>
            </w:r>
          </w:p>
        </w:tc>
      </w:tr>
      <w:tr w:rsidR="00421C23" w:rsidTr="00421C23">
        <w:tc>
          <w:tcPr>
            <w:tcW w:w="4057"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r>
      <w:tr w:rsidR="00421C23" w:rsidTr="00421C23">
        <w:trPr>
          <w:trHeight w:val="1630"/>
        </w:trPr>
        <w:tc>
          <w:tcPr>
            <w:tcW w:w="4057" w:type="dxa"/>
            <w:vMerge w:val="restart"/>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Тема 1. Основы графики </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Содержание.</w:t>
            </w:r>
          </w:p>
          <w:p w:rsidR="00421C23" w:rsidRDefault="00421C23">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Черчение. Цели и задачи курса. Значение графической подготовки. Понятие о  чертеже, масштабе. Линии чертежа.</w:t>
            </w:r>
          </w:p>
          <w:p w:rsidR="00421C23" w:rsidRDefault="00421C23">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Основные геометрические понятия</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на чертеже.</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1370"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eastAsia="Calibri" w:hAnsi="Times New Roman" w:cs="Times New Roman"/>
                <w:b/>
                <w:bCs/>
                <w:i/>
                <w:sz w:val="28"/>
                <w:szCs w:val="28"/>
              </w:rPr>
            </w:pPr>
            <w:r>
              <w:rPr>
                <w:rFonts w:ascii="Times New Roman" w:hAnsi="Times New Roman" w:cs="Times New Roman"/>
                <w:b/>
                <w:bCs/>
                <w:i/>
                <w:sz w:val="28"/>
                <w:szCs w:val="28"/>
              </w:rPr>
              <w:t>Лабораторные работы</w:t>
            </w:r>
          </w:p>
        </w:tc>
        <w:tc>
          <w:tcPr>
            <w:tcW w:w="1342"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421C23" w:rsidRDefault="00421C23">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p w:rsidR="00421C23" w:rsidRDefault="00421C23">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numPr>
                <w:ilvl w:val="0"/>
                <w:numId w:val="16"/>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 xml:space="preserve">Линии чертежа </w:t>
            </w:r>
            <w:r>
              <w:rPr>
                <w:rFonts w:ascii="Times New Roman" w:hAnsi="Times New Roman" w:cs="Times New Roman"/>
                <w:sz w:val="28"/>
                <w:szCs w:val="28"/>
              </w:rPr>
              <w:t>(графическая работа в тетради).</w:t>
            </w:r>
          </w:p>
          <w:p w:rsidR="00421C23" w:rsidRDefault="00421C23">
            <w:pPr>
              <w:numPr>
                <w:ilvl w:val="0"/>
                <w:numId w:val="16"/>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 xml:space="preserve">Нанесение размеров на чертеже </w:t>
            </w:r>
            <w:r>
              <w:rPr>
                <w:rFonts w:ascii="Times New Roman" w:hAnsi="Times New Roman" w:cs="Times New Roman"/>
                <w:sz w:val="28"/>
                <w:szCs w:val="28"/>
              </w:rPr>
              <w:t>(графическая работа в тетради).</w:t>
            </w:r>
          </w:p>
          <w:p w:rsidR="00421C23" w:rsidRDefault="00421C23">
            <w:pPr>
              <w:numPr>
                <w:ilvl w:val="0"/>
                <w:numId w:val="16"/>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Геометрические построения, сопряжения (графическая работа в тетради).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r>
      <w:tr w:rsidR="00421C23" w:rsidTr="00421C23">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r>
      <w:tr w:rsidR="00421C23" w:rsidTr="00421C23">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keepNext/>
              <w:overflowPunct w:val="0"/>
              <w:autoSpaceDE w:val="0"/>
              <w:autoSpaceDN w:val="0"/>
              <w:adjustRightInd w:val="0"/>
              <w:spacing w:after="0" w:line="240" w:lineRule="auto"/>
              <w:jc w:val="both"/>
              <w:textAlignment w:val="baseline"/>
              <w:outlineLvl w:val="6"/>
              <w:rPr>
                <w:rFonts w:ascii="Times New Roman" w:hAnsi="Times New Roman" w:cs="Times New Roman"/>
                <w:b/>
                <w:i/>
                <w:iCs/>
                <w:color w:val="FF0000"/>
                <w:sz w:val="28"/>
                <w:szCs w:val="28"/>
              </w:rPr>
            </w:pPr>
            <w:r>
              <w:rPr>
                <w:rFonts w:ascii="Times New Roman" w:hAnsi="Times New Roman" w:cs="Times New Roman"/>
                <w:b/>
                <w:bCs/>
                <w:i/>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 xml:space="preserve">Самостоятельная работа </w:t>
            </w:r>
            <w:proofErr w:type="gramStart"/>
            <w:r>
              <w:rPr>
                <w:rFonts w:ascii="Times New Roman" w:hAnsi="Times New Roman" w:cs="Times New Roman"/>
                <w:b/>
                <w:bCs/>
                <w:i/>
                <w:sz w:val="28"/>
                <w:szCs w:val="28"/>
              </w:rPr>
              <w:t>обучающихся</w:t>
            </w:r>
            <w:proofErr w:type="gramEnd"/>
          </w:p>
        </w:tc>
        <w:tc>
          <w:tcPr>
            <w:tcW w:w="1342"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Выполнение  и чтение чертежей плоских деталей с простановкой размеров (</w:t>
            </w:r>
            <w:r>
              <w:rPr>
                <w:rFonts w:ascii="Times New Roman" w:hAnsi="Times New Roman" w:cs="Times New Roman"/>
                <w:sz w:val="28"/>
                <w:szCs w:val="28"/>
              </w:rPr>
              <w:t>графическая работа</w:t>
            </w:r>
            <w:r>
              <w:rPr>
                <w:rFonts w:ascii="Times New Roman" w:hAnsi="Times New Roman" w:cs="Times New Roman"/>
                <w:bCs/>
                <w:sz w:val="28"/>
                <w:szCs w:val="28"/>
              </w:rPr>
              <w:t xml:space="preserve"> формат</w:t>
            </w:r>
            <w:proofErr w:type="gramStart"/>
            <w:r>
              <w:rPr>
                <w:rFonts w:ascii="Times New Roman" w:hAnsi="Times New Roman" w:cs="Times New Roman"/>
                <w:bCs/>
                <w:sz w:val="28"/>
                <w:szCs w:val="28"/>
              </w:rPr>
              <w:t xml:space="preserve"> А</w:t>
            </w:r>
            <w:proofErr w:type="gramEnd"/>
            <w:r>
              <w:rPr>
                <w:rFonts w:ascii="Times New Roman" w:hAnsi="Times New Roman" w:cs="Times New Roman"/>
                <w:bCs/>
                <w:sz w:val="28"/>
                <w:szCs w:val="28"/>
              </w:rPr>
              <w:t xml:space="preserve"> 4) .</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Геометрические построения, сопряжения</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рафическая работа</w:t>
            </w:r>
            <w:r>
              <w:rPr>
                <w:rFonts w:ascii="Times New Roman" w:hAnsi="Times New Roman" w:cs="Times New Roman"/>
                <w:bCs/>
                <w:sz w:val="28"/>
                <w:szCs w:val="28"/>
              </w:rPr>
              <w:t xml:space="preserve"> формат А4).</w:t>
            </w:r>
          </w:p>
        </w:tc>
        <w:tc>
          <w:tcPr>
            <w:tcW w:w="1342"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2938"/>
        </w:trPr>
        <w:tc>
          <w:tcPr>
            <w:tcW w:w="4057" w:type="dxa"/>
            <w:vMerge w:val="restart"/>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lastRenderedPageBreak/>
              <w:t xml:space="preserve">Тема 2. Основы проецирования </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Содержание.</w:t>
            </w:r>
          </w:p>
          <w:p w:rsidR="00421C23" w:rsidRDefault="00421C23">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Понятие о проецировании. Прямоугольные проекции.</w:t>
            </w:r>
          </w:p>
          <w:p w:rsidR="00421C23" w:rsidRDefault="00421C23">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Комплексный чертёж: понятие, расположение видов. Линии </w:t>
            </w:r>
            <w:proofErr w:type="spellStart"/>
            <w:r>
              <w:rPr>
                <w:rFonts w:ascii="Times New Roman" w:eastAsia="Calibri" w:hAnsi="Times New Roman" w:cs="Times New Roman"/>
                <w:bCs/>
                <w:sz w:val="28"/>
                <w:szCs w:val="28"/>
              </w:rPr>
              <w:t>межпроекционной</w:t>
            </w:r>
            <w:proofErr w:type="spellEnd"/>
            <w:r>
              <w:rPr>
                <w:rFonts w:ascii="Times New Roman" w:eastAsia="Calibri" w:hAnsi="Times New Roman" w:cs="Times New Roman"/>
                <w:bCs/>
                <w:sz w:val="28"/>
                <w:szCs w:val="28"/>
              </w:rPr>
              <w:t xml:space="preserve"> связи.</w:t>
            </w:r>
          </w:p>
          <w:p w:rsidR="00421C23" w:rsidRDefault="00421C23">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Понятие о техническом рисовании. Аксонометрические проекции.</w:t>
            </w:r>
          </w:p>
          <w:p w:rsidR="00421C23" w:rsidRDefault="00421C23">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Проецирование геометрических тел на три плоскости проекций: построение третьей проекции по двум заданным.</w:t>
            </w:r>
          </w:p>
          <w:p w:rsidR="00421C23" w:rsidRDefault="00421C23">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Развертки поверхностей: понятие, правила построения.</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eastAsia="Calibri"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jc w:val="center"/>
              <w:rPr>
                <w:rFonts w:ascii="Times New Roman" w:eastAsia="Calibri" w:hAnsi="Times New Roman" w:cs="Times New Roman"/>
                <w:bCs/>
                <w:sz w:val="28"/>
                <w:szCs w:val="28"/>
              </w:rPr>
            </w:pPr>
            <w:r>
              <w:rPr>
                <w:rFonts w:ascii="Times New Roman" w:hAnsi="Times New Roman" w:cs="Times New Roman"/>
                <w:bCs/>
                <w:sz w:val="28"/>
                <w:szCs w:val="28"/>
              </w:rPr>
              <w:t>2</w:t>
            </w:r>
          </w:p>
          <w:p w:rsidR="00421C23" w:rsidRDefault="00421C23">
            <w:pPr>
              <w:spacing w:after="0" w:line="240" w:lineRule="auto"/>
              <w:jc w:val="center"/>
              <w:rPr>
                <w:rFonts w:ascii="Times New Roman" w:eastAsia="Calibri" w:hAnsi="Times New Roman" w:cs="Times New Roman"/>
                <w:bCs/>
                <w:sz w:val="28"/>
                <w:szCs w:val="28"/>
              </w:rPr>
            </w:pP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421C23" w:rsidRDefault="00421C23">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p w:rsidR="00421C23" w:rsidRDefault="00421C23">
            <w:pPr>
              <w:spacing w:after="0" w:line="240" w:lineRule="auto"/>
              <w:rPr>
                <w:rFonts w:ascii="Times New Roman" w:eastAsia="Calibri" w:hAnsi="Times New Roman" w:cs="Times New Roman"/>
                <w:bCs/>
                <w:sz w:val="28"/>
                <w:szCs w:val="28"/>
              </w:rPr>
            </w:pPr>
          </w:p>
        </w:tc>
      </w:tr>
      <w:tr w:rsidR="00421C23" w:rsidTr="00421C23">
        <w:trPr>
          <w:trHeight w:val="2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комплексного чертежа детали</w:t>
            </w:r>
          </w:p>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Выполнение фронтальной </w:t>
            </w:r>
            <w:proofErr w:type="spellStart"/>
            <w:r>
              <w:rPr>
                <w:rFonts w:ascii="Times New Roman" w:hAnsi="Times New Roman" w:cs="Times New Roman"/>
                <w:bCs/>
                <w:sz w:val="28"/>
                <w:szCs w:val="28"/>
              </w:rPr>
              <w:t>диметрической</w:t>
            </w:r>
            <w:proofErr w:type="spellEnd"/>
            <w:r>
              <w:rPr>
                <w:rFonts w:ascii="Times New Roman" w:hAnsi="Times New Roman" w:cs="Times New Roman"/>
                <w:bCs/>
                <w:sz w:val="28"/>
                <w:szCs w:val="28"/>
              </w:rPr>
              <w:t xml:space="preserve">  проекции детали</w:t>
            </w:r>
          </w:p>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прямоугольной изометрической проекции детали</w:t>
            </w:r>
          </w:p>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третьей проекции по двум заданным</w:t>
            </w:r>
          </w:p>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Знаки, сокращающие число проекций.</w:t>
            </w:r>
          </w:p>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Развёртки поверхностей</w:t>
            </w:r>
          </w:p>
          <w:p w:rsidR="00421C23" w:rsidRDefault="00421C23">
            <w:pPr>
              <w:spacing w:after="0" w:line="240" w:lineRule="auto"/>
              <w:jc w:val="both"/>
              <w:rPr>
                <w:rFonts w:ascii="Times New Roman" w:hAnsi="Times New Roman" w:cs="Times New Roman"/>
                <w:bCs/>
                <w:sz w:val="28"/>
                <w:szCs w:val="28"/>
              </w:rPr>
            </w:pPr>
            <w:r>
              <w:rPr>
                <w:rStyle w:val="FontStyle22"/>
                <w:sz w:val="28"/>
                <w:szCs w:val="28"/>
              </w:rPr>
              <w:t>Комплексный чертеж</w:t>
            </w:r>
          </w:p>
        </w:tc>
        <w:tc>
          <w:tcPr>
            <w:tcW w:w="1342"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jc w:val="center"/>
              <w:rPr>
                <w:rFonts w:ascii="Times New Roman" w:eastAsia="Calibri"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eastAsia="Calibri" w:hAnsi="Times New Roman" w:cs="Times New Roman"/>
                <w:bCs/>
                <w:sz w:val="28"/>
                <w:szCs w:val="28"/>
              </w:rPr>
            </w:pPr>
          </w:p>
        </w:tc>
      </w:tr>
      <w:tr w:rsidR="00421C23" w:rsidTr="00421C23">
        <w:trPr>
          <w:trHeight w:val="441"/>
        </w:trPr>
        <w:tc>
          <w:tcPr>
            <w:tcW w:w="4057"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41"/>
        </w:trPr>
        <w:tc>
          <w:tcPr>
            <w:tcW w:w="4057"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41"/>
        </w:trPr>
        <w:tc>
          <w:tcPr>
            <w:tcW w:w="4057"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 xml:space="preserve">Самостоятельная работа </w:t>
            </w:r>
            <w:proofErr w:type="gramStart"/>
            <w:r>
              <w:rPr>
                <w:rFonts w:ascii="Times New Roman" w:hAnsi="Times New Roman" w:cs="Times New Roman"/>
                <w:b/>
                <w:bCs/>
                <w:i/>
                <w:sz w:val="28"/>
                <w:szCs w:val="28"/>
              </w:rPr>
              <w:t>обучающихся</w:t>
            </w:r>
            <w:proofErr w:type="gramEnd"/>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1547"/>
        </w:trPr>
        <w:tc>
          <w:tcPr>
            <w:tcW w:w="4057"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Тема 3. Сечения и разрезы.</w:t>
            </w: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о сечении. (Виды, изображение и обозначение сечений.) </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разрезах. (Классификация, изображение и обозначение разрезов.)</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деталей с применением разрезов</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1</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1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Сечения.</w:t>
            </w:r>
          </w:p>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Простые полные разрезы. </w:t>
            </w:r>
          </w:p>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Соединение части вида с частью разреза.</w:t>
            </w:r>
          </w:p>
          <w:p w:rsidR="00421C23" w:rsidRDefault="00421C2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Местный разрез.</w:t>
            </w:r>
          </w:p>
        </w:tc>
        <w:tc>
          <w:tcPr>
            <w:tcW w:w="1342"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r>
      <w:tr w:rsidR="00421C23" w:rsidTr="00421C23">
        <w:trPr>
          <w:trHeight w:val="404"/>
        </w:trPr>
        <w:tc>
          <w:tcPr>
            <w:tcW w:w="4057"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04"/>
        </w:trPr>
        <w:tc>
          <w:tcPr>
            <w:tcW w:w="4057"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04"/>
        </w:trPr>
        <w:tc>
          <w:tcPr>
            <w:tcW w:w="4057"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 xml:space="preserve">Самостоятельная работа </w:t>
            </w:r>
            <w:proofErr w:type="gramStart"/>
            <w:r>
              <w:rPr>
                <w:rFonts w:ascii="Times New Roman" w:hAnsi="Times New Roman" w:cs="Times New Roman"/>
                <w:b/>
                <w:bCs/>
                <w:i/>
                <w:sz w:val="28"/>
                <w:szCs w:val="28"/>
              </w:rPr>
              <w:t>обучающихся</w:t>
            </w:r>
            <w:proofErr w:type="gramEnd"/>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04"/>
        </w:trPr>
        <w:tc>
          <w:tcPr>
            <w:tcW w:w="4057" w:type="dxa"/>
            <w:vMerge w:val="restart"/>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Тема 4. Строительные чертежи</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Архитектурно-строительные чертежи, правила их оформления, размеры на строительных чертежах, масштабы.</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421C23" w:rsidTr="00421C23">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b/>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sz w:val="28"/>
                <w:szCs w:val="28"/>
              </w:rPr>
              <w:t>Архитектурно-строительные чертежи</w:t>
            </w:r>
            <w:r>
              <w:rPr>
                <w:rFonts w:ascii="Times New Roman" w:hAnsi="Times New Roman" w:cs="Times New Roman"/>
                <w:bCs/>
                <w:sz w:val="28"/>
                <w:szCs w:val="28"/>
              </w:rPr>
              <w:t xml:space="preserve"> </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Чтение и выполнение чертежей общего назначения.</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Сборочные чертежи. Спецификация.</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eastAsia="Calibri" w:hAnsi="Times New Roman" w:cs="Times New Roman"/>
                <w:sz w:val="28"/>
                <w:szCs w:val="28"/>
              </w:rPr>
              <w:t>Чертежи столярных изделий</w:t>
            </w:r>
          </w:p>
        </w:tc>
        <w:tc>
          <w:tcPr>
            <w:tcW w:w="1342"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r>
      <w:tr w:rsidR="00421C23" w:rsidTr="00421C23">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 xml:space="preserve">Самостоятельная работа </w:t>
            </w:r>
            <w:proofErr w:type="gramStart"/>
            <w:r>
              <w:rPr>
                <w:rFonts w:ascii="Times New Roman" w:hAnsi="Times New Roman" w:cs="Times New Roman"/>
                <w:b/>
                <w:bCs/>
                <w:i/>
                <w:sz w:val="28"/>
                <w:szCs w:val="28"/>
              </w:rPr>
              <w:t>обучающихся</w:t>
            </w:r>
            <w:proofErr w:type="gramEnd"/>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18"/>
        </w:trPr>
        <w:tc>
          <w:tcPr>
            <w:tcW w:w="4057" w:type="dxa"/>
            <w:tcBorders>
              <w:top w:val="single" w:sz="4" w:space="0" w:color="auto"/>
              <w:left w:val="single" w:sz="4" w:space="0" w:color="auto"/>
              <w:bottom w:val="single" w:sz="4" w:space="0" w:color="auto"/>
              <w:right w:val="single" w:sz="4" w:space="0" w:color="auto"/>
            </w:tcBorders>
            <w:vAlign w:val="center"/>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Зачет</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color w:val="000000"/>
                <w:sz w:val="28"/>
                <w:szCs w:val="28"/>
              </w:rPr>
              <w:t xml:space="preserve">Примерная тематика курсовой работы </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если предусмотрена)</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Самостоятельная работа обучающихся над курсовой работой </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если предусмотрено)</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421C23" w:rsidTr="00421C23">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Всего</w:t>
            </w:r>
          </w:p>
        </w:tc>
        <w:tc>
          <w:tcPr>
            <w:tcW w:w="134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bl>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характеристики уровня освоения учебного материала используются следующие обозначения:</w:t>
      </w: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 </w:t>
      </w:r>
      <w:proofErr w:type="gramStart"/>
      <w:r>
        <w:rPr>
          <w:rFonts w:ascii="Times New Roman" w:hAnsi="Times New Roman" w:cs="Times New Roman"/>
          <w:sz w:val="28"/>
          <w:szCs w:val="28"/>
        </w:rPr>
        <w:t>ознакомительный</w:t>
      </w:r>
      <w:proofErr w:type="gramEnd"/>
      <w:r>
        <w:rPr>
          <w:rFonts w:ascii="Times New Roman" w:hAnsi="Times New Roman" w:cs="Times New Roman"/>
          <w:sz w:val="28"/>
          <w:szCs w:val="28"/>
        </w:rPr>
        <w:t xml:space="preserve"> (узнавание ранее изученных объектов, свойств); </w:t>
      </w: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 – </w:t>
      </w:r>
      <w:proofErr w:type="gramStart"/>
      <w:r>
        <w:rPr>
          <w:rFonts w:ascii="Times New Roman" w:hAnsi="Times New Roman" w:cs="Times New Roman"/>
          <w:sz w:val="28"/>
          <w:szCs w:val="28"/>
        </w:rPr>
        <w:t>репродуктивный</w:t>
      </w:r>
      <w:proofErr w:type="gramEnd"/>
      <w:r>
        <w:rPr>
          <w:rFonts w:ascii="Times New Roman" w:hAnsi="Times New Roman" w:cs="Times New Roman"/>
          <w:sz w:val="28"/>
          <w:szCs w:val="28"/>
        </w:rPr>
        <w:t xml:space="preserve"> (выполнение деятельности по образцу, инструкции или под руководством)</w:t>
      </w: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 </w:t>
      </w:r>
      <w:proofErr w:type="gramStart"/>
      <w:r>
        <w:rPr>
          <w:rFonts w:ascii="Times New Roman" w:hAnsi="Times New Roman" w:cs="Times New Roman"/>
          <w:sz w:val="28"/>
          <w:szCs w:val="28"/>
        </w:rPr>
        <w:t>продуктивный</w:t>
      </w:r>
      <w:proofErr w:type="gramEnd"/>
      <w:r>
        <w:rPr>
          <w:rFonts w:ascii="Times New Roman" w:hAnsi="Times New Roman" w:cs="Times New Roman"/>
          <w:sz w:val="28"/>
          <w:szCs w:val="28"/>
        </w:rPr>
        <w:t xml:space="preserve"> (планирование и самостоятельное выполнение деятельности, решение проблемных задач)</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p w:rsidR="00421C23" w:rsidRDefault="00421C23" w:rsidP="00421C23">
      <w:pPr>
        <w:spacing w:after="0" w:line="240" w:lineRule="auto"/>
        <w:rPr>
          <w:rFonts w:ascii="Times New Roman" w:hAnsi="Times New Roman" w:cs="Times New Roman"/>
          <w:b/>
          <w:sz w:val="28"/>
          <w:szCs w:val="28"/>
        </w:rPr>
        <w:sectPr w:rsidR="00421C23">
          <w:pgSz w:w="16840" w:h="11907" w:orient="landscape"/>
          <w:pgMar w:top="851" w:right="1134" w:bottom="284" w:left="992" w:header="709" w:footer="709" w:gutter="0"/>
          <w:cols w:space="720"/>
        </w:sectPr>
      </w:pPr>
    </w:p>
    <w:p w:rsidR="00421C23" w:rsidRDefault="00421C23" w:rsidP="00880BE1">
      <w:pPr>
        <w:keepNext/>
        <w:numPr>
          <w:ilvl w:val="0"/>
          <w:numId w:val="18"/>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142" w:firstLine="0"/>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условия реализации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3.1.Требования к минимальному материально-техническому обеспечению</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учебной дисциплины требует наличия учебного кабинета «Черчение»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Оборудование учебного кабинета и рабочих мест кабинета </w:t>
      </w:r>
      <w:r>
        <w:rPr>
          <w:rFonts w:ascii="Times New Roman" w:hAnsi="Times New Roman" w:cs="Times New Roman"/>
          <w:sz w:val="28"/>
          <w:szCs w:val="28"/>
        </w:rPr>
        <w:t>«Черчение»: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рабочие столы и стулья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-стол для преподавателя;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-доска;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-стационарные стенды: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«Разрезы на архитектурно-строительных чертежах»</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«Столярные соединения»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«Резьбовые соединения» и др.</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-инструменты чертежные, модели, макеты столярных изделий и др.</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Технические средства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компьютер с лицензионным программным обеспечением и </w:t>
      </w:r>
      <w:proofErr w:type="spellStart"/>
      <w:r>
        <w:rPr>
          <w:rFonts w:ascii="Times New Roman" w:hAnsi="Times New Roman" w:cs="Times New Roman"/>
          <w:bCs/>
          <w:sz w:val="28"/>
          <w:szCs w:val="28"/>
        </w:rPr>
        <w:t>мультимедиапроектор</w:t>
      </w:r>
      <w:proofErr w:type="spellEnd"/>
      <w:r>
        <w:rPr>
          <w:rFonts w:ascii="Times New Roman" w:hAnsi="Times New Roman" w:cs="Times New Roman"/>
          <w:bCs/>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421C23" w:rsidRDefault="00421C23" w:rsidP="00421C23">
      <w:pPr>
        <w:keepNext/>
        <w:numPr>
          <w:ilvl w:val="1"/>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sz w:val="28"/>
          <w:szCs w:val="28"/>
        </w:rPr>
      </w:pPr>
      <w:r>
        <w:rPr>
          <w:rFonts w:ascii="Times New Roman" w:hAnsi="Times New Roman" w:cs="Times New Roman"/>
          <w:b/>
          <w:sz w:val="28"/>
          <w:szCs w:val="28"/>
        </w:rPr>
        <w:t>Информационное обеспечение обучения</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sz w:val="28"/>
          <w:szCs w:val="28"/>
        </w:rPr>
      </w:pPr>
    </w:p>
    <w:p w:rsidR="00421C23" w:rsidRDefault="00421C23" w:rsidP="00B2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421C23" w:rsidRDefault="00421C23" w:rsidP="00B2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u w:val="single"/>
        </w:rPr>
      </w:pPr>
      <w:r>
        <w:rPr>
          <w:rFonts w:ascii="Times New Roman" w:hAnsi="Times New Roman" w:cs="Times New Roman"/>
          <w:bCs/>
          <w:sz w:val="28"/>
          <w:szCs w:val="28"/>
          <w:u w:val="single"/>
        </w:rPr>
        <w:t>Основные источники:</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Гусарова</w:t>
      </w:r>
      <w:proofErr w:type="spellEnd"/>
      <w:r>
        <w:rPr>
          <w:rFonts w:ascii="Times New Roman" w:hAnsi="Times New Roman" w:cs="Times New Roman"/>
          <w:sz w:val="28"/>
          <w:szCs w:val="28"/>
        </w:rPr>
        <w:t xml:space="preserve"> Е.А., Митина Т.В., Полежаев Ю.О., Тельной В.И.</w:t>
      </w:r>
      <w:r>
        <w:rPr>
          <w:rFonts w:ascii="Times New Roman" w:hAnsi="Times New Roman" w:cs="Times New Roman"/>
          <w:sz w:val="28"/>
          <w:szCs w:val="28"/>
        </w:rPr>
        <w:tab/>
        <w:t>Основы строительного черчения,</w:t>
      </w:r>
      <w:r>
        <w:rPr>
          <w:rFonts w:ascii="Times New Roman" w:hAnsi="Times New Roman" w:cs="Times New Roman"/>
          <w:sz w:val="28"/>
          <w:szCs w:val="28"/>
        </w:rPr>
        <w:tab/>
        <w:t>2017,</w:t>
      </w:r>
      <w:r>
        <w:rPr>
          <w:rFonts w:ascii="Times New Roman" w:hAnsi="Times New Roman" w:cs="Times New Roman"/>
          <w:sz w:val="28"/>
          <w:szCs w:val="28"/>
        </w:rPr>
        <w:tab/>
        <w:t>ОИЦ «Академия».</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Павлова А.А., </w:t>
      </w:r>
      <w:proofErr w:type="spellStart"/>
      <w:r>
        <w:rPr>
          <w:rFonts w:ascii="Times New Roman" w:hAnsi="Times New Roman" w:cs="Times New Roman"/>
          <w:sz w:val="28"/>
          <w:szCs w:val="28"/>
        </w:rPr>
        <w:t>Корзинова</w:t>
      </w:r>
      <w:proofErr w:type="spellEnd"/>
      <w:r>
        <w:rPr>
          <w:rFonts w:ascii="Times New Roman" w:hAnsi="Times New Roman" w:cs="Times New Roman"/>
          <w:sz w:val="28"/>
          <w:szCs w:val="28"/>
        </w:rPr>
        <w:t xml:space="preserve"> Е.И., Мартыненко Н.А.</w:t>
      </w:r>
      <w:r>
        <w:rPr>
          <w:rFonts w:ascii="Times New Roman" w:hAnsi="Times New Roman" w:cs="Times New Roman"/>
          <w:sz w:val="28"/>
          <w:szCs w:val="28"/>
        </w:rPr>
        <w:tab/>
        <w:t>Основы черчения,</w:t>
      </w:r>
      <w:r>
        <w:rPr>
          <w:rFonts w:ascii="Times New Roman" w:hAnsi="Times New Roman" w:cs="Times New Roman"/>
          <w:sz w:val="28"/>
          <w:szCs w:val="28"/>
        </w:rPr>
        <w:tab/>
        <w:t>2017,</w:t>
      </w:r>
      <w:r>
        <w:rPr>
          <w:rFonts w:ascii="Times New Roman" w:hAnsi="Times New Roman" w:cs="Times New Roman"/>
          <w:sz w:val="28"/>
          <w:szCs w:val="28"/>
        </w:rPr>
        <w:tab/>
        <w:t>ОИЦ «Академия»</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Феофанов А.Н. Чтение рабочих чертежей (8-е изд.) </w:t>
      </w:r>
      <w:proofErr w:type="spellStart"/>
      <w:r>
        <w:rPr>
          <w:rFonts w:ascii="Times New Roman" w:hAnsi="Times New Roman" w:cs="Times New Roman"/>
          <w:sz w:val="28"/>
          <w:szCs w:val="28"/>
        </w:rPr>
        <w:t>учеб</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особие</w:t>
      </w:r>
      <w:proofErr w:type="spellEnd"/>
      <w:r>
        <w:rPr>
          <w:rFonts w:ascii="Times New Roman" w:hAnsi="Times New Roman" w:cs="Times New Roman"/>
          <w:sz w:val="28"/>
          <w:szCs w:val="28"/>
        </w:rPr>
        <w:t xml:space="preserve"> , М.: Академия,  2017, 80 стр.</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Техническое черчение: учебник для профессиональных учебных заведений/ </w:t>
      </w:r>
      <w:proofErr w:type="spellStart"/>
      <w:r>
        <w:rPr>
          <w:rFonts w:ascii="Times New Roman" w:hAnsi="Times New Roman" w:cs="Times New Roman"/>
          <w:sz w:val="28"/>
          <w:szCs w:val="28"/>
        </w:rPr>
        <w:t>И.С.Вышнепольский</w:t>
      </w:r>
      <w:proofErr w:type="spellEnd"/>
      <w:r>
        <w:rPr>
          <w:rFonts w:ascii="Times New Roman" w:hAnsi="Times New Roman" w:cs="Times New Roman"/>
          <w:sz w:val="28"/>
          <w:szCs w:val="28"/>
        </w:rPr>
        <w:t xml:space="preserve">,- 8-е </w:t>
      </w:r>
      <w:proofErr w:type="spellStart"/>
      <w:r>
        <w:rPr>
          <w:rFonts w:ascii="Times New Roman" w:hAnsi="Times New Roman" w:cs="Times New Roman"/>
          <w:sz w:val="28"/>
          <w:szCs w:val="28"/>
        </w:rPr>
        <w:t>изд</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тер</w:t>
      </w:r>
      <w:proofErr w:type="spellEnd"/>
      <w:r>
        <w:rPr>
          <w:rFonts w:ascii="Times New Roman" w:hAnsi="Times New Roman" w:cs="Times New Roman"/>
          <w:sz w:val="28"/>
          <w:szCs w:val="28"/>
        </w:rPr>
        <w:t>.- М.: Высш.шк.,2007- 219с.</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л.</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Черчение для строителей: Учебник для СПТУ/ </w:t>
      </w:r>
      <w:proofErr w:type="spellStart"/>
      <w:r>
        <w:rPr>
          <w:rFonts w:ascii="Times New Roman" w:hAnsi="Times New Roman" w:cs="Times New Roman"/>
          <w:sz w:val="28"/>
          <w:szCs w:val="28"/>
        </w:rPr>
        <w:t>Ю.И.Короев</w:t>
      </w:r>
      <w:proofErr w:type="spellEnd"/>
      <w:r>
        <w:rPr>
          <w:rFonts w:ascii="Times New Roman" w:hAnsi="Times New Roman" w:cs="Times New Roman"/>
          <w:sz w:val="28"/>
          <w:szCs w:val="28"/>
        </w:rPr>
        <w:t xml:space="preserve">- 3-е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и доп. – М.:Высш.шк.1987-256с.: ил.</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Задания по черчению для строителей/ А.А.Якубович: практическое пособие- 2-е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Высш</w:t>
      </w:r>
      <w:proofErr w:type="spellEnd"/>
      <w:r>
        <w:rPr>
          <w:rFonts w:ascii="Times New Roman" w:hAnsi="Times New Roman" w:cs="Times New Roman"/>
          <w:sz w:val="28"/>
          <w:szCs w:val="28"/>
        </w:rPr>
        <w:t>. Шк.,1989-232с.: ил.</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Занимательное черчение на уроках и внеклассных занятиях/ авт.-сост. С.В.Титов - Волгоград: Учитель.2007- 207с.</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Занимательное черчение: </w:t>
      </w:r>
      <w:proofErr w:type="spellStart"/>
      <w:r>
        <w:rPr>
          <w:rFonts w:ascii="Times New Roman" w:hAnsi="Times New Roman" w:cs="Times New Roman"/>
          <w:sz w:val="28"/>
          <w:szCs w:val="28"/>
        </w:rPr>
        <w:t>Кн</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ля</w:t>
      </w:r>
      <w:proofErr w:type="spellEnd"/>
      <w:r>
        <w:rPr>
          <w:rFonts w:ascii="Times New Roman" w:hAnsi="Times New Roman" w:cs="Times New Roman"/>
          <w:sz w:val="28"/>
          <w:szCs w:val="28"/>
        </w:rPr>
        <w:t xml:space="preserve"> учащихся </w:t>
      </w:r>
      <w:proofErr w:type="spellStart"/>
      <w:r>
        <w:rPr>
          <w:rFonts w:ascii="Times New Roman" w:hAnsi="Times New Roman" w:cs="Times New Roman"/>
          <w:sz w:val="28"/>
          <w:szCs w:val="28"/>
        </w:rPr>
        <w:t>ср.шк</w:t>
      </w:r>
      <w:proofErr w:type="spellEnd"/>
      <w:r>
        <w:rPr>
          <w:rFonts w:ascii="Times New Roman" w:hAnsi="Times New Roman" w:cs="Times New Roman"/>
          <w:sz w:val="28"/>
          <w:szCs w:val="28"/>
        </w:rPr>
        <w:t xml:space="preserve">.- 4-е изд., пер.и доп.- М.: Просвещение.1990.-223  с.: ил. </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Техническое черчение: учебник для профессиональных учебных заведений/ </w:t>
      </w:r>
      <w:proofErr w:type="spellStart"/>
      <w:r>
        <w:rPr>
          <w:rFonts w:ascii="Times New Roman" w:hAnsi="Times New Roman" w:cs="Times New Roman"/>
          <w:sz w:val="28"/>
          <w:szCs w:val="28"/>
        </w:rPr>
        <w:t>И.С.Вышнепольский</w:t>
      </w:r>
      <w:proofErr w:type="spellEnd"/>
      <w:r>
        <w:rPr>
          <w:rFonts w:ascii="Times New Roman" w:hAnsi="Times New Roman" w:cs="Times New Roman"/>
          <w:sz w:val="28"/>
          <w:szCs w:val="28"/>
        </w:rPr>
        <w:t xml:space="preserve">,- 8-е </w:t>
      </w:r>
      <w:proofErr w:type="spellStart"/>
      <w:r>
        <w:rPr>
          <w:rFonts w:ascii="Times New Roman" w:hAnsi="Times New Roman" w:cs="Times New Roman"/>
          <w:sz w:val="28"/>
          <w:szCs w:val="28"/>
        </w:rPr>
        <w:t>изд</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тер</w:t>
      </w:r>
      <w:proofErr w:type="spellEnd"/>
      <w:r>
        <w:rPr>
          <w:rFonts w:ascii="Times New Roman" w:hAnsi="Times New Roman" w:cs="Times New Roman"/>
          <w:sz w:val="28"/>
          <w:szCs w:val="28"/>
        </w:rPr>
        <w:t>.- М.: Высш.шк.,2007- 219с.</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л.</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Черчение для строителей: Учебник для СПТУ/ </w:t>
      </w:r>
      <w:proofErr w:type="spellStart"/>
      <w:r>
        <w:rPr>
          <w:rFonts w:ascii="Times New Roman" w:hAnsi="Times New Roman" w:cs="Times New Roman"/>
          <w:sz w:val="28"/>
          <w:szCs w:val="28"/>
        </w:rPr>
        <w:t>Ю.И.Короев</w:t>
      </w:r>
      <w:proofErr w:type="spellEnd"/>
      <w:r>
        <w:rPr>
          <w:rFonts w:ascii="Times New Roman" w:hAnsi="Times New Roman" w:cs="Times New Roman"/>
          <w:sz w:val="28"/>
          <w:szCs w:val="28"/>
        </w:rPr>
        <w:t xml:space="preserve">- 3-е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и доп. – М.:Высш.шк.1987-256с.: ил.</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Задания по черчению для строителей/ А.А.Якубович: практическое пособие- 2-е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Высш</w:t>
      </w:r>
      <w:proofErr w:type="spellEnd"/>
      <w:r>
        <w:rPr>
          <w:rFonts w:ascii="Times New Roman" w:hAnsi="Times New Roman" w:cs="Times New Roman"/>
          <w:sz w:val="28"/>
          <w:szCs w:val="28"/>
        </w:rPr>
        <w:t>. Шк.,1989-232с.: ил.</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Черчение: учебник для уч-ся общеобразовательных учреждений/ </w:t>
      </w:r>
      <w:proofErr w:type="spellStart"/>
      <w:r>
        <w:rPr>
          <w:rFonts w:ascii="Times New Roman" w:hAnsi="Times New Roman" w:cs="Times New Roman"/>
          <w:sz w:val="28"/>
          <w:szCs w:val="28"/>
        </w:rPr>
        <w:t>В.В.Степанкова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Л.Н.Анисимов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Л.В.Курцаева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А.И.Шершевская</w:t>
      </w:r>
      <w:proofErr w:type="spellEnd"/>
      <w:r>
        <w:rPr>
          <w:rFonts w:ascii="Times New Roman" w:hAnsi="Times New Roman" w:cs="Times New Roman"/>
          <w:sz w:val="28"/>
          <w:szCs w:val="28"/>
        </w:rPr>
        <w:t xml:space="preserve">; под ред. </w:t>
      </w:r>
      <w:proofErr w:type="spellStart"/>
      <w:r>
        <w:rPr>
          <w:rFonts w:ascii="Times New Roman" w:hAnsi="Times New Roman" w:cs="Times New Roman"/>
          <w:sz w:val="28"/>
          <w:szCs w:val="28"/>
        </w:rPr>
        <w:t>В.В.Степанковой</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М.:Просвещение.2001-206с.:ил.</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Учебные элементы</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Слайдовые презентации по всем темам программы и урокам</w:t>
      </w:r>
    </w:p>
    <w:p w:rsidR="00421C23" w:rsidRDefault="00421C23" w:rsidP="00B2339D">
      <w:pPr>
        <w:numPr>
          <w:ilvl w:val="3"/>
          <w:numId w:val="2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Видеофильмы по всем темам программы</w:t>
      </w:r>
    </w:p>
    <w:p w:rsidR="00421C23" w:rsidRDefault="00421C23" w:rsidP="00B2339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Дополнительные источники:</w:t>
      </w:r>
    </w:p>
    <w:p w:rsidR="00421C23" w:rsidRDefault="00421C23" w:rsidP="00B23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Вышнепольский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И.С.Техническое</w:t>
      </w:r>
      <w:proofErr w:type="spellEnd"/>
      <w:r>
        <w:rPr>
          <w:rFonts w:ascii="Times New Roman" w:hAnsi="Times New Roman" w:cs="Times New Roman"/>
          <w:sz w:val="28"/>
          <w:szCs w:val="28"/>
        </w:rPr>
        <w:t xml:space="preserve"> черчение с элементами программированного обучения.- М. Высшая школа,2008.</w:t>
      </w:r>
    </w:p>
    <w:p w:rsidR="00421C23" w:rsidRDefault="00421C23" w:rsidP="00B23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Вышнепольский</w:t>
      </w:r>
      <w:proofErr w:type="spellEnd"/>
      <w:r>
        <w:rPr>
          <w:rFonts w:ascii="Times New Roman" w:hAnsi="Times New Roman" w:cs="Times New Roman"/>
          <w:sz w:val="28"/>
          <w:szCs w:val="28"/>
        </w:rPr>
        <w:t xml:space="preserve"> И.С. Техническое черчение: Учебник для профессиональных учебных заведений.-6-еизд., </w:t>
      </w:r>
      <w:proofErr w:type="spellStart"/>
      <w:r>
        <w:rPr>
          <w:rFonts w:ascii="Times New Roman" w:hAnsi="Times New Roman" w:cs="Times New Roman"/>
          <w:sz w:val="28"/>
          <w:szCs w:val="28"/>
        </w:rPr>
        <w:t>испр</w:t>
      </w:r>
      <w:proofErr w:type="spellEnd"/>
      <w:r>
        <w:rPr>
          <w:rFonts w:ascii="Times New Roman" w:hAnsi="Times New Roman" w:cs="Times New Roman"/>
          <w:sz w:val="28"/>
          <w:szCs w:val="28"/>
        </w:rPr>
        <w:t xml:space="preserve">. - М.Высшая школа 2003. </w:t>
      </w:r>
    </w:p>
    <w:p w:rsidR="00421C23" w:rsidRDefault="00421C23" w:rsidP="00B23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Миронов Б.Г. Черчение. - М. Машиностроение,2006.</w:t>
      </w:r>
    </w:p>
    <w:p w:rsidR="00421C23" w:rsidRDefault="00421C23" w:rsidP="00B23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Розов С.В. Курс черчения. - М.Машиностроение,2004.</w:t>
      </w:r>
    </w:p>
    <w:p w:rsidR="00421C23" w:rsidRDefault="00421C23" w:rsidP="00B23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421C23" w:rsidRDefault="00421C23" w:rsidP="00421C23">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Контроль и оценка результатов освоения УЧЕБНОЙ Дисциплины</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индивидуальных заданий, исследований.</w:t>
      </w:r>
    </w:p>
    <w:tbl>
      <w:tblPr>
        <w:tblW w:w="10666" w:type="dxa"/>
        <w:jc w:val="center"/>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
        <w:gridCol w:w="2850"/>
        <w:gridCol w:w="3710"/>
        <w:gridCol w:w="782"/>
        <w:gridCol w:w="2728"/>
        <w:gridCol w:w="283"/>
      </w:tblGrid>
      <w:tr w:rsidR="00421C23" w:rsidTr="00421C23">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421C23" w:rsidRDefault="00421C2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умения, усвоенные знания)</w:t>
            </w: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Формы и методы контроля и оценки </w:t>
            </w:r>
          </w:p>
        </w:tc>
      </w:tr>
      <w:tr w:rsidR="00421C23" w:rsidTr="00421C23">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3510" w:type="dxa"/>
            <w:gridSpan w:val="2"/>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r>
      <w:tr w:rsidR="00421C23" w:rsidTr="00421C23">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tc>
        <w:tc>
          <w:tcPr>
            <w:tcW w:w="3510" w:type="dxa"/>
            <w:gridSpan w:val="2"/>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hAnsi="Times New Roman" w:cs="Times New Roman"/>
                <w:b/>
                <w:bCs/>
                <w:sz w:val="28"/>
                <w:szCs w:val="28"/>
              </w:rPr>
            </w:pPr>
          </w:p>
        </w:tc>
      </w:tr>
      <w:tr w:rsidR="00421C23" w:rsidTr="00421C23">
        <w:trPr>
          <w:gridAfter w:val="1"/>
          <w:wAfter w:w="283" w:type="dxa"/>
          <w:trHeight w:val="785"/>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510"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421C23" w:rsidTr="00421C23">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Знать:</w:t>
            </w:r>
          </w:p>
        </w:tc>
        <w:tc>
          <w:tcPr>
            <w:tcW w:w="3510" w:type="dxa"/>
            <w:gridSpan w:val="2"/>
            <w:tcBorders>
              <w:top w:val="single" w:sz="4" w:space="0" w:color="auto"/>
              <w:left w:val="single" w:sz="4" w:space="0" w:color="auto"/>
              <w:bottom w:val="single" w:sz="4" w:space="0" w:color="auto"/>
              <w:right w:val="single" w:sz="4" w:space="0" w:color="auto"/>
            </w:tcBorders>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p>
        </w:tc>
      </w:tr>
      <w:tr w:rsidR="00421C23" w:rsidTr="00421C23">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tc>
        <w:tc>
          <w:tcPr>
            <w:tcW w:w="3510" w:type="dxa"/>
            <w:gridSpan w:val="2"/>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421C23" w:rsidTr="00421C23">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 xml:space="preserve">Результаты </w:t>
            </w:r>
          </w:p>
          <w:p w:rsidR="00421C23" w:rsidRDefault="00421C23">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492" w:type="dxa"/>
            <w:gridSpan w:val="2"/>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ind w:firstLine="851"/>
              <w:jc w:val="both"/>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3011" w:type="dxa"/>
            <w:gridSpan w:val="2"/>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jc w:val="both"/>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421C23" w:rsidTr="00421C23">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421C23" w:rsidRDefault="00421C23">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 xml:space="preserve">-изготовление простых столярных тяг и заготовок </w:t>
            </w:r>
            <w:r>
              <w:rPr>
                <w:rFonts w:ascii="Times New Roman" w:hAnsi="Times New Roman" w:cs="Times New Roman"/>
                <w:color w:val="000000"/>
                <w:spacing w:val="-2"/>
                <w:sz w:val="28"/>
                <w:szCs w:val="28"/>
              </w:rPr>
              <w:t xml:space="preserve">столярных изделий;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s="Times New Roman"/>
                <w:color w:val="000000"/>
                <w:spacing w:val="-2"/>
                <w:sz w:val="28"/>
                <w:szCs w:val="28"/>
              </w:rPr>
              <w:t>электрифицированным инструментом;</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-устанавливать крепежную фурнитуру;</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-собирать и устанавливать встроенную мебель;</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 выполнять ремонтные столярные работы; </w:t>
            </w:r>
            <w:proofErr w:type="gramStart"/>
            <w:r>
              <w:rPr>
                <w:rFonts w:ascii="Times New Roman" w:hAnsi="Times New Roman" w:cs="Times New Roman"/>
                <w:color w:val="000000"/>
                <w:spacing w:val="-2"/>
                <w:sz w:val="28"/>
                <w:szCs w:val="28"/>
              </w:rPr>
              <w:t>-в</w:t>
            </w:r>
            <w:proofErr w:type="gramEnd"/>
            <w:r>
              <w:rPr>
                <w:rFonts w:ascii="Times New Roman" w:hAnsi="Times New Roman" w:cs="Times New Roman"/>
                <w:color w:val="000000"/>
                <w:spacing w:val="-2"/>
                <w:sz w:val="28"/>
                <w:szCs w:val="28"/>
              </w:rPr>
              <w:t xml:space="preserve">ыполнять требования охраны труда и техники </w:t>
            </w:r>
            <w:r>
              <w:rPr>
                <w:rFonts w:ascii="Times New Roman" w:hAnsi="Times New Roman" w:cs="Times New Roman"/>
                <w:color w:val="000000"/>
                <w:spacing w:val="-3"/>
                <w:sz w:val="28"/>
                <w:szCs w:val="28"/>
              </w:rPr>
              <w:lastRenderedPageBreak/>
              <w:t>безопасности;</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w:t>
            </w:r>
            <w:r>
              <w:rPr>
                <w:rFonts w:ascii="Times New Roman" w:hAnsi="Times New Roman" w:cs="Times New Roman"/>
                <w:color w:val="000000"/>
                <w:spacing w:val="-1"/>
                <w:sz w:val="28"/>
                <w:szCs w:val="28"/>
              </w:rPr>
              <w:t xml:space="preserve">виды и свойства древесины, устройство </w:t>
            </w:r>
            <w:r>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виды и способы изготовления столярных </w:t>
            </w:r>
            <w:r>
              <w:rPr>
                <w:rFonts w:ascii="Times New Roman" w:hAnsi="Times New Roman" w:cs="Times New Roman"/>
                <w:color w:val="000000"/>
                <w:spacing w:val="-2"/>
                <w:sz w:val="28"/>
                <w:szCs w:val="28"/>
              </w:rPr>
              <w:t xml:space="preserve">изделий и деталей;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-виды и способы выполнения столярно-</w:t>
            </w:r>
            <w:r>
              <w:rPr>
                <w:rFonts w:ascii="Times New Roman" w:hAnsi="Times New Roman" w:cs="Times New Roman"/>
                <w:color w:val="000000"/>
                <w:spacing w:val="-1"/>
                <w:sz w:val="28"/>
                <w:szCs w:val="28"/>
              </w:rPr>
              <w:t xml:space="preserve">монтажных и ремонтных столярных работ; </w:t>
            </w:r>
            <w:proofErr w:type="gramStart"/>
            <w:r>
              <w:rPr>
                <w:rFonts w:ascii="Times New Roman" w:hAnsi="Times New Roman" w:cs="Times New Roman"/>
                <w:color w:val="000000"/>
                <w:spacing w:val="-1"/>
                <w:sz w:val="28"/>
                <w:szCs w:val="28"/>
              </w:rPr>
              <w:t>-в</w:t>
            </w:r>
            <w:proofErr w:type="gramEnd"/>
            <w:r>
              <w:rPr>
                <w:rFonts w:ascii="Times New Roman" w:hAnsi="Times New Roman" w:cs="Times New Roman"/>
                <w:color w:val="000000"/>
                <w:spacing w:val="-1"/>
                <w:sz w:val="28"/>
                <w:szCs w:val="28"/>
              </w:rPr>
              <w:t xml:space="preserve">иды технической документации </w:t>
            </w:r>
            <w:r>
              <w:rPr>
                <w:rFonts w:ascii="Times New Roman" w:hAnsi="Times New Roman" w:cs="Times New Roman"/>
                <w:color w:val="000000"/>
                <w:spacing w:val="-2"/>
                <w:sz w:val="28"/>
                <w:szCs w:val="28"/>
              </w:rPr>
              <w:t xml:space="preserve">на производство работ;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мероприятия по охране труда и правила техники </w:t>
            </w:r>
            <w:r>
              <w:rPr>
                <w:rFonts w:ascii="Times New Roman" w:hAnsi="Times New Roman" w:cs="Times New Roman"/>
                <w:color w:val="000000"/>
                <w:spacing w:val="-3"/>
                <w:sz w:val="28"/>
                <w:szCs w:val="28"/>
              </w:rPr>
              <w:t xml:space="preserve">безопасности при изготовлении столярных изделий </w:t>
            </w:r>
            <w:r>
              <w:rPr>
                <w:rFonts w:ascii="Times New Roman" w:hAnsi="Times New Roman" w:cs="Times New Roman"/>
                <w:color w:val="000000"/>
                <w:spacing w:val="-1"/>
                <w:sz w:val="28"/>
                <w:szCs w:val="28"/>
              </w:rPr>
              <w:t>и выполнении столярно-монтажных работ</w:t>
            </w:r>
            <w:r>
              <w:rPr>
                <w:rFonts w:ascii="Times New Roman" w:hAnsi="Times New Roman" w:cs="Times New Roman"/>
                <w:sz w:val="28"/>
                <w:szCs w:val="28"/>
              </w:rPr>
              <w:t xml:space="preserve">-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421C23" w:rsidRDefault="00421C23">
            <w:pPr>
              <w:tabs>
                <w:tab w:val="left" w:pos="73"/>
                <w:tab w:val="left" w:pos="252"/>
              </w:tabs>
              <w:spacing w:after="0" w:line="240" w:lineRule="auto"/>
              <w:ind w:firstLine="25"/>
              <w:jc w:val="both"/>
              <w:rPr>
                <w:rFonts w:ascii="Times New Roman" w:hAnsi="Times New Roman" w:cs="Times New Roman"/>
                <w:bCs/>
                <w:sz w:val="28"/>
                <w:szCs w:val="28"/>
              </w:rPr>
            </w:pPr>
          </w:p>
        </w:tc>
        <w:tc>
          <w:tcPr>
            <w:tcW w:w="3011" w:type="dxa"/>
            <w:gridSpan w:val="2"/>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ind w:firstLine="851"/>
              <w:jc w:val="both"/>
              <w:rPr>
                <w:rFonts w:ascii="Times New Roman" w:hAnsi="Times New Roman" w:cs="Times New Roman"/>
                <w:bCs/>
                <w:i/>
                <w:iCs/>
                <w:sz w:val="28"/>
                <w:szCs w:val="28"/>
              </w:rPr>
            </w:pPr>
          </w:p>
          <w:p w:rsidR="00421C23" w:rsidRDefault="00421C23">
            <w:pPr>
              <w:spacing w:after="0" w:line="240" w:lineRule="auto"/>
              <w:jc w:val="both"/>
              <w:rPr>
                <w:rFonts w:ascii="Times New Roman" w:hAnsi="Times New Roman" w:cs="Times New Roman"/>
                <w:bCs/>
                <w:i/>
                <w:iCs/>
                <w:sz w:val="28"/>
                <w:szCs w:val="28"/>
              </w:rPr>
            </w:pPr>
            <w:r>
              <w:rPr>
                <w:rFonts w:ascii="Times New Roman" w:hAnsi="Times New Roman" w:cs="Times New Roman"/>
                <w:color w:val="000000"/>
                <w:sz w:val="28"/>
                <w:szCs w:val="28"/>
              </w:rPr>
              <w:t>-</w:t>
            </w:r>
            <w:r>
              <w:rPr>
                <w:rFonts w:ascii="Times New Roman" w:hAnsi="Times New Roman" w:cs="Times New Roman"/>
                <w:bCs/>
                <w:i/>
                <w:iCs/>
                <w:sz w:val="28"/>
                <w:szCs w:val="28"/>
              </w:rPr>
              <w:t xml:space="preserve"> Текущий контроль в форме:</w:t>
            </w:r>
          </w:p>
          <w:p w:rsidR="00421C23" w:rsidRDefault="00421C23">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защиты лабораторных и практических занятий;</w:t>
            </w:r>
          </w:p>
          <w:p w:rsidR="00421C23" w:rsidRDefault="00421C23">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i/>
                <w:iCs/>
                <w:sz w:val="28"/>
                <w:szCs w:val="28"/>
              </w:rPr>
              <w:t>- контрольных работ по темам</w:t>
            </w:r>
            <w:r>
              <w:rPr>
                <w:rFonts w:ascii="Times New Roman" w:hAnsi="Times New Roman" w:cs="Times New Roman"/>
                <w:color w:val="000000"/>
                <w:sz w:val="28"/>
                <w:szCs w:val="28"/>
              </w:rPr>
              <w:t>.</w:t>
            </w:r>
          </w:p>
          <w:p w:rsidR="00421C23" w:rsidRDefault="00421C23">
            <w:pPr>
              <w:spacing w:after="0" w:line="240" w:lineRule="auto"/>
              <w:jc w:val="both"/>
              <w:rPr>
                <w:rFonts w:ascii="Times New Roman" w:hAnsi="Times New Roman" w:cs="Times New Roman"/>
                <w:bCs/>
                <w:i/>
                <w:iCs/>
                <w:color w:val="FF0000"/>
                <w:sz w:val="28"/>
                <w:szCs w:val="28"/>
              </w:rPr>
            </w:pPr>
          </w:p>
          <w:p w:rsidR="00421C23" w:rsidRDefault="00421C23">
            <w:pPr>
              <w:spacing w:after="0" w:line="240" w:lineRule="auto"/>
              <w:ind w:firstLine="851"/>
              <w:jc w:val="both"/>
              <w:rPr>
                <w:rFonts w:ascii="Times New Roman" w:hAnsi="Times New Roman" w:cs="Times New Roman"/>
                <w:bCs/>
                <w:i/>
                <w:iCs/>
                <w:sz w:val="28"/>
                <w:szCs w:val="28"/>
              </w:rPr>
            </w:pPr>
          </w:p>
        </w:tc>
      </w:tr>
      <w:tr w:rsidR="00421C23" w:rsidTr="00421C23">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421C23" w:rsidRDefault="00421C23">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изготовления и сборки простых и средней </w:t>
            </w:r>
            <w:r>
              <w:rPr>
                <w:rFonts w:ascii="Times New Roman" w:hAnsi="Times New Roman" w:cs="Times New Roman"/>
                <w:color w:val="000000"/>
                <w:spacing w:val="-2"/>
                <w:sz w:val="28"/>
                <w:szCs w:val="28"/>
              </w:rPr>
              <w:t>сложности столярных изделий;</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bCs/>
                <w:i/>
                <w:iCs/>
                <w:sz w:val="28"/>
                <w:szCs w:val="28"/>
              </w:rPr>
            </w:pPr>
          </w:p>
        </w:tc>
      </w:tr>
      <w:tr w:rsidR="00421C23" w:rsidTr="00421C23">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421C23" w:rsidRDefault="00421C23">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выполнения столярно-монтажных и ремонтных </w:t>
            </w:r>
            <w:r>
              <w:rPr>
                <w:rFonts w:ascii="Times New Roman" w:hAnsi="Times New Roman" w:cs="Times New Roman"/>
                <w:color w:val="000000"/>
                <w:spacing w:val="-2"/>
                <w:sz w:val="28"/>
                <w:szCs w:val="28"/>
              </w:rPr>
              <w:t>столярных работ;</w:t>
            </w:r>
          </w:p>
          <w:p w:rsidR="00421C23" w:rsidRDefault="00421C23">
            <w:pPr>
              <w:tabs>
                <w:tab w:val="left" w:pos="73"/>
                <w:tab w:val="left" w:pos="252"/>
              </w:tabs>
              <w:spacing w:after="0" w:line="240" w:lineRule="auto"/>
              <w:ind w:firstLine="25"/>
              <w:jc w:val="both"/>
              <w:rPr>
                <w:rFonts w:ascii="Times New Roman" w:hAnsi="Times New Roman" w:cs="Times New Roman"/>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bCs/>
                <w:i/>
                <w:iCs/>
                <w:sz w:val="28"/>
                <w:szCs w:val="28"/>
              </w:rPr>
            </w:pPr>
          </w:p>
        </w:tc>
      </w:tr>
      <w:tr w:rsidR="00421C23" w:rsidTr="00421C23">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ПК 1.4. Производить ремонт столярных изделий.</w:t>
            </w:r>
          </w:p>
          <w:p w:rsidR="00421C23" w:rsidRDefault="00421C23">
            <w:pPr>
              <w:widowControl w:val="0"/>
              <w:suppressAutoHyphens/>
              <w:spacing w:after="0" w:line="240" w:lineRule="auto"/>
              <w:ind w:firstLine="851"/>
              <w:jc w:val="both"/>
              <w:rPr>
                <w:rFonts w:ascii="Times New Roman" w:hAnsi="Times New Roman" w:cs="Times New Roman"/>
                <w:iCs/>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421C23" w:rsidRDefault="00421C23">
            <w:pPr>
              <w:tabs>
                <w:tab w:val="left" w:pos="252"/>
              </w:tabs>
              <w:spacing w:after="0" w:line="240" w:lineRule="auto"/>
              <w:ind w:firstLine="851"/>
              <w:jc w:val="both"/>
              <w:rPr>
                <w:rFonts w:ascii="Times New Roman" w:hAnsi="Times New Roman" w:cs="Times New Roman"/>
                <w:i/>
                <w:iCs/>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bCs/>
                <w:i/>
                <w:iCs/>
                <w:sz w:val="28"/>
                <w:szCs w:val="28"/>
              </w:rPr>
            </w:pPr>
          </w:p>
        </w:tc>
      </w:tr>
      <w:tr w:rsidR="00421C23" w:rsidTr="00421C23">
        <w:trPr>
          <w:gridBefore w:val="1"/>
          <w:wBefore w:w="313" w:type="dxa"/>
          <w:jc w:val="center"/>
        </w:trPr>
        <w:tc>
          <w:tcPr>
            <w:tcW w:w="2850" w:type="dxa"/>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w:t>
            </w:r>
            <w:proofErr w:type="gramStart"/>
            <w:r>
              <w:rPr>
                <w:rFonts w:ascii="Times New Roman" w:hAnsi="Times New Roman" w:cs="Times New Roman"/>
                <w:b/>
                <w:sz w:val="28"/>
                <w:szCs w:val="28"/>
              </w:rPr>
              <w:t>обучения</w:t>
            </w:r>
            <w:proofErr w:type="gramEnd"/>
            <w:r>
              <w:rPr>
                <w:rFonts w:ascii="Times New Roman" w:hAnsi="Times New Roman" w:cs="Times New Roman"/>
                <w:b/>
                <w:sz w:val="28"/>
                <w:szCs w:val="28"/>
              </w:rPr>
              <w:t xml:space="preserve"> /освоенные компетенции/</w:t>
            </w:r>
          </w:p>
        </w:tc>
        <w:tc>
          <w:tcPr>
            <w:tcW w:w="4492" w:type="dxa"/>
            <w:gridSpan w:val="2"/>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Основные показатели оценки результата</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Формы и методы контроля и оценки</w:t>
            </w:r>
          </w:p>
        </w:tc>
      </w:tr>
      <w:tr w:rsidR="00421C23" w:rsidTr="00421C23">
        <w:trPr>
          <w:gridBefore w:val="1"/>
          <w:wBefore w:w="313" w:type="dxa"/>
          <w:jc w:val="center"/>
        </w:trPr>
        <w:tc>
          <w:tcPr>
            <w:tcW w:w="2850" w:type="dxa"/>
            <w:vMerge w:val="restart"/>
            <w:tcBorders>
              <w:top w:val="single" w:sz="4" w:space="0" w:color="000000"/>
              <w:left w:val="single" w:sz="4" w:space="0" w:color="000000"/>
              <w:bottom w:val="single" w:sz="4" w:space="0" w:color="auto"/>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ОК 1 - 7 </w:t>
            </w:r>
          </w:p>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ПК 1.1 - 1.4 </w:t>
            </w:r>
          </w:p>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c>
          <w:tcPr>
            <w:tcW w:w="4492"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Применение масштабов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421C23" w:rsidTr="00421C23">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421C23" w:rsidTr="00421C23">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Чтение строительных чертежей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Устный опрос. Оценка чтения чертежей </w:t>
            </w:r>
            <w:r>
              <w:rPr>
                <w:rFonts w:ascii="Times New Roman" w:hAnsi="Times New Roman" w:cs="Times New Roman"/>
                <w:color w:val="000000"/>
                <w:sz w:val="28"/>
                <w:szCs w:val="28"/>
              </w:rPr>
              <w:lastRenderedPageBreak/>
              <w:t xml:space="preserve">планов, разрезов и фасадов зданий </w:t>
            </w:r>
          </w:p>
        </w:tc>
      </w:tr>
      <w:tr w:rsidR="00421C23" w:rsidTr="00421C23">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Знание правил нанесения размеров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421C23" w:rsidTr="00421C23">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Знание видов проекций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421C23" w:rsidTr="00421C23">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auto"/>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3011" w:type="dxa"/>
            <w:gridSpan w:val="2"/>
            <w:tcBorders>
              <w:top w:val="single" w:sz="4" w:space="0" w:color="000000"/>
              <w:left w:val="single" w:sz="4" w:space="0" w:color="000000"/>
              <w:bottom w:val="single" w:sz="4" w:space="0" w:color="auto"/>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421C23" w:rsidTr="00421C23">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492"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3011"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69361F" w:rsidP="0069361F">
      <w:pPr>
        <w:widowControl w:val="0"/>
        <w:suppressAutoHyphens/>
        <w:spacing w:after="0" w:line="240" w:lineRule="auto"/>
        <w:ind w:left="-1134" w:firstLine="1134"/>
        <w:jc w:val="center"/>
        <w:rPr>
          <w:rFonts w:ascii="Times New Roman" w:hAnsi="Times New Roman"/>
          <w:sz w:val="28"/>
          <w:szCs w:val="28"/>
        </w:rPr>
      </w:pPr>
      <w:r>
        <w:rPr>
          <w:rFonts w:ascii="Times New Roman" w:hAnsi="Times New Roman"/>
          <w:caps/>
          <w:noProof/>
          <w:color w:val="000000"/>
          <w:sz w:val="28"/>
          <w:szCs w:val="28"/>
        </w:rPr>
        <w:lastRenderedPageBreak/>
        <w:drawing>
          <wp:inline distT="0" distB="0" distL="0" distR="0" wp14:anchorId="3B3CCDE4">
            <wp:extent cx="7514590" cy="106000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14590" cy="10600055"/>
                    </a:xfrm>
                    <a:prstGeom prst="rect">
                      <a:avLst/>
                    </a:prstGeom>
                    <a:noFill/>
                  </pic:spPr>
                </pic:pic>
              </a:graphicData>
            </a:graphic>
          </wp:inline>
        </w:drawing>
      </w:r>
    </w:p>
    <w:p w:rsidR="00421C23" w:rsidRDefault="00421C23" w:rsidP="00421C23">
      <w:pPr>
        <w:suppressAutoHyphens/>
        <w:spacing w:after="0" w:line="240" w:lineRule="auto"/>
        <w:jc w:val="both"/>
        <w:rPr>
          <w:rFonts w:ascii="Times New Roman" w:hAnsi="Times New Roman"/>
          <w:b/>
          <w:sz w:val="28"/>
          <w:szCs w:val="28"/>
        </w:rPr>
      </w:pPr>
    </w:p>
    <w:p w:rsidR="00421C23" w:rsidRDefault="00421C23" w:rsidP="00421C23">
      <w:pPr>
        <w:suppressAutoHyphens/>
        <w:spacing w:after="0" w:line="240" w:lineRule="auto"/>
        <w:jc w:val="both"/>
        <w:rPr>
          <w:rFonts w:ascii="Times New Roman" w:hAnsi="Times New Roman"/>
          <w:sz w:val="28"/>
          <w:szCs w:val="28"/>
        </w:rPr>
      </w:pPr>
      <w:r>
        <w:rPr>
          <w:rFonts w:ascii="Times New Roman" w:hAnsi="Times New Roman"/>
          <w:b/>
          <w:sz w:val="28"/>
          <w:szCs w:val="28"/>
        </w:rPr>
        <w:t>Организация-разработчик:</w:t>
      </w:r>
      <w:r>
        <w:rPr>
          <w:rFonts w:ascii="Times New Roman" w:hAnsi="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rPr>
      </w:pPr>
      <w:r>
        <w:rPr>
          <w:rFonts w:ascii="Times New Roman" w:hAnsi="Times New Roman"/>
          <w:b/>
          <w:sz w:val="28"/>
          <w:szCs w:val="28"/>
        </w:rPr>
        <w:t>Разработчик:</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Pr>
          <w:rFonts w:ascii="Times New Roman" w:hAnsi="Times New Roman"/>
          <w:sz w:val="28"/>
          <w:szCs w:val="28"/>
        </w:rPr>
        <w:t>1.  Шаляпин Сергей Геннадьевич, преподаватель Орловского СУВУ</w:t>
      </w: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lastRenderedPageBreak/>
        <w:t>СОДЕРЖАНИЕ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tbl>
      <w:tblPr>
        <w:tblW w:w="0" w:type="auto"/>
        <w:tblLook w:val="01E0" w:firstRow="1" w:lastRow="1" w:firstColumn="1" w:lastColumn="1" w:noHBand="0" w:noVBand="0"/>
      </w:tblPr>
      <w:tblGrid>
        <w:gridCol w:w="7668"/>
        <w:gridCol w:w="1903"/>
      </w:tblGrid>
      <w:tr w:rsidR="00421C23" w:rsidTr="00421C23">
        <w:tc>
          <w:tcPr>
            <w:tcW w:w="7668" w:type="dxa"/>
          </w:tcPr>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стр.</w:t>
            </w:r>
          </w:p>
        </w:tc>
      </w:tr>
      <w:tr w:rsidR="00421C23" w:rsidTr="00421C23">
        <w:tc>
          <w:tcPr>
            <w:tcW w:w="7668" w:type="dxa"/>
          </w:tcPr>
          <w:p w:rsidR="00421C23" w:rsidRDefault="00421C23">
            <w:pPr>
              <w:keepNext/>
              <w:numPr>
                <w:ilvl w:val="0"/>
                <w:numId w:val="22"/>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ПАСПОРТ рабочей ПРОГРАММЫ УЧЕБНОЙ ДИСЦИПЛИНЫ</w:t>
            </w:r>
          </w:p>
          <w:p w:rsidR="00421C23" w:rsidRDefault="00421C23">
            <w:pPr>
              <w:spacing w:after="0" w:line="240" w:lineRule="auto"/>
              <w:rPr>
                <w:rFonts w:ascii="Times New Roman" w:eastAsia="Times New Roman" w:hAnsi="Times New Roman"/>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421C23" w:rsidTr="00421C23">
        <w:tc>
          <w:tcPr>
            <w:tcW w:w="7668" w:type="dxa"/>
          </w:tcPr>
          <w:p w:rsidR="00421C23" w:rsidRDefault="00421C23">
            <w:pPr>
              <w:keepNext/>
              <w:numPr>
                <w:ilvl w:val="0"/>
                <w:numId w:val="22"/>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СТРУКТУРА и содержание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421C23" w:rsidTr="00421C23">
        <w:trPr>
          <w:trHeight w:val="670"/>
        </w:trPr>
        <w:tc>
          <w:tcPr>
            <w:tcW w:w="7668" w:type="dxa"/>
          </w:tcPr>
          <w:p w:rsidR="00421C23" w:rsidRDefault="00421C23">
            <w:pPr>
              <w:keepNext/>
              <w:numPr>
                <w:ilvl w:val="0"/>
                <w:numId w:val="22"/>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условия реализации  учебной дисциплины</w:t>
            </w:r>
          </w:p>
          <w:p w:rsidR="00421C23" w:rsidRDefault="00421C23">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r>
      <w:tr w:rsidR="00421C23" w:rsidTr="00421C23">
        <w:tc>
          <w:tcPr>
            <w:tcW w:w="7668" w:type="dxa"/>
          </w:tcPr>
          <w:p w:rsidR="00421C23" w:rsidRDefault="00421C23">
            <w:pPr>
              <w:keepNext/>
              <w:numPr>
                <w:ilvl w:val="0"/>
                <w:numId w:val="22"/>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Контроль и оценка результатов Освоения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r>
    </w:tbl>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421C23" w:rsidRDefault="00421C23"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69361F" w:rsidRDefault="0069361F" w:rsidP="00421C23">
      <w:pPr>
        <w:tabs>
          <w:tab w:val="left" w:pos="6420"/>
        </w:tabs>
        <w:suppressAutoHyphens/>
        <w:spacing w:after="0" w:line="240" w:lineRule="auto"/>
        <w:rPr>
          <w:rFonts w:ascii="Times New Roman" w:hAnsi="Times New Roman"/>
          <w:sz w:val="28"/>
          <w:szCs w:val="28"/>
        </w:rPr>
      </w:pPr>
    </w:p>
    <w:p w:rsidR="00421C23" w:rsidRDefault="00421C23" w:rsidP="00421C23">
      <w:pPr>
        <w:ind w:firstLine="567"/>
        <w:jc w:val="both"/>
        <w:rPr>
          <w:rFonts w:ascii="Times New Roman" w:hAnsi="Times New Roman"/>
          <w:sz w:val="24"/>
          <w:szCs w:val="24"/>
        </w:rPr>
      </w:pPr>
    </w:p>
    <w:p w:rsidR="00421C23" w:rsidRDefault="00421C23" w:rsidP="00421C23">
      <w:pPr>
        <w:spacing w:after="0" w:line="360" w:lineRule="auto"/>
        <w:contextualSpacing/>
        <w:rPr>
          <w:rFonts w:ascii="Times New Roman" w:hAnsi="Times New Roman"/>
          <w:b/>
          <w:sz w:val="24"/>
          <w:szCs w:val="24"/>
        </w:rPr>
      </w:pPr>
      <w:r>
        <w:rPr>
          <w:rFonts w:ascii="Times New Roman" w:hAnsi="Times New Roman"/>
          <w:b/>
          <w:sz w:val="24"/>
          <w:szCs w:val="24"/>
        </w:rPr>
        <w:lastRenderedPageBreak/>
        <w:t xml:space="preserve">1.ПАСПОРТ РАБОЧЕЙ ПРГРАММЫ УЧЕБНОЙ ДИСЦИПЛИНЫ </w:t>
      </w:r>
    </w:p>
    <w:p w:rsidR="00421C23" w:rsidRDefault="00421C23" w:rsidP="00421C23">
      <w:pPr>
        <w:spacing w:after="0" w:line="360" w:lineRule="auto"/>
        <w:contextualSpacing/>
        <w:rPr>
          <w:rFonts w:ascii="Times New Roman" w:hAnsi="Times New Roman"/>
          <w:b/>
          <w:sz w:val="24"/>
          <w:szCs w:val="24"/>
        </w:rPr>
      </w:pPr>
      <w:r>
        <w:rPr>
          <w:rFonts w:ascii="Times New Roman" w:hAnsi="Times New Roman"/>
          <w:b/>
          <w:sz w:val="24"/>
          <w:szCs w:val="24"/>
        </w:rPr>
        <w:t>ОП. 02.ЭЛЕКТРОТЕХНИЧЕСКОЕ ОБОРУДОВАНИЕ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Область применения программы</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Pr>
          <w:rFonts w:ascii="Times New Roman" w:hAnsi="Times New Roman" w:cs="Times New Roman"/>
          <w:sz w:val="28"/>
          <w:szCs w:val="28"/>
        </w:rPr>
        <w:t xml:space="preserve">Рабочая  программа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Pr>
          <w:rFonts w:ascii="Times New Roman" w:hAnsi="Times New Roman" w:cs="Times New Roman"/>
          <w:sz w:val="28"/>
          <w:szCs w:val="28"/>
        </w:rPr>
        <w:t>по профессии 18880 Столяр строительный</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421C23" w:rsidRDefault="00421C23" w:rsidP="00421C23">
      <w:pPr>
        <w:spacing w:after="0" w:line="240" w:lineRule="auto"/>
        <w:rPr>
          <w:rFonts w:ascii="Times New Roman" w:hAnsi="Times New Roman" w:cs="Times New Roman"/>
          <w:b/>
          <w:sz w:val="28"/>
          <w:szCs w:val="28"/>
        </w:rPr>
      </w:pPr>
      <w:r>
        <w:rPr>
          <w:rFonts w:ascii="Times New Roman" w:hAnsi="Times New Roman" w:cs="Times New Roman"/>
          <w:b/>
          <w:sz w:val="28"/>
          <w:szCs w:val="28"/>
        </w:rPr>
        <w:t>1.2. Место учебной дисциплины в структуре ОПОП</w:t>
      </w:r>
    </w:p>
    <w:p w:rsidR="00421C23" w:rsidRDefault="00421C23" w:rsidP="00421C2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дисциплина входит в общепрофессиональный цикл</w:t>
      </w:r>
    </w:p>
    <w:p w:rsidR="00421C23" w:rsidRDefault="00421C23" w:rsidP="00421C23">
      <w:pPr>
        <w:spacing w:after="0" w:line="240" w:lineRule="auto"/>
        <w:rPr>
          <w:rFonts w:ascii="Times New Roman" w:hAnsi="Times New Roman" w:cs="Times New Roman"/>
          <w:b/>
          <w:sz w:val="28"/>
          <w:szCs w:val="28"/>
        </w:rPr>
      </w:pPr>
    </w:p>
    <w:p w:rsidR="00421C23" w:rsidRDefault="00421C23" w:rsidP="00421C23">
      <w:pPr>
        <w:spacing w:after="0" w:line="240" w:lineRule="auto"/>
        <w:rPr>
          <w:rFonts w:ascii="Times New Roman" w:hAnsi="Times New Roman" w:cs="Times New Roman"/>
          <w:b/>
          <w:sz w:val="28"/>
          <w:szCs w:val="28"/>
        </w:rPr>
      </w:pPr>
      <w:r>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освоения дисциплины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обладать общими компетенциями, включающими в себя способность:</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421C23" w:rsidRDefault="00421C23" w:rsidP="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421C23" w:rsidRDefault="00421C23" w:rsidP="00421C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ПК 1. 1.</w:t>
      </w:r>
      <w:r>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421C23" w:rsidRDefault="00421C23" w:rsidP="00421C23">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1.2.</w:t>
      </w:r>
      <w:r>
        <w:rPr>
          <w:rFonts w:ascii="Times New Roman" w:hAnsi="Times New Roman" w:cs="Times New Roman"/>
          <w:color w:val="000000"/>
          <w:spacing w:val="3"/>
          <w:sz w:val="28"/>
          <w:szCs w:val="28"/>
        </w:rPr>
        <w:t xml:space="preserve">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421C23" w:rsidRDefault="00421C23" w:rsidP="00421C23">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 3.</w:t>
      </w:r>
      <w:r>
        <w:rPr>
          <w:rFonts w:ascii="Times New Roman" w:hAnsi="Times New Roman" w:cs="Times New Roman"/>
          <w:color w:val="000000"/>
          <w:spacing w:val="-2"/>
          <w:sz w:val="28"/>
          <w:szCs w:val="28"/>
        </w:rPr>
        <w:t xml:space="preserve"> Выполнять столярно-монтажные работы.</w:t>
      </w:r>
    </w:p>
    <w:p w:rsidR="00421C23" w:rsidRDefault="00421C23" w:rsidP="00421C23">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1.4.</w:t>
      </w:r>
      <w:r>
        <w:rPr>
          <w:rFonts w:ascii="Times New Roman" w:hAnsi="Times New Roman" w:cs="Times New Roman"/>
          <w:color w:val="000000"/>
          <w:spacing w:val="-1"/>
          <w:sz w:val="28"/>
          <w:szCs w:val="28"/>
        </w:rPr>
        <w:t xml:space="preserve"> Производить ремонт столярных изделий.</w:t>
      </w:r>
    </w:p>
    <w:p w:rsidR="00421C23" w:rsidRDefault="00421C23" w:rsidP="00421C23">
      <w:pPr>
        <w:spacing w:after="0" w:line="360" w:lineRule="auto"/>
        <w:jc w:val="both"/>
        <w:rPr>
          <w:rFonts w:ascii="Times New Roman" w:hAnsi="Times New Roman"/>
          <w:sz w:val="28"/>
          <w:szCs w:val="28"/>
        </w:rPr>
      </w:pPr>
      <w:r>
        <w:rPr>
          <w:rFonts w:ascii="Times New Roman" w:hAnsi="Times New Roman"/>
          <w:b/>
          <w:sz w:val="28"/>
          <w:szCs w:val="28"/>
        </w:rPr>
        <w:lastRenderedPageBreak/>
        <w:t>Уметь:</w:t>
      </w:r>
      <w:r>
        <w:rPr>
          <w:rFonts w:ascii="Times New Roman" w:hAnsi="Times New Roman"/>
          <w:sz w:val="28"/>
          <w:szCs w:val="28"/>
        </w:rPr>
        <w:t xml:space="preserve"> читать структурные, монтажные и простые принципиальные электрические схемы;</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рассчитывать и измерять основные параметры простых электрических, магнитных и электронных цепей;</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использовать в работе электроизмерительные приборы;</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пускать и останавливать электродвигатели, установленные на эксплуатируемом оборудовании.</w:t>
      </w:r>
    </w:p>
    <w:p w:rsidR="00421C23" w:rsidRDefault="00421C23" w:rsidP="00421C23">
      <w:pPr>
        <w:spacing w:after="0" w:line="360" w:lineRule="auto"/>
        <w:jc w:val="both"/>
        <w:rPr>
          <w:rFonts w:ascii="Times New Roman" w:hAnsi="Times New Roman"/>
          <w:sz w:val="28"/>
          <w:szCs w:val="28"/>
        </w:rPr>
      </w:pPr>
      <w:r>
        <w:rPr>
          <w:rFonts w:ascii="Times New Roman" w:hAnsi="Times New Roman"/>
          <w:b/>
          <w:sz w:val="28"/>
          <w:szCs w:val="28"/>
        </w:rPr>
        <w:t>Знать:</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единицы измерения силы тока, напряжения, мощности электрического тока, сопротивления проводников;</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методы расчета и измерения основных параметров простых электрических, магнитных и электронных цепей;</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свойства постоянного и переменного электрического тока;</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принципы последовательного и параллельного соединения проводников и источников тока;</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электроизмерительные приборы (амперметр, вольтметр), их устройство, принцип действия и правила включения в электрическую цепь;</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свойства магнитного поля;</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двигатели постоянного и переменного тока, их устройство и принцип действия;</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правила пуска, остановки электродвигателей, установленных на эксплуатируемом оборудовании;</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аппаратуру защиты электродвигателей;</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 xml:space="preserve">методы защиты от короткого замыкания; </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 xml:space="preserve">заземление, </w:t>
      </w:r>
      <w:proofErr w:type="spellStart"/>
      <w:r>
        <w:rPr>
          <w:rFonts w:ascii="Times New Roman" w:hAnsi="Times New Roman"/>
          <w:sz w:val="28"/>
          <w:szCs w:val="28"/>
        </w:rPr>
        <w:t>зануление</w:t>
      </w:r>
      <w:proofErr w:type="spellEnd"/>
      <w:r>
        <w:rPr>
          <w:rFonts w:ascii="Times New Roman" w:hAnsi="Times New Roman"/>
          <w:sz w:val="28"/>
          <w:szCs w:val="28"/>
        </w:rPr>
        <w:t>.</w:t>
      </w:r>
    </w:p>
    <w:p w:rsidR="00421C23" w:rsidRDefault="00421C23" w:rsidP="00421C23">
      <w:pPr>
        <w:spacing w:after="0" w:line="360" w:lineRule="auto"/>
        <w:jc w:val="both"/>
        <w:rPr>
          <w:rFonts w:ascii="Times New Roman" w:hAnsi="Times New Roman"/>
          <w:b/>
          <w:sz w:val="28"/>
          <w:szCs w:val="28"/>
        </w:rPr>
      </w:pPr>
      <w:r>
        <w:rPr>
          <w:rFonts w:ascii="Times New Roman" w:hAnsi="Times New Roman"/>
          <w:b/>
          <w:sz w:val="28"/>
          <w:szCs w:val="28"/>
        </w:rPr>
        <w:t>1.3.Рекомендуемое количество часов на освоение  программы учебной дисциплины:</w:t>
      </w:r>
    </w:p>
    <w:p w:rsidR="00421C23" w:rsidRDefault="00421C23" w:rsidP="00421C23">
      <w:pPr>
        <w:spacing w:after="0" w:line="360" w:lineRule="auto"/>
        <w:jc w:val="both"/>
        <w:rPr>
          <w:rFonts w:ascii="Times New Roman" w:hAnsi="Times New Roman"/>
          <w:sz w:val="28"/>
          <w:szCs w:val="28"/>
        </w:rPr>
      </w:pPr>
      <w:r>
        <w:rPr>
          <w:rFonts w:ascii="Times New Roman" w:hAnsi="Times New Roman"/>
          <w:sz w:val="28"/>
          <w:szCs w:val="28"/>
        </w:rPr>
        <w:t>максимальной</w:t>
      </w:r>
      <w:r w:rsidR="009B507B">
        <w:rPr>
          <w:rFonts w:ascii="Times New Roman" w:hAnsi="Times New Roman"/>
          <w:sz w:val="28"/>
          <w:szCs w:val="28"/>
        </w:rPr>
        <w:t xml:space="preserve"> учебной нагрузки </w:t>
      </w:r>
      <w:proofErr w:type="gramStart"/>
      <w:r w:rsidR="009B507B">
        <w:rPr>
          <w:rFonts w:ascii="Times New Roman" w:hAnsi="Times New Roman"/>
          <w:sz w:val="28"/>
          <w:szCs w:val="28"/>
        </w:rPr>
        <w:t>обучающегося</w:t>
      </w:r>
      <w:proofErr w:type="gramEnd"/>
      <w:r w:rsidR="009B507B">
        <w:rPr>
          <w:rFonts w:ascii="Times New Roman" w:hAnsi="Times New Roman"/>
          <w:sz w:val="28"/>
          <w:szCs w:val="28"/>
        </w:rPr>
        <w:t xml:space="preserve"> </w:t>
      </w:r>
      <w:r>
        <w:rPr>
          <w:rFonts w:ascii="Times New Roman" w:hAnsi="Times New Roman"/>
          <w:sz w:val="28"/>
          <w:szCs w:val="28"/>
        </w:rPr>
        <w:t xml:space="preserve"> 8ч в том числе:</w:t>
      </w:r>
    </w:p>
    <w:p w:rsidR="00421C23" w:rsidRDefault="00421C23" w:rsidP="00421C23">
      <w:pPr>
        <w:spacing w:after="0" w:line="360" w:lineRule="auto"/>
        <w:jc w:val="both"/>
        <w:rPr>
          <w:rFonts w:ascii="Times New Roman" w:hAnsi="Times New Roman"/>
          <w:b/>
          <w:sz w:val="28"/>
          <w:szCs w:val="28"/>
        </w:rPr>
      </w:pPr>
      <w:r>
        <w:rPr>
          <w:rFonts w:ascii="Times New Roman" w:hAnsi="Times New Roman"/>
          <w:sz w:val="28"/>
          <w:szCs w:val="28"/>
        </w:rPr>
        <w:t>обязательной аудиторной учебной нагрузки обучающего</w:t>
      </w:r>
      <w:r w:rsidR="00FC202A">
        <w:rPr>
          <w:rFonts w:ascii="Times New Roman" w:hAnsi="Times New Roman"/>
          <w:sz w:val="28"/>
          <w:szCs w:val="28"/>
        </w:rPr>
        <w:t xml:space="preserve">ся </w:t>
      </w:r>
      <w:bookmarkStart w:id="3" w:name="_GoBack"/>
      <w:bookmarkEnd w:id="3"/>
      <w:r>
        <w:rPr>
          <w:rFonts w:ascii="Times New Roman" w:hAnsi="Times New Roman"/>
          <w:sz w:val="28"/>
          <w:szCs w:val="28"/>
        </w:rPr>
        <w:t xml:space="preserve"> 8ч</w:t>
      </w:r>
    </w:p>
    <w:p w:rsidR="00421C23" w:rsidRDefault="00421C23" w:rsidP="00421C23">
      <w:pPr>
        <w:spacing w:after="0"/>
        <w:jc w:val="both"/>
        <w:rPr>
          <w:rFonts w:ascii="Times New Roman" w:hAnsi="Times New Roman"/>
          <w:b/>
          <w:sz w:val="28"/>
          <w:szCs w:val="28"/>
        </w:rPr>
      </w:pPr>
    </w:p>
    <w:p w:rsidR="0069361F" w:rsidRDefault="0069361F" w:rsidP="00421C23">
      <w:pPr>
        <w:spacing w:after="0"/>
        <w:jc w:val="both"/>
        <w:rPr>
          <w:rFonts w:ascii="Times New Roman" w:hAnsi="Times New Roman"/>
          <w:b/>
          <w:sz w:val="28"/>
          <w:szCs w:val="28"/>
        </w:rPr>
      </w:pPr>
    </w:p>
    <w:p w:rsidR="0069361F" w:rsidRDefault="0069361F" w:rsidP="00421C23">
      <w:pPr>
        <w:spacing w:after="0"/>
        <w:jc w:val="both"/>
        <w:rPr>
          <w:rFonts w:ascii="Times New Roman" w:hAnsi="Times New Roman"/>
          <w:b/>
          <w:sz w:val="28"/>
          <w:szCs w:val="28"/>
        </w:rPr>
      </w:pPr>
    </w:p>
    <w:p w:rsidR="0069361F" w:rsidRDefault="0069361F" w:rsidP="00421C23">
      <w:pPr>
        <w:spacing w:after="0"/>
        <w:jc w:val="both"/>
        <w:rPr>
          <w:rFonts w:ascii="Times New Roman" w:hAnsi="Times New Roman"/>
          <w:b/>
          <w:sz w:val="28"/>
          <w:szCs w:val="28"/>
        </w:rPr>
      </w:pPr>
    </w:p>
    <w:p w:rsidR="0069361F" w:rsidRDefault="0069361F" w:rsidP="00421C23">
      <w:pPr>
        <w:spacing w:after="0"/>
        <w:jc w:val="both"/>
        <w:rPr>
          <w:rFonts w:ascii="Times New Roman" w:hAnsi="Times New Roman"/>
          <w:b/>
          <w:sz w:val="28"/>
          <w:szCs w:val="28"/>
        </w:rPr>
      </w:pPr>
    </w:p>
    <w:p w:rsidR="0069361F" w:rsidRDefault="0069361F" w:rsidP="00421C23">
      <w:pPr>
        <w:spacing w:after="0"/>
        <w:jc w:val="both"/>
        <w:rPr>
          <w:rFonts w:ascii="Times New Roman" w:hAnsi="Times New Roman"/>
          <w:b/>
          <w:sz w:val="28"/>
          <w:szCs w:val="28"/>
        </w:rPr>
      </w:pPr>
    </w:p>
    <w:p w:rsidR="0069361F" w:rsidRDefault="0069361F" w:rsidP="00421C23">
      <w:pPr>
        <w:spacing w:after="0"/>
        <w:jc w:val="both"/>
        <w:rPr>
          <w:rFonts w:ascii="Times New Roman" w:hAnsi="Times New Roman"/>
          <w:b/>
          <w:sz w:val="28"/>
          <w:szCs w:val="28"/>
        </w:rPr>
      </w:pPr>
    </w:p>
    <w:p w:rsidR="00421C23" w:rsidRDefault="00421C23" w:rsidP="00421C23">
      <w:pPr>
        <w:spacing w:after="0"/>
        <w:jc w:val="both"/>
        <w:rPr>
          <w:rFonts w:ascii="Times New Roman" w:hAnsi="Times New Roman"/>
          <w:b/>
          <w:sz w:val="28"/>
          <w:szCs w:val="28"/>
        </w:rPr>
      </w:pPr>
      <w:r>
        <w:rPr>
          <w:rFonts w:ascii="Times New Roman" w:hAnsi="Times New Roman"/>
          <w:b/>
          <w:sz w:val="28"/>
          <w:szCs w:val="28"/>
        </w:rPr>
        <w:t>2. СТРУКТУРА И  СОДЕРЖАНИЕ УЧЕБНОЙ ДИСЦИПЛИНЫ</w:t>
      </w:r>
    </w:p>
    <w:p w:rsidR="00421C23" w:rsidRDefault="00421C23" w:rsidP="00421C23">
      <w:pPr>
        <w:spacing w:after="0"/>
        <w:contextualSpacing/>
        <w:jc w:val="both"/>
        <w:rPr>
          <w:rFonts w:ascii="Times New Roman" w:hAnsi="Times New Roman"/>
          <w:b/>
          <w:sz w:val="28"/>
          <w:szCs w:val="28"/>
        </w:rPr>
      </w:pPr>
      <w:r>
        <w:rPr>
          <w:rFonts w:ascii="Times New Roman" w:hAnsi="Times New Roman"/>
          <w:b/>
          <w:sz w:val="28"/>
          <w:szCs w:val="28"/>
        </w:rPr>
        <w:t>2.1.Объём учебной дисциплины и виды учебной работы</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4"/>
        <w:gridCol w:w="1843"/>
      </w:tblGrid>
      <w:tr w:rsidR="00421C23" w:rsidTr="00421C23">
        <w:tc>
          <w:tcPr>
            <w:tcW w:w="6694"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Вид учебной работы</w:t>
            </w:r>
          </w:p>
        </w:tc>
        <w:tc>
          <w:tcPr>
            <w:tcW w:w="1843"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Количество</w:t>
            </w:r>
          </w:p>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часов</w:t>
            </w:r>
          </w:p>
        </w:tc>
      </w:tr>
      <w:tr w:rsidR="00421C23" w:rsidTr="00421C23">
        <w:tc>
          <w:tcPr>
            <w:tcW w:w="6694"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Максимальная учебная нагрузка (всего)</w:t>
            </w:r>
          </w:p>
        </w:tc>
        <w:tc>
          <w:tcPr>
            <w:tcW w:w="1843" w:type="dxa"/>
            <w:tcBorders>
              <w:top w:val="single" w:sz="4" w:space="0" w:color="000000"/>
              <w:left w:val="single" w:sz="4" w:space="0" w:color="000000"/>
              <w:bottom w:val="single" w:sz="4" w:space="0" w:color="000000"/>
              <w:right w:val="single" w:sz="4" w:space="0" w:color="000000"/>
            </w:tcBorders>
          </w:tcPr>
          <w:p w:rsidR="00421C23" w:rsidRDefault="00421C23">
            <w:pPr>
              <w:spacing w:after="0" w:line="240" w:lineRule="auto"/>
              <w:jc w:val="both"/>
              <w:rPr>
                <w:rFonts w:ascii="Times New Roman" w:hAnsi="Times New Roman"/>
                <w:sz w:val="28"/>
                <w:szCs w:val="28"/>
              </w:rPr>
            </w:pPr>
          </w:p>
        </w:tc>
      </w:tr>
      <w:tr w:rsidR="00421C23" w:rsidTr="00421C23">
        <w:tc>
          <w:tcPr>
            <w:tcW w:w="6694"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Обязательная аудиторная учебная нагрузка (всего)</w:t>
            </w:r>
          </w:p>
        </w:tc>
        <w:tc>
          <w:tcPr>
            <w:tcW w:w="1843"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(8)</w:t>
            </w:r>
          </w:p>
        </w:tc>
      </w:tr>
      <w:tr w:rsidR="00421C23" w:rsidTr="00421C23">
        <w:tc>
          <w:tcPr>
            <w:tcW w:w="6694"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843" w:type="dxa"/>
            <w:tcBorders>
              <w:top w:val="single" w:sz="4" w:space="0" w:color="000000"/>
              <w:left w:val="single" w:sz="4" w:space="0" w:color="000000"/>
              <w:bottom w:val="single" w:sz="4" w:space="0" w:color="000000"/>
              <w:right w:val="single" w:sz="4" w:space="0" w:color="000000"/>
            </w:tcBorders>
          </w:tcPr>
          <w:p w:rsidR="00421C23" w:rsidRDefault="00421C23">
            <w:pPr>
              <w:spacing w:after="0" w:line="240" w:lineRule="auto"/>
              <w:jc w:val="both"/>
              <w:rPr>
                <w:rFonts w:ascii="Times New Roman" w:hAnsi="Times New Roman"/>
                <w:sz w:val="28"/>
                <w:szCs w:val="28"/>
              </w:rPr>
            </w:pPr>
          </w:p>
        </w:tc>
      </w:tr>
      <w:tr w:rsidR="00421C23" w:rsidTr="00421C23">
        <w:tc>
          <w:tcPr>
            <w:tcW w:w="6694"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Самостоятельная работа учащихся</w:t>
            </w:r>
          </w:p>
        </w:tc>
        <w:tc>
          <w:tcPr>
            <w:tcW w:w="1843" w:type="dxa"/>
            <w:tcBorders>
              <w:top w:val="single" w:sz="4" w:space="0" w:color="000000"/>
              <w:left w:val="single" w:sz="4" w:space="0" w:color="000000"/>
              <w:bottom w:val="single" w:sz="4" w:space="0" w:color="000000"/>
              <w:right w:val="single" w:sz="4" w:space="0" w:color="000000"/>
            </w:tcBorders>
          </w:tcPr>
          <w:p w:rsidR="00421C23" w:rsidRDefault="00421C23">
            <w:pPr>
              <w:spacing w:after="0" w:line="240" w:lineRule="auto"/>
              <w:jc w:val="both"/>
              <w:rPr>
                <w:rFonts w:ascii="Times New Roman" w:hAnsi="Times New Roman"/>
                <w:sz w:val="28"/>
                <w:szCs w:val="28"/>
              </w:rPr>
            </w:pPr>
          </w:p>
        </w:tc>
      </w:tr>
    </w:tbl>
    <w:p w:rsidR="00421C23" w:rsidRDefault="00421C23" w:rsidP="00421C23">
      <w:pPr>
        <w:jc w:val="both"/>
        <w:rPr>
          <w:rFonts w:ascii="Times New Roman" w:hAnsi="Times New Roman"/>
          <w:sz w:val="28"/>
          <w:szCs w:val="28"/>
        </w:rPr>
      </w:pPr>
    </w:p>
    <w:p w:rsidR="00421C23" w:rsidRDefault="00421C23" w:rsidP="00421C23">
      <w:pPr>
        <w:spacing w:after="0"/>
        <w:rPr>
          <w:rFonts w:ascii="Times New Roman" w:hAnsi="Times New Roman"/>
          <w:sz w:val="24"/>
          <w:szCs w:val="24"/>
        </w:rPr>
        <w:sectPr w:rsidR="00421C23" w:rsidSect="00880BE1">
          <w:pgSz w:w="11906" w:h="16838"/>
          <w:pgMar w:top="426" w:right="850" w:bottom="1134" w:left="851" w:header="708" w:footer="708" w:gutter="0"/>
          <w:cols w:space="720"/>
        </w:sectPr>
      </w:pPr>
    </w:p>
    <w:p w:rsidR="00421C23" w:rsidRDefault="00421C23" w:rsidP="00421C23">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2.2.    Тематический план и содержание учебной дисциплины </w:t>
      </w:r>
    </w:p>
    <w:p w:rsidR="00421C23" w:rsidRDefault="00421C23" w:rsidP="00421C23">
      <w:pPr>
        <w:jc w:val="both"/>
        <w:rPr>
          <w:rFonts w:ascii="Times New Roman" w:hAnsi="Times New Roman" w:cs="Times New Roman"/>
          <w:b/>
          <w:sz w:val="28"/>
          <w:szCs w:val="28"/>
        </w:rPr>
      </w:pPr>
      <w:r>
        <w:rPr>
          <w:rFonts w:ascii="Times New Roman" w:hAnsi="Times New Roman" w:cs="Times New Roman"/>
          <w:b/>
          <w:sz w:val="28"/>
          <w:szCs w:val="28"/>
        </w:rPr>
        <w:t>ОП. 02.Основы электротехники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4442"/>
        <w:gridCol w:w="1070"/>
        <w:gridCol w:w="1370"/>
      </w:tblGrid>
      <w:tr w:rsidR="00421C23" w:rsidTr="00421C23">
        <w:tc>
          <w:tcPr>
            <w:tcW w:w="3317"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Наименование разделов и</w:t>
            </w:r>
          </w:p>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тем  </w:t>
            </w: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Содержание учебного материала, лабораторные работы и практические занятия, самостоятельная работа </w:t>
            </w:r>
            <w:proofErr w:type="gramStart"/>
            <w:r>
              <w:rPr>
                <w:rFonts w:ascii="Times New Roman" w:hAnsi="Times New Roman" w:cs="Times New Roman"/>
                <w:b/>
                <w:sz w:val="28"/>
                <w:szCs w:val="28"/>
              </w:rPr>
              <w:t>обучающихся</w:t>
            </w:r>
            <w:proofErr w:type="gramEnd"/>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Объём</w:t>
            </w:r>
          </w:p>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часов</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Уровень</w:t>
            </w:r>
          </w:p>
          <w:p w:rsidR="00421C23" w:rsidRDefault="00421C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освоения</w:t>
            </w:r>
          </w:p>
        </w:tc>
      </w:tr>
      <w:tr w:rsidR="00421C23" w:rsidTr="00421C23">
        <w:trPr>
          <w:trHeight w:val="892"/>
        </w:trPr>
        <w:tc>
          <w:tcPr>
            <w:tcW w:w="3317" w:type="dxa"/>
            <w:vMerge w:val="restart"/>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 1. </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цепи постоянного тока.</w:t>
            </w: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 xml:space="preserve">Электрический ток. Источник тока.  Проводники и диэлектрики. Электрическая цепь. Постоянный электрический ток. Сила тока. Напряжение.  Сопротивление. Закон Ома. Работа и мощность электрического тока. Закон </w:t>
            </w:r>
            <w:proofErr w:type="gramStart"/>
            <w:r>
              <w:rPr>
                <w:rFonts w:ascii="Times New Roman" w:hAnsi="Times New Roman" w:cs="Times New Roman"/>
                <w:sz w:val="28"/>
                <w:szCs w:val="28"/>
              </w:rPr>
              <w:t>Джоуля-Ленца</w:t>
            </w:r>
            <w:proofErr w:type="gramEnd"/>
            <w:r>
              <w:rPr>
                <w:rFonts w:ascii="Times New Roman" w:hAnsi="Times New Roman" w:cs="Times New Roman"/>
                <w:sz w:val="28"/>
                <w:szCs w:val="28"/>
              </w:rPr>
              <w:t>. Расчет проводов на нагрев и потерю напряжения.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421C23" w:rsidTr="00421C23">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421C23" w:rsidRDefault="00421C23">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421C23" w:rsidRDefault="00421C23">
            <w:pPr>
              <w:spacing w:after="0" w:line="240" w:lineRule="auto"/>
              <w:jc w:val="both"/>
              <w:rPr>
                <w:rFonts w:ascii="Times New Roman" w:hAnsi="Times New Roman" w:cs="Times New Roman"/>
                <w:sz w:val="28"/>
                <w:szCs w:val="28"/>
              </w:rPr>
            </w:pPr>
          </w:p>
        </w:tc>
      </w:tr>
      <w:tr w:rsidR="00421C23" w:rsidTr="00421C23">
        <w:trPr>
          <w:trHeight w:val="8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Сборка электрической цепи и измерение напряжения и силы тока.</w:t>
            </w:r>
          </w:p>
          <w:p w:rsidR="00421C23" w:rsidRDefault="00421C23">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Регулирование силы тока реостатом.</w:t>
            </w:r>
          </w:p>
          <w:p w:rsidR="00421C23" w:rsidRDefault="00421C23">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Наблюдение зависимости температуры проводника с током от силы тока и сопротивления.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r>
      <w:tr w:rsidR="00421C23" w:rsidTr="00421C23">
        <w:tc>
          <w:tcPr>
            <w:tcW w:w="3317" w:type="dxa"/>
            <w:vMerge w:val="restart"/>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Магнитные явления.</w:t>
            </w: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55"/>
              <w:jc w:val="both"/>
              <w:rPr>
                <w:rFonts w:ascii="Times New Roman" w:hAnsi="Times New Roman" w:cs="Times New Roman"/>
                <w:sz w:val="28"/>
                <w:szCs w:val="28"/>
              </w:rPr>
            </w:pPr>
            <w:r>
              <w:rPr>
                <w:rFonts w:ascii="Times New Roman" w:hAnsi="Times New Roman" w:cs="Times New Roman"/>
                <w:snapToGrid w:val="0"/>
                <w:sz w:val="28"/>
                <w:szCs w:val="28"/>
              </w:rPr>
              <w:t>Магнитное поле электрического тока.  Магнитное поле соленоида.  Электромагнит. Проводник с током в магнитном поле.   Магнитная индукция. Устройство и принцип действия электроизмерительных приборов.</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421C23" w:rsidTr="00421C2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55"/>
              <w:jc w:val="both"/>
              <w:rPr>
                <w:rFonts w:ascii="Times New Roman" w:hAnsi="Times New Roman" w:cs="Times New Roman"/>
                <w:snapToGrid w:val="0"/>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421C23" w:rsidRDefault="00421C23">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421C23" w:rsidRDefault="00421C23">
            <w:pPr>
              <w:spacing w:after="0" w:line="240" w:lineRule="auto"/>
              <w:jc w:val="both"/>
              <w:rPr>
                <w:rFonts w:ascii="Times New Roman" w:hAnsi="Times New Roman" w:cs="Times New Roman"/>
                <w:sz w:val="28"/>
                <w:szCs w:val="28"/>
              </w:rPr>
            </w:pPr>
          </w:p>
        </w:tc>
      </w:tr>
      <w:tr w:rsidR="00421C23" w:rsidTr="00421C2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55"/>
              <w:jc w:val="both"/>
              <w:rPr>
                <w:rFonts w:ascii="Times New Roman" w:hAnsi="Times New Roman" w:cs="Times New Roman"/>
                <w:snapToGrid w:val="0"/>
                <w:sz w:val="28"/>
                <w:szCs w:val="28"/>
              </w:rPr>
            </w:pPr>
            <w:r>
              <w:rPr>
                <w:rFonts w:ascii="Times New Roman" w:hAnsi="Times New Roman" w:cs="Times New Roman"/>
                <w:snapToGrid w:val="0"/>
                <w:sz w:val="28"/>
                <w:szCs w:val="28"/>
              </w:rPr>
              <w:t>Сборка и испытание электромагнита.</w:t>
            </w:r>
          </w:p>
          <w:p w:rsidR="00421C23" w:rsidRDefault="00421C23">
            <w:pPr>
              <w:spacing w:after="0" w:line="240" w:lineRule="auto"/>
              <w:ind w:left="55"/>
              <w:jc w:val="both"/>
              <w:rPr>
                <w:rFonts w:ascii="Times New Roman" w:hAnsi="Times New Roman" w:cs="Times New Roman"/>
                <w:sz w:val="28"/>
                <w:szCs w:val="28"/>
              </w:rPr>
            </w:pPr>
            <w:r>
              <w:rPr>
                <w:rFonts w:ascii="Times New Roman" w:hAnsi="Times New Roman" w:cs="Times New Roman"/>
                <w:snapToGrid w:val="0"/>
                <w:sz w:val="28"/>
                <w:szCs w:val="28"/>
              </w:rPr>
              <w:t>Наблюдение действия магнитного поля на ток.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r>
      <w:tr w:rsidR="00421C23" w:rsidTr="00421C23">
        <w:tc>
          <w:tcPr>
            <w:tcW w:w="3317"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цепи переменного тока.</w:t>
            </w: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Переменный электрический ток. Источники переменного тока. Действующие значения переменных тока и напряжения. Простейшие цепи переменного тока. Трёхфазная электрическая цепь. Включение нагрузки в сеть трехфазного тока.</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421C23" w:rsidTr="00421C23">
        <w:tc>
          <w:tcPr>
            <w:tcW w:w="3317" w:type="dxa"/>
            <w:vMerge w:val="restart"/>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1.4.</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Электрические </w:t>
            </w:r>
            <w:r>
              <w:rPr>
                <w:rFonts w:ascii="Times New Roman" w:hAnsi="Times New Roman" w:cs="Times New Roman"/>
                <w:sz w:val="28"/>
                <w:szCs w:val="28"/>
              </w:rPr>
              <w:lastRenderedPageBreak/>
              <w:t>машины</w:t>
            </w: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napToGrid w:val="0"/>
                <w:sz w:val="28"/>
                <w:szCs w:val="28"/>
              </w:rPr>
            </w:pPr>
            <w:r>
              <w:rPr>
                <w:rFonts w:ascii="Times New Roman" w:hAnsi="Times New Roman" w:cs="Times New Roman"/>
                <w:sz w:val="28"/>
                <w:szCs w:val="28"/>
              </w:rPr>
              <w:lastRenderedPageBreak/>
              <w:t xml:space="preserve">Устройство,  принцип действия двигателя постоянного тока.  </w:t>
            </w:r>
            <w:r>
              <w:rPr>
                <w:rFonts w:ascii="Times New Roman" w:hAnsi="Times New Roman" w:cs="Times New Roman"/>
                <w:sz w:val="28"/>
                <w:szCs w:val="28"/>
              </w:rPr>
              <w:lastRenderedPageBreak/>
              <w:t>Устройство и принцип действия асинхронного двигателя.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421C23" w:rsidTr="00421C2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421C23" w:rsidRDefault="00421C23">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421C23" w:rsidRDefault="00421C23">
            <w:pPr>
              <w:spacing w:after="0" w:line="240" w:lineRule="auto"/>
              <w:jc w:val="both"/>
              <w:rPr>
                <w:rFonts w:ascii="Times New Roman" w:hAnsi="Times New Roman" w:cs="Times New Roman"/>
                <w:sz w:val="28"/>
                <w:szCs w:val="28"/>
              </w:rPr>
            </w:pPr>
          </w:p>
        </w:tc>
      </w:tr>
      <w:tr w:rsidR="00421C23" w:rsidTr="00421C2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модели электродвигателя постоянного тока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r>
      <w:tr w:rsidR="00421C23" w:rsidTr="00421C23">
        <w:tc>
          <w:tcPr>
            <w:tcW w:w="3317" w:type="dxa"/>
            <w:vMerge w:val="restart"/>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1.5.</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Аппаратура управления и защиты</w:t>
            </w: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Общие требования к пускозащитной аппаратуре. Основные группы электроаппаратов. Аппаратура ручного управления.  Магнитные пускатели и реле управления.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421C23" w:rsidTr="00421C2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napToGrid w:val="0"/>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421C23" w:rsidRDefault="00421C23">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421C23" w:rsidRDefault="00421C23">
            <w:pPr>
              <w:spacing w:after="0" w:line="240" w:lineRule="auto"/>
              <w:jc w:val="both"/>
              <w:rPr>
                <w:rFonts w:ascii="Times New Roman" w:hAnsi="Times New Roman" w:cs="Times New Roman"/>
                <w:sz w:val="28"/>
                <w:szCs w:val="28"/>
              </w:rPr>
            </w:pPr>
          </w:p>
        </w:tc>
      </w:tr>
      <w:tr w:rsidR="00421C23" w:rsidTr="00421C2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Включение в цепь электрического двигателя с использованием магнитного пускателя.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rPr>
                <w:rFonts w:ascii="Times New Roman" w:hAnsi="Times New Roman" w:cs="Times New Roman"/>
                <w:sz w:val="28"/>
                <w:szCs w:val="28"/>
              </w:rPr>
            </w:pPr>
          </w:p>
        </w:tc>
      </w:tr>
      <w:tr w:rsidR="00421C23" w:rsidTr="00421C23">
        <w:tc>
          <w:tcPr>
            <w:tcW w:w="3317"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1.6.</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Электрооборудование строительных механизмов</w:t>
            </w: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33"/>
              <w:jc w:val="both"/>
              <w:rPr>
                <w:rFonts w:ascii="Times New Roman" w:hAnsi="Times New Roman" w:cs="Times New Roman"/>
                <w:sz w:val="28"/>
                <w:szCs w:val="28"/>
              </w:rPr>
            </w:pPr>
            <w:r>
              <w:rPr>
                <w:rFonts w:ascii="Times New Roman" w:hAnsi="Times New Roman" w:cs="Times New Roman"/>
                <w:snapToGrid w:val="0"/>
                <w:sz w:val="28"/>
                <w:szCs w:val="28"/>
              </w:rPr>
              <w:t>Электрооборудование строительных механизмов.  Электрифицированный инструмент.</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421C23" w:rsidTr="00421C23">
        <w:tc>
          <w:tcPr>
            <w:tcW w:w="3317"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1.7.  </w:t>
            </w:r>
          </w:p>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Поражающие факторы электрического тока. Правила  электробезопасности.</w:t>
            </w:r>
          </w:p>
        </w:tc>
        <w:tc>
          <w:tcPr>
            <w:tcW w:w="8996"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 xml:space="preserve">Действие электрического тока на организм человека. </w:t>
            </w:r>
          </w:p>
          <w:p w:rsidR="00421C23" w:rsidRDefault="00421C23">
            <w:pPr>
              <w:spacing w:after="0" w:line="240" w:lineRule="auto"/>
              <w:ind w:left="55"/>
              <w:jc w:val="both"/>
              <w:rPr>
                <w:rFonts w:ascii="Times New Roman" w:hAnsi="Times New Roman" w:cs="Times New Roman"/>
                <w:sz w:val="28"/>
                <w:szCs w:val="28"/>
              </w:rPr>
            </w:pPr>
            <w:proofErr w:type="spellStart"/>
            <w:r>
              <w:rPr>
                <w:rFonts w:ascii="Times New Roman" w:hAnsi="Times New Roman" w:cs="Times New Roman"/>
                <w:sz w:val="28"/>
                <w:szCs w:val="28"/>
              </w:rPr>
              <w:t>Электротравматизм</w:t>
            </w:r>
            <w:proofErr w:type="spellEnd"/>
            <w:r>
              <w:rPr>
                <w:rFonts w:ascii="Times New Roman" w:hAnsi="Times New Roman" w:cs="Times New Roman"/>
                <w:sz w:val="28"/>
                <w:szCs w:val="28"/>
              </w:rPr>
              <w:t>, причины его возникновения. Защитные средства от электрического тока. Меры безопасности при производстве работ.  Устройство заземления. Применение предохранителей для защиты потребителя электрического тока. Причины поражения людей электрическим током. Короткое замыкание электрической цепи.</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421C23" w:rsidRDefault="00421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421C23" w:rsidRDefault="00421C23" w:rsidP="00421C23">
      <w:pPr>
        <w:ind w:firstLine="567"/>
        <w:jc w:val="both"/>
        <w:rPr>
          <w:rFonts w:ascii="Times New Roman" w:hAnsi="Times New Roman" w:cs="Times New Roman"/>
          <w:sz w:val="28"/>
          <w:szCs w:val="28"/>
        </w:rPr>
      </w:pPr>
      <w:r>
        <w:rPr>
          <w:rFonts w:ascii="Times New Roman" w:hAnsi="Times New Roman" w:cs="Times New Roman"/>
          <w:sz w:val="28"/>
          <w:szCs w:val="28"/>
        </w:rPr>
        <w:t>Для характеристики уровня усвоения учебного материала используются следующие обозначения:</w:t>
      </w:r>
    </w:p>
    <w:p w:rsidR="00421C23" w:rsidRDefault="00421C23" w:rsidP="00421C23">
      <w:pPr>
        <w:ind w:firstLine="567"/>
        <w:jc w:val="both"/>
        <w:rPr>
          <w:rFonts w:ascii="Times New Roman" w:hAnsi="Times New Roman" w:cs="Times New Roman"/>
          <w:sz w:val="28"/>
          <w:szCs w:val="28"/>
        </w:rPr>
      </w:pPr>
      <w:r>
        <w:rPr>
          <w:rFonts w:ascii="Times New Roman" w:hAnsi="Times New Roman" w:cs="Times New Roman"/>
          <w:sz w:val="28"/>
          <w:szCs w:val="28"/>
        </w:rPr>
        <w:t xml:space="preserve">1 – </w:t>
      </w:r>
      <w:proofErr w:type="gramStart"/>
      <w:r>
        <w:rPr>
          <w:rFonts w:ascii="Times New Roman" w:hAnsi="Times New Roman" w:cs="Times New Roman"/>
          <w:sz w:val="28"/>
          <w:szCs w:val="28"/>
        </w:rPr>
        <w:t>ознакомительный</w:t>
      </w:r>
      <w:proofErr w:type="gramEnd"/>
      <w:r>
        <w:rPr>
          <w:rFonts w:ascii="Times New Roman" w:hAnsi="Times New Roman" w:cs="Times New Roman"/>
          <w:sz w:val="28"/>
          <w:szCs w:val="28"/>
        </w:rPr>
        <w:t xml:space="preserve"> (узнавание ранее изученных объектов, свойств);</w:t>
      </w:r>
    </w:p>
    <w:p w:rsidR="00421C23" w:rsidRDefault="00421C23" w:rsidP="00421C23">
      <w:pPr>
        <w:ind w:firstLine="567"/>
        <w:jc w:val="both"/>
        <w:rPr>
          <w:rFonts w:ascii="Times New Roman" w:hAnsi="Times New Roman" w:cs="Times New Roman"/>
          <w:sz w:val="28"/>
          <w:szCs w:val="28"/>
        </w:rPr>
      </w:pPr>
      <w:r>
        <w:rPr>
          <w:rFonts w:ascii="Times New Roman" w:hAnsi="Times New Roman" w:cs="Times New Roman"/>
          <w:sz w:val="28"/>
          <w:szCs w:val="28"/>
        </w:rPr>
        <w:t xml:space="preserve">2 – </w:t>
      </w:r>
      <w:proofErr w:type="gramStart"/>
      <w:r>
        <w:rPr>
          <w:rFonts w:ascii="Times New Roman" w:hAnsi="Times New Roman" w:cs="Times New Roman"/>
          <w:sz w:val="28"/>
          <w:szCs w:val="28"/>
        </w:rPr>
        <w:t>репродуктивный</w:t>
      </w:r>
      <w:proofErr w:type="gramEnd"/>
      <w:r>
        <w:rPr>
          <w:rFonts w:ascii="Times New Roman" w:hAnsi="Times New Roman" w:cs="Times New Roman"/>
          <w:sz w:val="28"/>
          <w:szCs w:val="28"/>
        </w:rPr>
        <w:t xml:space="preserve"> (выполнение деятельности по образцу, инструкции или под руководством)</w:t>
      </w:r>
    </w:p>
    <w:p w:rsidR="00421C23" w:rsidRDefault="00421C23" w:rsidP="00421C23">
      <w:pPr>
        <w:jc w:val="both"/>
        <w:rPr>
          <w:rFonts w:ascii="Times New Roman" w:hAnsi="Times New Roman" w:cs="Times New Roman"/>
          <w:b/>
          <w:sz w:val="28"/>
          <w:szCs w:val="28"/>
        </w:rPr>
      </w:pPr>
    </w:p>
    <w:p w:rsidR="00421C23" w:rsidRDefault="00421C23" w:rsidP="00421C23">
      <w:pPr>
        <w:jc w:val="both"/>
        <w:rPr>
          <w:rFonts w:ascii="Times New Roman" w:hAnsi="Times New Roman" w:cs="Times New Roman"/>
          <w:b/>
          <w:sz w:val="28"/>
          <w:szCs w:val="28"/>
        </w:rPr>
      </w:pPr>
    </w:p>
    <w:p w:rsidR="00421C23" w:rsidRDefault="00421C23" w:rsidP="00421C23">
      <w:pPr>
        <w:jc w:val="both"/>
        <w:rPr>
          <w:rFonts w:ascii="Times New Roman" w:hAnsi="Times New Roman" w:cs="Times New Roman"/>
          <w:b/>
          <w:sz w:val="28"/>
          <w:szCs w:val="28"/>
        </w:rPr>
      </w:pPr>
    </w:p>
    <w:p w:rsidR="00421C23" w:rsidRDefault="00421C23" w:rsidP="00421C23">
      <w:pPr>
        <w:jc w:val="both"/>
        <w:rPr>
          <w:rFonts w:ascii="Times New Roman" w:hAnsi="Times New Roman" w:cs="Times New Roman"/>
          <w:b/>
          <w:sz w:val="28"/>
          <w:szCs w:val="28"/>
        </w:rPr>
      </w:pPr>
    </w:p>
    <w:p w:rsidR="00421C23" w:rsidRDefault="00421C23" w:rsidP="00421C23">
      <w:pPr>
        <w:jc w:val="both"/>
        <w:rPr>
          <w:rFonts w:ascii="Times New Roman" w:hAnsi="Times New Roman" w:cs="Times New Roman"/>
          <w:b/>
          <w:sz w:val="28"/>
          <w:szCs w:val="28"/>
        </w:rPr>
      </w:pPr>
    </w:p>
    <w:p w:rsidR="00421C23" w:rsidRDefault="00421C23" w:rsidP="00421C23">
      <w:pPr>
        <w:rPr>
          <w:rFonts w:ascii="Times New Roman" w:hAnsi="Times New Roman"/>
          <w:b/>
          <w:sz w:val="24"/>
          <w:szCs w:val="24"/>
        </w:rPr>
      </w:pPr>
    </w:p>
    <w:p w:rsidR="00421C23" w:rsidRDefault="00421C23" w:rsidP="00421C23">
      <w:pPr>
        <w:rPr>
          <w:rFonts w:ascii="Times New Roman" w:hAnsi="Times New Roman"/>
          <w:b/>
          <w:sz w:val="28"/>
          <w:szCs w:val="28"/>
        </w:rPr>
      </w:pPr>
      <w:r>
        <w:rPr>
          <w:rFonts w:ascii="Times New Roman" w:hAnsi="Times New Roman"/>
          <w:b/>
          <w:sz w:val="28"/>
          <w:szCs w:val="28"/>
        </w:rPr>
        <w:t>3.УСЛОВИЯ РЕАЛИЗАЦИИУЧЕБНОЙ ДИСЦИПЛИНЫ</w:t>
      </w:r>
    </w:p>
    <w:p w:rsidR="00421C23" w:rsidRDefault="00421C23" w:rsidP="00421C23">
      <w:pPr>
        <w:ind w:firstLine="567"/>
        <w:jc w:val="both"/>
        <w:rPr>
          <w:rFonts w:ascii="Times New Roman" w:hAnsi="Times New Roman"/>
          <w:b/>
          <w:sz w:val="28"/>
          <w:szCs w:val="28"/>
        </w:rPr>
      </w:pPr>
      <w:r>
        <w:rPr>
          <w:rFonts w:ascii="Times New Roman" w:hAnsi="Times New Roman"/>
          <w:b/>
          <w:sz w:val="28"/>
          <w:szCs w:val="28"/>
        </w:rPr>
        <w:t>3.1 Требования к минимальному материально-техническому обеспечению</w:t>
      </w:r>
    </w:p>
    <w:p w:rsidR="00421C23" w:rsidRDefault="00421C23" w:rsidP="00421C23">
      <w:pPr>
        <w:ind w:firstLine="567"/>
        <w:jc w:val="both"/>
        <w:rPr>
          <w:rFonts w:ascii="Times New Roman" w:hAnsi="Times New Roman"/>
          <w:sz w:val="28"/>
          <w:szCs w:val="28"/>
        </w:rPr>
      </w:pPr>
      <w:r>
        <w:rPr>
          <w:rFonts w:ascii="Times New Roman" w:hAnsi="Times New Roman"/>
          <w:sz w:val="28"/>
          <w:szCs w:val="28"/>
        </w:rPr>
        <w:t xml:space="preserve">Реализация учебной дисциплины возможна на базе  учебного кабинета «Физика». </w:t>
      </w:r>
    </w:p>
    <w:p w:rsidR="00421C23" w:rsidRDefault="00421C23" w:rsidP="00421C23">
      <w:pPr>
        <w:ind w:firstLine="567"/>
        <w:jc w:val="both"/>
        <w:rPr>
          <w:rFonts w:ascii="Times New Roman" w:hAnsi="Times New Roman"/>
          <w:sz w:val="28"/>
          <w:szCs w:val="28"/>
        </w:rPr>
      </w:pPr>
      <w:r>
        <w:rPr>
          <w:rFonts w:ascii="Times New Roman" w:hAnsi="Times New Roman"/>
          <w:sz w:val="28"/>
          <w:szCs w:val="28"/>
        </w:rPr>
        <w:t>Дополнительное оборудование:</w:t>
      </w:r>
    </w:p>
    <w:p w:rsidR="00421C23" w:rsidRDefault="00421C23" w:rsidP="00421C23">
      <w:pPr>
        <w:ind w:firstLine="567"/>
        <w:jc w:val="both"/>
        <w:rPr>
          <w:rFonts w:ascii="Times New Roman" w:hAnsi="Times New Roman"/>
          <w:sz w:val="28"/>
          <w:szCs w:val="28"/>
        </w:rPr>
      </w:pPr>
      <w:r>
        <w:rPr>
          <w:rFonts w:ascii="Times New Roman" w:hAnsi="Times New Roman"/>
          <w:sz w:val="28"/>
          <w:szCs w:val="28"/>
        </w:rPr>
        <w:t>-Плакаты «Охрана труда и техника безопасности»</w:t>
      </w:r>
    </w:p>
    <w:p w:rsidR="00421C23" w:rsidRDefault="00421C23" w:rsidP="00421C23">
      <w:pPr>
        <w:ind w:firstLine="567"/>
        <w:jc w:val="both"/>
        <w:rPr>
          <w:rFonts w:ascii="Times New Roman" w:hAnsi="Times New Roman"/>
          <w:sz w:val="28"/>
          <w:szCs w:val="28"/>
        </w:rPr>
      </w:pPr>
      <w:r>
        <w:rPr>
          <w:rFonts w:ascii="Times New Roman" w:hAnsi="Times New Roman"/>
          <w:sz w:val="28"/>
          <w:szCs w:val="28"/>
        </w:rPr>
        <w:t>-Универсальный электроизмерительный прибор</w:t>
      </w:r>
    </w:p>
    <w:p w:rsidR="00421C23" w:rsidRDefault="00421C23" w:rsidP="00421C23">
      <w:pPr>
        <w:ind w:firstLine="567"/>
        <w:jc w:val="both"/>
        <w:rPr>
          <w:rFonts w:ascii="Times New Roman" w:hAnsi="Times New Roman"/>
          <w:sz w:val="28"/>
          <w:szCs w:val="28"/>
        </w:rPr>
      </w:pPr>
      <w:r>
        <w:rPr>
          <w:rFonts w:ascii="Times New Roman" w:hAnsi="Times New Roman"/>
          <w:sz w:val="28"/>
          <w:szCs w:val="28"/>
        </w:rPr>
        <w:t>-Проектор, компьютер, переносной экран.</w:t>
      </w:r>
    </w:p>
    <w:p w:rsidR="00421C23" w:rsidRDefault="00421C23" w:rsidP="00421C23">
      <w:pPr>
        <w:ind w:firstLine="567"/>
        <w:jc w:val="both"/>
        <w:rPr>
          <w:rFonts w:ascii="Times New Roman" w:hAnsi="Times New Roman"/>
          <w:sz w:val="28"/>
          <w:szCs w:val="28"/>
        </w:rPr>
      </w:pPr>
      <w:r>
        <w:rPr>
          <w:rFonts w:ascii="Times New Roman" w:hAnsi="Times New Roman"/>
          <w:sz w:val="28"/>
          <w:szCs w:val="28"/>
        </w:rPr>
        <w:t>-Видеофильмы.</w:t>
      </w:r>
    </w:p>
    <w:p w:rsidR="00421C23" w:rsidRDefault="00421C23" w:rsidP="00421C23">
      <w:pPr>
        <w:ind w:firstLine="567"/>
        <w:jc w:val="both"/>
        <w:rPr>
          <w:rFonts w:ascii="Times New Roman" w:hAnsi="Times New Roman"/>
          <w:sz w:val="28"/>
          <w:szCs w:val="28"/>
        </w:rPr>
      </w:pPr>
      <w:r>
        <w:rPr>
          <w:rFonts w:ascii="Times New Roman" w:hAnsi="Times New Roman"/>
          <w:sz w:val="28"/>
          <w:szCs w:val="28"/>
        </w:rPr>
        <w:t>-Лабораторное оборудование:</w:t>
      </w:r>
    </w:p>
    <w:p w:rsidR="00421C23" w:rsidRDefault="00421C23" w:rsidP="00421C23">
      <w:pPr>
        <w:numPr>
          <w:ilvl w:val="0"/>
          <w:numId w:val="24"/>
        </w:numPr>
        <w:contextualSpacing/>
        <w:jc w:val="both"/>
        <w:rPr>
          <w:rFonts w:ascii="Times New Roman" w:hAnsi="Times New Roman"/>
          <w:sz w:val="28"/>
          <w:szCs w:val="28"/>
        </w:rPr>
      </w:pPr>
      <w:r>
        <w:rPr>
          <w:rFonts w:ascii="Times New Roman" w:hAnsi="Times New Roman"/>
          <w:sz w:val="28"/>
          <w:szCs w:val="28"/>
        </w:rPr>
        <w:t>Рабочее место учащегося с подводкой электропитания.</w:t>
      </w:r>
    </w:p>
    <w:p w:rsidR="00421C23" w:rsidRDefault="00421C23" w:rsidP="00421C23">
      <w:pPr>
        <w:numPr>
          <w:ilvl w:val="0"/>
          <w:numId w:val="24"/>
        </w:numPr>
        <w:contextualSpacing/>
        <w:jc w:val="both"/>
        <w:rPr>
          <w:rFonts w:ascii="Times New Roman" w:hAnsi="Times New Roman"/>
          <w:sz w:val="28"/>
          <w:szCs w:val="28"/>
        </w:rPr>
      </w:pPr>
      <w:r>
        <w:rPr>
          <w:rFonts w:ascii="Times New Roman" w:hAnsi="Times New Roman"/>
          <w:sz w:val="28"/>
          <w:szCs w:val="28"/>
        </w:rPr>
        <w:t>Комплект лабораторного оборудования учащегося:</w:t>
      </w:r>
    </w:p>
    <w:p w:rsidR="00421C23" w:rsidRDefault="00421C23" w:rsidP="00421C23">
      <w:pPr>
        <w:numPr>
          <w:ilvl w:val="2"/>
          <w:numId w:val="24"/>
        </w:numPr>
        <w:contextualSpacing/>
        <w:jc w:val="both"/>
        <w:rPr>
          <w:rFonts w:ascii="Times New Roman" w:hAnsi="Times New Roman"/>
          <w:sz w:val="28"/>
          <w:szCs w:val="28"/>
        </w:rPr>
      </w:pPr>
      <w:r>
        <w:rPr>
          <w:rFonts w:ascii="Times New Roman" w:hAnsi="Times New Roman"/>
          <w:sz w:val="28"/>
          <w:szCs w:val="28"/>
        </w:rPr>
        <w:t>источник питания универсальный;</w:t>
      </w:r>
    </w:p>
    <w:p w:rsidR="00421C23" w:rsidRDefault="00421C23" w:rsidP="00421C23">
      <w:pPr>
        <w:numPr>
          <w:ilvl w:val="2"/>
          <w:numId w:val="24"/>
        </w:numPr>
        <w:contextualSpacing/>
        <w:jc w:val="both"/>
        <w:rPr>
          <w:rFonts w:ascii="Times New Roman" w:hAnsi="Times New Roman"/>
          <w:sz w:val="28"/>
          <w:szCs w:val="28"/>
        </w:rPr>
      </w:pPr>
      <w:r>
        <w:rPr>
          <w:rFonts w:ascii="Times New Roman" w:hAnsi="Times New Roman"/>
          <w:sz w:val="28"/>
          <w:szCs w:val="28"/>
        </w:rPr>
        <w:t>провода соединительные;</w:t>
      </w:r>
    </w:p>
    <w:p w:rsidR="00421C23" w:rsidRDefault="00421C23" w:rsidP="00421C23">
      <w:pPr>
        <w:numPr>
          <w:ilvl w:val="2"/>
          <w:numId w:val="24"/>
        </w:numPr>
        <w:contextualSpacing/>
        <w:jc w:val="both"/>
        <w:rPr>
          <w:rFonts w:ascii="Times New Roman" w:hAnsi="Times New Roman"/>
          <w:sz w:val="28"/>
          <w:szCs w:val="28"/>
        </w:rPr>
      </w:pPr>
      <w:r>
        <w:rPr>
          <w:rFonts w:ascii="Times New Roman" w:hAnsi="Times New Roman"/>
          <w:sz w:val="28"/>
          <w:szCs w:val="28"/>
        </w:rPr>
        <w:t>модель электродвигателя;</w:t>
      </w:r>
    </w:p>
    <w:p w:rsidR="00421C23" w:rsidRDefault="00421C23" w:rsidP="00421C23">
      <w:pPr>
        <w:numPr>
          <w:ilvl w:val="2"/>
          <w:numId w:val="24"/>
        </w:numPr>
        <w:contextualSpacing/>
        <w:jc w:val="both"/>
        <w:rPr>
          <w:rFonts w:ascii="Times New Roman" w:hAnsi="Times New Roman"/>
          <w:sz w:val="28"/>
          <w:szCs w:val="28"/>
        </w:rPr>
      </w:pPr>
      <w:r>
        <w:rPr>
          <w:rFonts w:ascii="Times New Roman" w:hAnsi="Times New Roman"/>
          <w:sz w:val="28"/>
          <w:szCs w:val="28"/>
        </w:rPr>
        <w:t xml:space="preserve">электрическая лампа; </w:t>
      </w:r>
    </w:p>
    <w:p w:rsidR="00421C23" w:rsidRDefault="00421C23" w:rsidP="00421C23">
      <w:pPr>
        <w:numPr>
          <w:ilvl w:val="2"/>
          <w:numId w:val="24"/>
        </w:numPr>
        <w:contextualSpacing/>
        <w:jc w:val="both"/>
        <w:rPr>
          <w:rFonts w:ascii="Times New Roman" w:hAnsi="Times New Roman"/>
          <w:sz w:val="28"/>
          <w:szCs w:val="28"/>
        </w:rPr>
      </w:pPr>
      <w:r>
        <w:rPr>
          <w:rFonts w:ascii="Times New Roman" w:hAnsi="Times New Roman"/>
          <w:sz w:val="28"/>
          <w:szCs w:val="28"/>
        </w:rPr>
        <w:t xml:space="preserve">резисторы; </w:t>
      </w:r>
    </w:p>
    <w:p w:rsidR="00421C23" w:rsidRDefault="00421C23" w:rsidP="00421C23">
      <w:pPr>
        <w:numPr>
          <w:ilvl w:val="2"/>
          <w:numId w:val="24"/>
        </w:numPr>
        <w:contextualSpacing/>
        <w:jc w:val="both"/>
        <w:rPr>
          <w:rFonts w:ascii="Times New Roman" w:hAnsi="Times New Roman"/>
          <w:sz w:val="28"/>
          <w:szCs w:val="28"/>
        </w:rPr>
      </w:pPr>
      <w:r>
        <w:rPr>
          <w:rFonts w:ascii="Times New Roman" w:hAnsi="Times New Roman"/>
          <w:sz w:val="28"/>
          <w:szCs w:val="28"/>
        </w:rPr>
        <w:t>ключ;</w:t>
      </w:r>
    </w:p>
    <w:p w:rsidR="00421C23" w:rsidRDefault="00421C23" w:rsidP="00421C23">
      <w:pPr>
        <w:numPr>
          <w:ilvl w:val="2"/>
          <w:numId w:val="24"/>
        </w:numPr>
        <w:contextualSpacing/>
        <w:jc w:val="both"/>
        <w:rPr>
          <w:rFonts w:ascii="Times New Roman" w:hAnsi="Times New Roman"/>
          <w:sz w:val="28"/>
          <w:szCs w:val="28"/>
        </w:rPr>
      </w:pPr>
      <w:proofErr w:type="spellStart"/>
      <w:r>
        <w:rPr>
          <w:rFonts w:ascii="Times New Roman" w:hAnsi="Times New Roman"/>
          <w:sz w:val="28"/>
          <w:szCs w:val="28"/>
        </w:rPr>
        <w:t>мультиметр</w:t>
      </w:r>
      <w:proofErr w:type="spellEnd"/>
      <w:r>
        <w:rPr>
          <w:rFonts w:ascii="Times New Roman" w:hAnsi="Times New Roman"/>
          <w:sz w:val="28"/>
          <w:szCs w:val="28"/>
        </w:rPr>
        <w:t>;</w:t>
      </w:r>
    </w:p>
    <w:p w:rsidR="00421C23" w:rsidRDefault="00421C23" w:rsidP="00421C23">
      <w:pPr>
        <w:numPr>
          <w:ilvl w:val="2"/>
          <w:numId w:val="24"/>
        </w:numPr>
        <w:contextualSpacing/>
        <w:jc w:val="both"/>
        <w:rPr>
          <w:rFonts w:ascii="Times New Roman" w:hAnsi="Times New Roman"/>
          <w:sz w:val="28"/>
          <w:szCs w:val="28"/>
        </w:rPr>
      </w:pPr>
      <w:r>
        <w:rPr>
          <w:rFonts w:ascii="Times New Roman" w:hAnsi="Times New Roman"/>
          <w:sz w:val="28"/>
          <w:szCs w:val="28"/>
        </w:rPr>
        <w:t>трансформатор однофазный.</w:t>
      </w:r>
    </w:p>
    <w:p w:rsidR="00421C23" w:rsidRDefault="00421C23" w:rsidP="00421C23">
      <w:pPr>
        <w:ind w:firstLine="567"/>
        <w:jc w:val="both"/>
        <w:rPr>
          <w:rFonts w:ascii="Times New Roman" w:hAnsi="Times New Roman"/>
          <w:sz w:val="28"/>
          <w:szCs w:val="28"/>
        </w:rPr>
      </w:pPr>
    </w:p>
    <w:p w:rsidR="00421C23" w:rsidRDefault="00421C23" w:rsidP="00421C23">
      <w:pPr>
        <w:ind w:firstLine="567"/>
        <w:jc w:val="both"/>
        <w:rPr>
          <w:rFonts w:ascii="Times New Roman" w:hAnsi="Times New Roman"/>
          <w:b/>
          <w:sz w:val="28"/>
          <w:szCs w:val="28"/>
        </w:rPr>
      </w:pPr>
      <w:r>
        <w:rPr>
          <w:rFonts w:ascii="Times New Roman" w:hAnsi="Times New Roman"/>
          <w:b/>
          <w:sz w:val="28"/>
          <w:szCs w:val="28"/>
        </w:rPr>
        <w:t>3.2 Информационное обеспечение обучения</w:t>
      </w:r>
    </w:p>
    <w:p w:rsidR="00421C23" w:rsidRDefault="00421C23" w:rsidP="00421C23">
      <w:pPr>
        <w:ind w:firstLine="567"/>
        <w:jc w:val="both"/>
        <w:rPr>
          <w:rFonts w:ascii="Times New Roman" w:hAnsi="Times New Roman"/>
          <w:b/>
          <w:sz w:val="28"/>
          <w:szCs w:val="28"/>
        </w:rPr>
      </w:pPr>
      <w:r>
        <w:rPr>
          <w:rFonts w:ascii="Times New Roman" w:hAnsi="Times New Roman"/>
          <w:b/>
          <w:sz w:val="28"/>
          <w:szCs w:val="28"/>
        </w:rPr>
        <w:t>Перечень рекомендуемых учебных изданий, Интернет-ресурсов, дополнительной литературы.</w:t>
      </w:r>
    </w:p>
    <w:p w:rsidR="00421C23" w:rsidRDefault="00421C23" w:rsidP="00421C23">
      <w:pPr>
        <w:ind w:firstLine="567"/>
        <w:jc w:val="both"/>
        <w:rPr>
          <w:rFonts w:ascii="Times New Roman" w:hAnsi="Times New Roman"/>
          <w:sz w:val="28"/>
          <w:szCs w:val="28"/>
          <w:u w:val="single"/>
        </w:rPr>
      </w:pPr>
      <w:r>
        <w:rPr>
          <w:rFonts w:ascii="Times New Roman" w:hAnsi="Times New Roman"/>
          <w:sz w:val="28"/>
          <w:szCs w:val="28"/>
          <w:u w:val="single"/>
        </w:rPr>
        <w:t>Основные источники:</w:t>
      </w:r>
    </w:p>
    <w:p w:rsidR="00421C23" w:rsidRDefault="00421C23" w:rsidP="00421C23">
      <w:pPr>
        <w:tabs>
          <w:tab w:val="left" w:pos="10065"/>
        </w:tabs>
        <w:rPr>
          <w:rFonts w:ascii="Times New Roman" w:eastAsia="Times New Roman" w:hAnsi="Times New Roman"/>
          <w:sz w:val="28"/>
          <w:szCs w:val="28"/>
        </w:rPr>
      </w:pPr>
      <w:r>
        <w:rPr>
          <w:rFonts w:ascii="Times New Roman" w:eastAsia="Times New Roman" w:hAnsi="Times New Roman"/>
          <w:sz w:val="28"/>
          <w:szCs w:val="28"/>
        </w:rPr>
        <w:t xml:space="preserve">1. Прошин В.М. Лабораторно-практические работы по электротехнике (8-е изд., стер.)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М.: Академия,  2014, 208 стр.</w:t>
      </w:r>
    </w:p>
    <w:p w:rsidR="00421C23" w:rsidRDefault="00421C23" w:rsidP="00421C23">
      <w:pPr>
        <w:tabs>
          <w:tab w:val="left" w:pos="10065"/>
        </w:tabs>
        <w:rPr>
          <w:rFonts w:ascii="Times New Roman" w:eastAsia="Times New Roman" w:hAnsi="Times New Roman"/>
          <w:sz w:val="28"/>
          <w:szCs w:val="28"/>
        </w:rPr>
      </w:pPr>
      <w:r>
        <w:rPr>
          <w:rFonts w:ascii="Times New Roman" w:eastAsia="Times New Roman" w:hAnsi="Times New Roman"/>
          <w:sz w:val="28"/>
          <w:szCs w:val="28"/>
        </w:rPr>
        <w:t xml:space="preserve">2. Прошин В.М. Рабочая тетрадь к лабораторно-практическим работам по электротехнике (10-е изд., стер.)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xml:space="preserve"> , М.: Академия,   2016, 80 стр.</w:t>
      </w:r>
    </w:p>
    <w:p w:rsidR="00421C23" w:rsidRDefault="00421C23" w:rsidP="00421C23">
      <w:pPr>
        <w:tabs>
          <w:tab w:val="left" w:pos="10065"/>
        </w:tabs>
        <w:rPr>
          <w:rFonts w:ascii="Times New Roman" w:eastAsia="Times New Roman" w:hAnsi="Times New Roman"/>
          <w:sz w:val="28"/>
          <w:szCs w:val="28"/>
        </w:rPr>
      </w:pPr>
      <w:r>
        <w:rPr>
          <w:rFonts w:ascii="Times New Roman" w:eastAsia="Times New Roman" w:hAnsi="Times New Roman"/>
          <w:sz w:val="28"/>
          <w:szCs w:val="28"/>
        </w:rPr>
        <w:t xml:space="preserve">3. Прошин В.М. Сборник задач по электротехнике (4-е изд., стер.)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xml:space="preserve"> , М.: Академия,   2013, 128 стр.</w:t>
      </w:r>
    </w:p>
    <w:p w:rsidR="00421C23" w:rsidRDefault="00421C23" w:rsidP="00421C23">
      <w:pPr>
        <w:tabs>
          <w:tab w:val="left" w:pos="10065"/>
        </w:tabs>
        <w:rPr>
          <w:rFonts w:ascii="Times New Roman" w:eastAsia="Times New Roman" w:hAnsi="Times New Roman"/>
          <w:sz w:val="28"/>
          <w:szCs w:val="28"/>
        </w:rPr>
      </w:pPr>
      <w:r>
        <w:rPr>
          <w:rFonts w:ascii="Times New Roman" w:eastAsia="Times New Roman" w:hAnsi="Times New Roman"/>
          <w:sz w:val="28"/>
          <w:szCs w:val="28"/>
        </w:rPr>
        <w:t xml:space="preserve">4. Прошин В.М. Электротехника (7-е изд., </w:t>
      </w:r>
      <w:proofErr w:type="spellStart"/>
      <w:r>
        <w:rPr>
          <w:rFonts w:ascii="Times New Roman" w:eastAsia="Times New Roman" w:hAnsi="Times New Roman"/>
          <w:sz w:val="28"/>
          <w:szCs w:val="28"/>
        </w:rPr>
        <w:t>испр</w:t>
      </w:r>
      <w:proofErr w:type="spellEnd"/>
      <w:r>
        <w:rPr>
          <w:rFonts w:ascii="Times New Roman" w:eastAsia="Times New Roman" w:hAnsi="Times New Roman"/>
          <w:sz w:val="28"/>
          <w:szCs w:val="28"/>
        </w:rPr>
        <w:t>.) учебник</w:t>
      </w:r>
      <w:proofErr w:type="gramStart"/>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М.: Академия, 2017, 288 стр.</w:t>
      </w:r>
    </w:p>
    <w:p w:rsidR="00421C23" w:rsidRDefault="00421C23" w:rsidP="00421C23">
      <w:pPr>
        <w:jc w:val="both"/>
        <w:rPr>
          <w:rFonts w:ascii="Times New Roman" w:hAnsi="Times New Roman"/>
          <w:sz w:val="28"/>
          <w:szCs w:val="28"/>
        </w:rPr>
      </w:pPr>
      <w:r>
        <w:rPr>
          <w:rFonts w:ascii="Times New Roman" w:hAnsi="Times New Roman"/>
          <w:sz w:val="28"/>
          <w:szCs w:val="28"/>
        </w:rPr>
        <w:lastRenderedPageBreak/>
        <w:t xml:space="preserve">5.А.С.Касатнкин, М.В.Немцов Электротехника-11-е изд., - </w:t>
      </w:r>
      <w:proofErr w:type="spellStart"/>
      <w:r>
        <w:rPr>
          <w:rFonts w:ascii="Times New Roman" w:hAnsi="Times New Roman"/>
          <w:sz w:val="28"/>
          <w:szCs w:val="28"/>
        </w:rPr>
        <w:t>М.:Издательский</w:t>
      </w:r>
      <w:proofErr w:type="spellEnd"/>
      <w:r>
        <w:rPr>
          <w:rFonts w:ascii="Times New Roman" w:hAnsi="Times New Roman"/>
          <w:sz w:val="28"/>
          <w:szCs w:val="28"/>
        </w:rPr>
        <w:t xml:space="preserve"> центр «Академия», 2007.-544 с.</w:t>
      </w:r>
    </w:p>
    <w:p w:rsidR="00421C23" w:rsidRDefault="00421C23" w:rsidP="00421C23">
      <w:pPr>
        <w:jc w:val="both"/>
        <w:rPr>
          <w:rFonts w:ascii="Times New Roman" w:hAnsi="Times New Roman"/>
          <w:sz w:val="28"/>
          <w:szCs w:val="28"/>
        </w:rPr>
      </w:pPr>
      <w:r>
        <w:rPr>
          <w:rFonts w:ascii="Times New Roman" w:hAnsi="Times New Roman"/>
          <w:sz w:val="28"/>
          <w:szCs w:val="28"/>
        </w:rPr>
        <w:t>6.В.М.Ванюшин Первые шаги в электротехнику – СПб: Наука и техника, 2011 -352 с.</w:t>
      </w:r>
    </w:p>
    <w:p w:rsidR="00421C23" w:rsidRDefault="00421C23" w:rsidP="00421C23">
      <w:pPr>
        <w:jc w:val="both"/>
        <w:rPr>
          <w:rFonts w:ascii="Times New Roman" w:hAnsi="Times New Roman"/>
          <w:sz w:val="28"/>
          <w:szCs w:val="28"/>
        </w:rPr>
      </w:pPr>
      <w:r>
        <w:rPr>
          <w:rFonts w:ascii="Times New Roman" w:hAnsi="Times New Roman"/>
          <w:sz w:val="28"/>
          <w:szCs w:val="28"/>
        </w:rPr>
        <w:t xml:space="preserve">7.В.М.Прошин Рабочая тетрадь к лабораторно-практическим работам по электротехнике - </w:t>
      </w:r>
      <w:proofErr w:type="spellStart"/>
      <w:r>
        <w:rPr>
          <w:rFonts w:ascii="Times New Roman" w:hAnsi="Times New Roman"/>
          <w:sz w:val="28"/>
          <w:szCs w:val="28"/>
        </w:rPr>
        <w:t>М.:Издательский</w:t>
      </w:r>
      <w:proofErr w:type="spellEnd"/>
      <w:r>
        <w:rPr>
          <w:rFonts w:ascii="Times New Roman" w:hAnsi="Times New Roman"/>
          <w:sz w:val="28"/>
          <w:szCs w:val="28"/>
        </w:rPr>
        <w:t xml:space="preserve"> центр «Академия», 2008 – 80 с.</w:t>
      </w:r>
    </w:p>
    <w:p w:rsidR="00421C23" w:rsidRDefault="00421C23" w:rsidP="00421C23">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b/>
          <w:sz w:val="28"/>
          <w:szCs w:val="28"/>
        </w:rPr>
        <w:br w:type="page"/>
      </w:r>
      <w:r>
        <w:rPr>
          <w:rFonts w:ascii="Times New Roman" w:hAnsi="Times New Roman" w:cs="Times New Roman"/>
          <w:b/>
          <w:caps/>
          <w:sz w:val="28"/>
          <w:szCs w:val="28"/>
        </w:rPr>
        <w:lastRenderedPageBreak/>
        <w:t>Контроль и оценка результатов освоения УЧЕБНОЙ Дисциплины</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индивидуальных заданий, исследований.</w:t>
      </w:r>
    </w:p>
    <w:tbl>
      <w:tblPr>
        <w:tblW w:w="9943"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
        <w:gridCol w:w="2533"/>
        <w:gridCol w:w="3514"/>
        <w:gridCol w:w="777"/>
        <w:gridCol w:w="2877"/>
        <w:gridCol w:w="123"/>
      </w:tblGrid>
      <w:tr w:rsidR="00421C23" w:rsidTr="00421C23">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421C23" w:rsidRDefault="00421C2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умения, усвоенные знания)</w:t>
            </w:r>
          </w:p>
        </w:tc>
        <w:tc>
          <w:tcPr>
            <w:tcW w:w="3777" w:type="dxa"/>
            <w:gridSpan w:val="3"/>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Формы и методы контроля и оценки </w:t>
            </w:r>
          </w:p>
        </w:tc>
      </w:tr>
      <w:tr w:rsidR="00421C23" w:rsidTr="00421C23">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3777" w:type="dxa"/>
            <w:gridSpan w:val="3"/>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r>
      <w:tr w:rsidR="00421C23" w:rsidTr="00421C23">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tc>
        <w:tc>
          <w:tcPr>
            <w:tcW w:w="3777" w:type="dxa"/>
            <w:gridSpan w:val="3"/>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hAnsi="Times New Roman" w:cs="Times New Roman"/>
                <w:b/>
                <w:bCs/>
                <w:sz w:val="28"/>
                <w:szCs w:val="28"/>
              </w:rPr>
            </w:pPr>
          </w:p>
        </w:tc>
      </w:tr>
      <w:tr w:rsidR="00421C23" w:rsidTr="00421C23">
        <w:trPr>
          <w:gridBefore w:val="1"/>
          <w:wBefore w:w="119" w:type="dxa"/>
          <w:trHeight w:val="785"/>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777" w:type="dxa"/>
            <w:gridSpan w:val="3"/>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421C23" w:rsidTr="00421C23">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Знать:</w:t>
            </w:r>
          </w:p>
        </w:tc>
        <w:tc>
          <w:tcPr>
            <w:tcW w:w="3777" w:type="dxa"/>
            <w:gridSpan w:val="3"/>
            <w:tcBorders>
              <w:top w:val="single" w:sz="4" w:space="0" w:color="auto"/>
              <w:left w:val="single" w:sz="4" w:space="0" w:color="auto"/>
              <w:bottom w:val="single" w:sz="4" w:space="0" w:color="auto"/>
              <w:right w:val="single" w:sz="4" w:space="0" w:color="auto"/>
            </w:tcBorders>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p>
        </w:tc>
      </w:tr>
      <w:tr w:rsidR="00421C23" w:rsidTr="00421C23">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tc>
        <w:tc>
          <w:tcPr>
            <w:tcW w:w="3777" w:type="dxa"/>
            <w:gridSpan w:val="3"/>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421C23" w:rsidTr="00421C23">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 xml:space="preserve">Результаты </w:t>
            </w:r>
          </w:p>
          <w:p w:rsidR="00421C23" w:rsidRDefault="00421C23">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291" w:type="dxa"/>
            <w:gridSpan w:val="2"/>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ind w:firstLine="851"/>
              <w:jc w:val="both"/>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2877" w:type="dxa"/>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jc w:val="both"/>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421C23" w:rsidTr="00421C23">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421C23" w:rsidRDefault="00421C23">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 xml:space="preserve">-изготовление простых столярных тяг и заготовок </w:t>
            </w:r>
            <w:r>
              <w:rPr>
                <w:rFonts w:ascii="Times New Roman" w:hAnsi="Times New Roman" w:cs="Times New Roman"/>
                <w:color w:val="000000"/>
                <w:spacing w:val="-2"/>
                <w:sz w:val="28"/>
                <w:szCs w:val="28"/>
              </w:rPr>
              <w:t xml:space="preserve">столярных изделий;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s="Times New Roman"/>
                <w:color w:val="000000"/>
                <w:spacing w:val="-2"/>
                <w:sz w:val="28"/>
                <w:szCs w:val="28"/>
              </w:rPr>
              <w:t>электрифицированным инструментом;</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-устанавливать крепежную фурнитуру;</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-собирать и устанавливать встроенную мебель;</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 выполнять ремонтные столярные работы; </w:t>
            </w:r>
            <w:proofErr w:type="gramStart"/>
            <w:r>
              <w:rPr>
                <w:rFonts w:ascii="Times New Roman" w:hAnsi="Times New Roman" w:cs="Times New Roman"/>
                <w:color w:val="000000"/>
                <w:spacing w:val="-2"/>
                <w:sz w:val="28"/>
                <w:szCs w:val="28"/>
              </w:rPr>
              <w:t>-в</w:t>
            </w:r>
            <w:proofErr w:type="gramEnd"/>
            <w:r>
              <w:rPr>
                <w:rFonts w:ascii="Times New Roman" w:hAnsi="Times New Roman" w:cs="Times New Roman"/>
                <w:color w:val="000000"/>
                <w:spacing w:val="-2"/>
                <w:sz w:val="28"/>
                <w:szCs w:val="28"/>
              </w:rPr>
              <w:t xml:space="preserve">ыполнять требования охраны труда и </w:t>
            </w:r>
            <w:r>
              <w:rPr>
                <w:rFonts w:ascii="Times New Roman" w:hAnsi="Times New Roman" w:cs="Times New Roman"/>
                <w:color w:val="000000"/>
                <w:spacing w:val="-2"/>
                <w:sz w:val="28"/>
                <w:szCs w:val="28"/>
              </w:rPr>
              <w:lastRenderedPageBreak/>
              <w:t xml:space="preserve">техники </w:t>
            </w:r>
            <w:r>
              <w:rPr>
                <w:rFonts w:ascii="Times New Roman" w:hAnsi="Times New Roman" w:cs="Times New Roman"/>
                <w:color w:val="000000"/>
                <w:spacing w:val="-3"/>
                <w:sz w:val="28"/>
                <w:szCs w:val="28"/>
              </w:rPr>
              <w:t>безопасности;</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w:t>
            </w:r>
            <w:r>
              <w:rPr>
                <w:rFonts w:ascii="Times New Roman" w:hAnsi="Times New Roman" w:cs="Times New Roman"/>
                <w:color w:val="000000"/>
                <w:spacing w:val="-1"/>
                <w:sz w:val="28"/>
                <w:szCs w:val="28"/>
              </w:rPr>
              <w:t xml:space="preserve">виды и свойства древесины, устройство </w:t>
            </w:r>
            <w:r>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виды и способы изготовления столярных </w:t>
            </w:r>
            <w:r>
              <w:rPr>
                <w:rFonts w:ascii="Times New Roman" w:hAnsi="Times New Roman" w:cs="Times New Roman"/>
                <w:color w:val="000000"/>
                <w:spacing w:val="-2"/>
                <w:sz w:val="28"/>
                <w:szCs w:val="28"/>
              </w:rPr>
              <w:t xml:space="preserve">изделий и деталей;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-виды и способы выполнения столярно-</w:t>
            </w:r>
            <w:r>
              <w:rPr>
                <w:rFonts w:ascii="Times New Roman" w:hAnsi="Times New Roman" w:cs="Times New Roman"/>
                <w:color w:val="000000"/>
                <w:spacing w:val="-1"/>
                <w:sz w:val="28"/>
                <w:szCs w:val="28"/>
              </w:rPr>
              <w:t xml:space="preserve">монтажных и ремонтных столярных работ; </w:t>
            </w:r>
            <w:proofErr w:type="gramStart"/>
            <w:r>
              <w:rPr>
                <w:rFonts w:ascii="Times New Roman" w:hAnsi="Times New Roman" w:cs="Times New Roman"/>
                <w:color w:val="000000"/>
                <w:spacing w:val="-1"/>
                <w:sz w:val="28"/>
                <w:szCs w:val="28"/>
              </w:rPr>
              <w:t>-в</w:t>
            </w:r>
            <w:proofErr w:type="gramEnd"/>
            <w:r>
              <w:rPr>
                <w:rFonts w:ascii="Times New Roman" w:hAnsi="Times New Roman" w:cs="Times New Roman"/>
                <w:color w:val="000000"/>
                <w:spacing w:val="-1"/>
                <w:sz w:val="28"/>
                <w:szCs w:val="28"/>
              </w:rPr>
              <w:t xml:space="preserve">иды технической документации </w:t>
            </w:r>
            <w:r>
              <w:rPr>
                <w:rFonts w:ascii="Times New Roman" w:hAnsi="Times New Roman" w:cs="Times New Roman"/>
                <w:color w:val="000000"/>
                <w:spacing w:val="-2"/>
                <w:sz w:val="28"/>
                <w:szCs w:val="28"/>
              </w:rPr>
              <w:t xml:space="preserve">на производство работ;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мероприятия по охране труда и правила техники </w:t>
            </w:r>
            <w:r>
              <w:rPr>
                <w:rFonts w:ascii="Times New Roman" w:hAnsi="Times New Roman" w:cs="Times New Roman"/>
                <w:color w:val="000000"/>
                <w:spacing w:val="-3"/>
                <w:sz w:val="28"/>
                <w:szCs w:val="28"/>
              </w:rPr>
              <w:t xml:space="preserve">безопасности при изготовлении столярных изделий </w:t>
            </w:r>
            <w:r>
              <w:rPr>
                <w:rFonts w:ascii="Times New Roman" w:hAnsi="Times New Roman" w:cs="Times New Roman"/>
                <w:color w:val="000000"/>
                <w:spacing w:val="-1"/>
                <w:sz w:val="28"/>
                <w:szCs w:val="28"/>
              </w:rPr>
              <w:t>и выполнении столярно-монтажных работ</w:t>
            </w:r>
            <w:r>
              <w:rPr>
                <w:rFonts w:ascii="Times New Roman" w:hAnsi="Times New Roman" w:cs="Times New Roman"/>
                <w:sz w:val="28"/>
                <w:szCs w:val="28"/>
              </w:rPr>
              <w:t xml:space="preserve">- </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421C23" w:rsidRDefault="00421C23">
            <w:pPr>
              <w:tabs>
                <w:tab w:val="left" w:pos="73"/>
                <w:tab w:val="left" w:pos="252"/>
              </w:tabs>
              <w:spacing w:after="0" w:line="240" w:lineRule="auto"/>
              <w:ind w:firstLine="25"/>
              <w:jc w:val="both"/>
              <w:rPr>
                <w:rFonts w:ascii="Times New Roman" w:hAnsi="Times New Roman" w:cs="Times New Roman"/>
                <w:bCs/>
                <w:sz w:val="28"/>
                <w:szCs w:val="28"/>
              </w:rPr>
            </w:pPr>
          </w:p>
        </w:tc>
        <w:tc>
          <w:tcPr>
            <w:tcW w:w="2877" w:type="dxa"/>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ind w:firstLine="851"/>
              <w:jc w:val="both"/>
              <w:rPr>
                <w:rFonts w:ascii="Times New Roman" w:hAnsi="Times New Roman" w:cs="Times New Roman"/>
                <w:bCs/>
                <w:i/>
                <w:iCs/>
                <w:sz w:val="28"/>
                <w:szCs w:val="28"/>
              </w:rPr>
            </w:pPr>
          </w:p>
          <w:p w:rsidR="00421C23" w:rsidRDefault="00421C23">
            <w:pPr>
              <w:spacing w:after="0" w:line="240" w:lineRule="auto"/>
              <w:jc w:val="both"/>
              <w:rPr>
                <w:rFonts w:ascii="Times New Roman" w:hAnsi="Times New Roman" w:cs="Times New Roman"/>
                <w:bCs/>
                <w:i/>
                <w:iCs/>
                <w:sz w:val="28"/>
                <w:szCs w:val="28"/>
              </w:rPr>
            </w:pPr>
            <w:r>
              <w:rPr>
                <w:rFonts w:ascii="Times New Roman" w:hAnsi="Times New Roman" w:cs="Times New Roman"/>
                <w:color w:val="000000"/>
                <w:sz w:val="28"/>
                <w:szCs w:val="28"/>
              </w:rPr>
              <w:t>-</w:t>
            </w:r>
            <w:r>
              <w:rPr>
                <w:rFonts w:ascii="Times New Roman" w:hAnsi="Times New Roman" w:cs="Times New Roman"/>
                <w:bCs/>
                <w:i/>
                <w:iCs/>
                <w:sz w:val="28"/>
                <w:szCs w:val="28"/>
              </w:rPr>
              <w:t xml:space="preserve"> Текущий контроль в форме:</w:t>
            </w:r>
          </w:p>
          <w:p w:rsidR="00421C23" w:rsidRDefault="00421C23">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защиты лабораторных и практических занятий;</w:t>
            </w:r>
          </w:p>
          <w:p w:rsidR="00421C23" w:rsidRDefault="00421C23">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i/>
                <w:iCs/>
                <w:sz w:val="28"/>
                <w:szCs w:val="28"/>
              </w:rPr>
              <w:t>- контрольных работ по темам</w:t>
            </w:r>
            <w:r>
              <w:rPr>
                <w:rFonts w:ascii="Times New Roman" w:hAnsi="Times New Roman" w:cs="Times New Roman"/>
                <w:color w:val="000000"/>
                <w:sz w:val="28"/>
                <w:szCs w:val="28"/>
              </w:rPr>
              <w:t>.</w:t>
            </w:r>
          </w:p>
          <w:p w:rsidR="00421C23" w:rsidRDefault="00421C23">
            <w:pPr>
              <w:spacing w:after="0" w:line="240" w:lineRule="auto"/>
              <w:jc w:val="both"/>
              <w:rPr>
                <w:rFonts w:ascii="Times New Roman" w:hAnsi="Times New Roman" w:cs="Times New Roman"/>
                <w:bCs/>
                <w:i/>
                <w:iCs/>
                <w:color w:val="FF0000"/>
                <w:sz w:val="28"/>
                <w:szCs w:val="28"/>
              </w:rPr>
            </w:pPr>
          </w:p>
          <w:p w:rsidR="00421C23" w:rsidRDefault="00421C23">
            <w:pPr>
              <w:spacing w:after="0" w:line="240" w:lineRule="auto"/>
              <w:ind w:firstLine="851"/>
              <w:jc w:val="both"/>
              <w:rPr>
                <w:rFonts w:ascii="Times New Roman" w:hAnsi="Times New Roman" w:cs="Times New Roman"/>
                <w:bCs/>
                <w:i/>
                <w:iCs/>
                <w:sz w:val="28"/>
                <w:szCs w:val="28"/>
              </w:rPr>
            </w:pPr>
          </w:p>
        </w:tc>
      </w:tr>
      <w:tr w:rsidR="00421C23" w:rsidTr="00421C23">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421C23" w:rsidRDefault="00421C23">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изготовления и сборки простых и средней </w:t>
            </w:r>
            <w:r>
              <w:rPr>
                <w:rFonts w:ascii="Times New Roman" w:hAnsi="Times New Roman" w:cs="Times New Roman"/>
                <w:color w:val="000000"/>
                <w:spacing w:val="-2"/>
                <w:sz w:val="28"/>
                <w:szCs w:val="28"/>
              </w:rPr>
              <w:t>сложности столярных изделий;</w:t>
            </w:r>
          </w:p>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bCs/>
                <w:i/>
                <w:iCs/>
                <w:sz w:val="28"/>
                <w:szCs w:val="28"/>
              </w:rPr>
            </w:pPr>
          </w:p>
        </w:tc>
      </w:tr>
      <w:tr w:rsidR="00421C23" w:rsidTr="00421C23">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421C23" w:rsidRDefault="00421C23">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421C23" w:rsidRDefault="00421C23">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выполнения столярно-монтажных и ремонтных </w:t>
            </w:r>
            <w:r>
              <w:rPr>
                <w:rFonts w:ascii="Times New Roman" w:hAnsi="Times New Roman" w:cs="Times New Roman"/>
                <w:color w:val="000000"/>
                <w:spacing w:val="-2"/>
                <w:sz w:val="28"/>
                <w:szCs w:val="28"/>
              </w:rPr>
              <w:t>столярных работ;</w:t>
            </w:r>
          </w:p>
          <w:p w:rsidR="00421C23" w:rsidRDefault="00421C23">
            <w:pPr>
              <w:tabs>
                <w:tab w:val="left" w:pos="73"/>
                <w:tab w:val="left" w:pos="252"/>
              </w:tabs>
              <w:spacing w:after="0" w:line="240" w:lineRule="auto"/>
              <w:ind w:firstLine="25"/>
              <w:jc w:val="both"/>
              <w:rPr>
                <w:rFonts w:ascii="Times New Roman" w:hAnsi="Times New Roman" w:cs="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bCs/>
                <w:i/>
                <w:iCs/>
                <w:sz w:val="28"/>
                <w:szCs w:val="28"/>
              </w:rPr>
            </w:pPr>
          </w:p>
        </w:tc>
      </w:tr>
      <w:tr w:rsidR="00421C23" w:rsidTr="00421C23">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421C23" w:rsidRDefault="00421C23">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ПК 1.4. Производить ремонт столярных изделий.</w:t>
            </w:r>
          </w:p>
          <w:p w:rsidR="00421C23" w:rsidRDefault="00421C23">
            <w:pPr>
              <w:widowControl w:val="0"/>
              <w:suppressAutoHyphens/>
              <w:spacing w:after="0" w:line="240" w:lineRule="auto"/>
              <w:ind w:firstLine="851"/>
              <w:jc w:val="both"/>
              <w:rPr>
                <w:rFonts w:ascii="Times New Roman" w:hAnsi="Times New Roman" w:cs="Times New Roman"/>
                <w:iCs/>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421C23" w:rsidRDefault="00421C23">
            <w:pPr>
              <w:tabs>
                <w:tab w:val="left" w:pos="252"/>
              </w:tabs>
              <w:spacing w:after="0" w:line="240" w:lineRule="auto"/>
              <w:ind w:firstLine="851"/>
              <w:jc w:val="both"/>
              <w:rPr>
                <w:rFonts w:ascii="Times New Roman" w:hAnsi="Times New Roman" w:cs="Times New Roman"/>
                <w:i/>
                <w:iCs/>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hAnsi="Times New Roman" w:cs="Times New Roman"/>
                <w:bCs/>
                <w:i/>
                <w:iCs/>
                <w:sz w:val="28"/>
                <w:szCs w:val="28"/>
              </w:rPr>
            </w:pPr>
          </w:p>
        </w:tc>
      </w:tr>
      <w:tr w:rsidR="00421C23" w:rsidTr="00421C23">
        <w:trPr>
          <w:gridAfter w:val="1"/>
          <w:wAfter w:w="123" w:type="dxa"/>
          <w:jc w:val="center"/>
        </w:trPr>
        <w:tc>
          <w:tcPr>
            <w:tcW w:w="2652" w:type="dxa"/>
            <w:gridSpan w:val="2"/>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w:t>
            </w:r>
            <w:proofErr w:type="gramStart"/>
            <w:r>
              <w:rPr>
                <w:rFonts w:ascii="Times New Roman" w:hAnsi="Times New Roman" w:cs="Times New Roman"/>
                <w:b/>
                <w:sz w:val="28"/>
                <w:szCs w:val="28"/>
              </w:rPr>
              <w:t>обучения</w:t>
            </w:r>
            <w:proofErr w:type="gramEnd"/>
            <w:r>
              <w:rPr>
                <w:rFonts w:ascii="Times New Roman" w:hAnsi="Times New Roman" w:cs="Times New Roman"/>
                <w:b/>
                <w:sz w:val="28"/>
                <w:szCs w:val="28"/>
              </w:rPr>
              <w:t xml:space="preserve"> /освоенные компетенции/</w:t>
            </w:r>
          </w:p>
        </w:tc>
        <w:tc>
          <w:tcPr>
            <w:tcW w:w="4291" w:type="dxa"/>
            <w:gridSpan w:val="2"/>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Основные показатели оценки результата</w:t>
            </w:r>
          </w:p>
        </w:tc>
        <w:tc>
          <w:tcPr>
            <w:tcW w:w="2877"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Формы и методы контроля и оценки</w:t>
            </w:r>
          </w:p>
        </w:tc>
      </w:tr>
      <w:tr w:rsidR="00421C23" w:rsidTr="00421C23">
        <w:trPr>
          <w:gridAfter w:val="1"/>
          <w:wAfter w:w="123" w:type="dxa"/>
          <w:jc w:val="center"/>
        </w:trPr>
        <w:tc>
          <w:tcPr>
            <w:tcW w:w="2652" w:type="dxa"/>
            <w:gridSpan w:val="2"/>
            <w:vMerge w:val="restart"/>
            <w:tcBorders>
              <w:top w:val="single" w:sz="4" w:space="0" w:color="000000"/>
              <w:left w:val="single" w:sz="4" w:space="0" w:color="000000"/>
              <w:bottom w:val="single" w:sz="4" w:space="0" w:color="auto"/>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ОК 1 - 7 </w:t>
            </w:r>
          </w:p>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ПК 1.1 - 1.4 </w:t>
            </w:r>
          </w:p>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c>
          <w:tcPr>
            <w:tcW w:w="4291"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Применение масштабов </w:t>
            </w:r>
          </w:p>
        </w:tc>
        <w:tc>
          <w:tcPr>
            <w:tcW w:w="2877" w:type="dxa"/>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421C23" w:rsidTr="00421C23">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2877" w:type="dxa"/>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421C23" w:rsidTr="00421C23">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Чтение строительных чертежей </w:t>
            </w:r>
          </w:p>
        </w:tc>
        <w:tc>
          <w:tcPr>
            <w:tcW w:w="2877" w:type="dxa"/>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Устный опрос. </w:t>
            </w:r>
            <w:r>
              <w:rPr>
                <w:rFonts w:ascii="Times New Roman" w:hAnsi="Times New Roman" w:cs="Times New Roman"/>
                <w:color w:val="000000"/>
                <w:sz w:val="28"/>
                <w:szCs w:val="28"/>
              </w:rPr>
              <w:lastRenderedPageBreak/>
              <w:t xml:space="preserve">Оценка чтения чертежей планов, разрезов и фасадов зданий </w:t>
            </w:r>
          </w:p>
        </w:tc>
      </w:tr>
      <w:tr w:rsidR="00421C23" w:rsidTr="00421C23">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Знание правил нанесения размеров </w:t>
            </w:r>
          </w:p>
        </w:tc>
        <w:tc>
          <w:tcPr>
            <w:tcW w:w="2877" w:type="dxa"/>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421C23" w:rsidTr="00421C23">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Знание видов проекций </w:t>
            </w:r>
          </w:p>
        </w:tc>
        <w:tc>
          <w:tcPr>
            <w:tcW w:w="2877" w:type="dxa"/>
            <w:tcBorders>
              <w:top w:val="single" w:sz="4" w:space="0" w:color="000000"/>
              <w:left w:val="single" w:sz="4" w:space="0" w:color="000000"/>
              <w:bottom w:val="single" w:sz="4" w:space="0" w:color="000000"/>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421C23" w:rsidTr="00421C23">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auto"/>
              <w:right w:val="nil"/>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2877" w:type="dxa"/>
            <w:tcBorders>
              <w:top w:val="single" w:sz="4" w:space="0" w:color="000000"/>
              <w:left w:val="single" w:sz="4" w:space="0" w:color="000000"/>
              <w:bottom w:val="single" w:sz="4" w:space="0" w:color="auto"/>
              <w:right w:val="single" w:sz="4" w:space="0" w:color="000000"/>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421C23" w:rsidTr="00421C23">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421C23" w:rsidRDefault="00421C23">
            <w:pPr>
              <w:spacing w:after="0" w:line="240" w:lineRule="auto"/>
              <w:rPr>
                <w:rFonts w:ascii="Times New Roman" w:hAnsi="Times New Roman" w:cs="Times New Roman"/>
                <w:color w:val="000000"/>
                <w:sz w:val="28"/>
                <w:szCs w:val="28"/>
              </w:rPr>
            </w:pPr>
          </w:p>
        </w:tc>
        <w:tc>
          <w:tcPr>
            <w:tcW w:w="4291"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2877"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sz w:val="28"/>
          <w:szCs w:val="28"/>
        </w:rPr>
      </w:pPr>
    </w:p>
    <w:p w:rsidR="00421C23" w:rsidRDefault="0069361F" w:rsidP="0069361F">
      <w:pPr>
        <w:widowControl w:val="0"/>
        <w:suppressAutoHyphens/>
        <w:spacing w:after="0" w:line="240" w:lineRule="auto"/>
        <w:ind w:left="-1560"/>
        <w:jc w:val="center"/>
        <w:rPr>
          <w:rFonts w:ascii="Times New Roman" w:hAnsi="Times New Roman" w:cs="Times New Roman"/>
          <w:spacing w:val="-2"/>
          <w:sz w:val="28"/>
          <w:szCs w:val="28"/>
        </w:rPr>
      </w:pPr>
      <w:r>
        <w:rPr>
          <w:rFonts w:ascii="Times New Roman" w:hAnsi="Times New Roman" w:cs="Times New Roman"/>
          <w:caps/>
          <w:noProof/>
          <w:color w:val="000000"/>
          <w:sz w:val="28"/>
          <w:szCs w:val="28"/>
        </w:rPr>
        <w:lastRenderedPageBreak/>
        <w:drawing>
          <wp:inline distT="0" distB="0" distL="0" distR="0" wp14:anchorId="5D76B575" wp14:editId="2E1C31E1">
            <wp:extent cx="7571740" cy="105048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1740" cy="10504805"/>
                    </a:xfrm>
                    <a:prstGeom prst="rect">
                      <a:avLst/>
                    </a:prstGeom>
                    <a:noFill/>
                  </pic:spPr>
                </pic:pic>
              </a:graphicData>
            </a:graphic>
          </wp:inline>
        </w:drawing>
      </w:r>
      <w:r>
        <w:rPr>
          <w:rFonts w:ascii="Times New Roman" w:hAnsi="Times New Roman" w:cs="Times New Roman"/>
          <w:spacing w:val="-2"/>
          <w:sz w:val="28"/>
          <w:szCs w:val="28"/>
        </w:rPr>
        <w:lastRenderedPageBreak/>
        <w:t xml:space="preserve">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rPr>
      </w:pPr>
    </w:p>
    <w:p w:rsidR="00421C23" w:rsidRDefault="00421C23" w:rsidP="00421C23">
      <w:pPr>
        <w:suppressAutoHyphens/>
        <w:spacing w:after="0" w:line="240" w:lineRule="auto"/>
        <w:jc w:val="both"/>
        <w:rPr>
          <w:rFonts w:ascii="Times New Roman" w:hAnsi="Times New Roman" w:cs="Times New Roman"/>
          <w:b/>
          <w:sz w:val="28"/>
          <w:szCs w:val="28"/>
        </w:rPr>
      </w:pPr>
    </w:p>
    <w:p w:rsidR="00421C23" w:rsidRDefault="00421C23" w:rsidP="00421C23">
      <w:pPr>
        <w:suppressAutoHyphens/>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Организация-разработчик:</w:t>
      </w:r>
      <w:r>
        <w:rPr>
          <w:rFonts w:ascii="Times New Roman" w:hAnsi="Times New Roman" w:cs="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Разработчик:</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  Олюнин Владимир Алексеевич, преподаватель Орловского СУВУ</w:t>
      </w: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B2339D" w:rsidRDefault="00B2339D"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69361F" w:rsidRDefault="0069361F" w:rsidP="00421C23">
      <w:pPr>
        <w:tabs>
          <w:tab w:val="left" w:pos="6420"/>
        </w:tabs>
        <w:suppressAutoHyphens/>
        <w:spacing w:after="0" w:line="240" w:lineRule="auto"/>
        <w:rPr>
          <w:rFonts w:ascii="Times New Roman" w:hAnsi="Times New Roman" w:cs="Times New Roman"/>
          <w:sz w:val="28"/>
          <w:szCs w:val="28"/>
        </w:rPr>
      </w:pPr>
    </w:p>
    <w:p w:rsidR="0069361F" w:rsidRDefault="0069361F" w:rsidP="00421C23">
      <w:pPr>
        <w:tabs>
          <w:tab w:val="left" w:pos="6420"/>
        </w:tabs>
        <w:suppressAutoHyphens/>
        <w:spacing w:after="0" w:line="240" w:lineRule="auto"/>
        <w:rPr>
          <w:rFonts w:ascii="Times New Roman" w:hAnsi="Times New Roman" w:cs="Times New Roman"/>
          <w:sz w:val="28"/>
          <w:szCs w:val="28"/>
        </w:rPr>
      </w:pPr>
    </w:p>
    <w:p w:rsidR="0069361F" w:rsidRDefault="0069361F" w:rsidP="00421C23">
      <w:pPr>
        <w:tabs>
          <w:tab w:val="left" w:pos="6420"/>
        </w:tabs>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Ъ</w:t>
      </w:r>
    </w:p>
    <w:p w:rsidR="0069361F" w:rsidRDefault="0069361F"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7668"/>
        <w:gridCol w:w="1903"/>
      </w:tblGrid>
      <w:tr w:rsidR="00421C23" w:rsidTr="00421C23">
        <w:tc>
          <w:tcPr>
            <w:tcW w:w="7668" w:type="dxa"/>
          </w:tcPr>
          <w:p w:rsidR="00421C23" w:rsidRDefault="00421C23">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w:t>
            </w:r>
          </w:p>
        </w:tc>
      </w:tr>
      <w:tr w:rsidR="00421C23" w:rsidTr="00421C23">
        <w:tc>
          <w:tcPr>
            <w:tcW w:w="7668" w:type="dxa"/>
          </w:tcPr>
          <w:p w:rsidR="00421C23" w:rsidRDefault="00421C23">
            <w:pPr>
              <w:keepNext/>
              <w:numPr>
                <w:ilvl w:val="0"/>
                <w:numId w:val="26"/>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ПАСПОРТ рабочей ПРОГРАММЫ УЧЕБНОЙ ДИСЦИПЛИНЫ</w:t>
            </w:r>
          </w:p>
          <w:p w:rsidR="00421C23" w:rsidRDefault="00421C23">
            <w:pPr>
              <w:spacing w:after="0" w:line="240" w:lineRule="auto"/>
              <w:rPr>
                <w:rFonts w:ascii="Times New Roman" w:eastAsia="Times New Roman" w:hAnsi="Times New Roman" w:cs="Times New Roman"/>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21C23" w:rsidTr="00421C23">
        <w:tc>
          <w:tcPr>
            <w:tcW w:w="7668" w:type="dxa"/>
          </w:tcPr>
          <w:p w:rsidR="00421C23" w:rsidRDefault="00421C23">
            <w:pPr>
              <w:keepNext/>
              <w:numPr>
                <w:ilvl w:val="0"/>
                <w:numId w:val="26"/>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СТРУКТУРА и содержание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21C23" w:rsidTr="00421C23">
        <w:trPr>
          <w:trHeight w:val="670"/>
        </w:trPr>
        <w:tc>
          <w:tcPr>
            <w:tcW w:w="7668" w:type="dxa"/>
          </w:tcPr>
          <w:p w:rsidR="00421C23" w:rsidRDefault="00421C23">
            <w:pPr>
              <w:keepNext/>
              <w:numPr>
                <w:ilvl w:val="0"/>
                <w:numId w:val="26"/>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условия реализации  учебной дисциплины</w:t>
            </w:r>
          </w:p>
          <w:p w:rsidR="00421C23" w:rsidRDefault="00421C23">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421C23" w:rsidTr="00421C23">
        <w:tc>
          <w:tcPr>
            <w:tcW w:w="7668" w:type="dxa"/>
          </w:tcPr>
          <w:p w:rsidR="00421C23" w:rsidRDefault="00421C23">
            <w:pPr>
              <w:keepNext/>
              <w:numPr>
                <w:ilvl w:val="0"/>
                <w:numId w:val="26"/>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Контроль и оценка результатов Освоения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69361F" w:rsidRDefault="0069361F" w:rsidP="00421C23">
      <w:pPr>
        <w:tabs>
          <w:tab w:val="left" w:pos="6420"/>
        </w:tabs>
        <w:suppressAutoHyphens/>
        <w:spacing w:after="0" w:line="240" w:lineRule="auto"/>
        <w:rPr>
          <w:rFonts w:ascii="Times New Roman" w:hAnsi="Times New Roman" w:cs="Times New Roman"/>
          <w:sz w:val="28"/>
          <w:szCs w:val="28"/>
        </w:rPr>
      </w:pPr>
    </w:p>
    <w:p w:rsidR="0069361F" w:rsidRDefault="0069361F"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b/>
          <w:caps/>
          <w:sz w:val="28"/>
          <w:szCs w:val="28"/>
        </w:rPr>
        <w:lastRenderedPageBreak/>
        <w:t>1. паспорт рабочей ПРОГРАММЫ УЧЕБНОЙ ДИСЦИПЛИНЫ</w:t>
      </w:r>
    </w:p>
    <w:p w:rsidR="00421C23" w:rsidRDefault="00421C23" w:rsidP="00421C23">
      <w:pPr>
        <w:widowControl w:val="0"/>
        <w:suppressAutoHyphens/>
        <w:ind w:firstLine="708"/>
        <w:jc w:val="center"/>
        <w:rPr>
          <w:rFonts w:ascii="Times New Roman" w:hAnsi="Times New Roman"/>
          <w:b/>
          <w:sz w:val="28"/>
          <w:szCs w:val="28"/>
        </w:rPr>
      </w:pPr>
      <w:r>
        <w:rPr>
          <w:rFonts w:ascii="Times New Roman" w:hAnsi="Times New Roman"/>
          <w:b/>
          <w:sz w:val="28"/>
          <w:szCs w:val="28"/>
        </w:rPr>
        <w:t>МДК 01.01. Технология изготовления столярных изделий и столярн</w:t>
      </w:r>
      <w:proofErr w:type="gramStart"/>
      <w:r>
        <w:rPr>
          <w:rFonts w:ascii="Times New Roman" w:hAnsi="Times New Roman"/>
          <w:b/>
          <w:sz w:val="28"/>
          <w:szCs w:val="28"/>
        </w:rPr>
        <w:t>о-</w:t>
      </w:r>
      <w:proofErr w:type="gramEnd"/>
      <w:r>
        <w:rPr>
          <w:rFonts w:ascii="Times New Roman" w:hAnsi="Times New Roman"/>
          <w:b/>
          <w:sz w:val="28"/>
          <w:szCs w:val="28"/>
        </w:rPr>
        <w:t xml:space="preserve"> монтажных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1.1. Область применения программы</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rPr>
        <w:t xml:space="preserve">по </w:t>
      </w:r>
      <w:r>
        <w:rPr>
          <w:rFonts w:ascii="Times New Roman" w:hAnsi="Times New Roman"/>
          <w:b/>
          <w:sz w:val="24"/>
          <w:szCs w:val="24"/>
        </w:rPr>
        <w:t xml:space="preserve">18880 </w:t>
      </w:r>
      <w:r>
        <w:rPr>
          <w:rFonts w:ascii="Times New Roman" w:hAnsi="Times New Roman"/>
          <w:sz w:val="24"/>
          <w:szCs w:val="24"/>
        </w:rPr>
        <w:t>Столяр строительный.</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b/>
          <w:sz w:val="28"/>
          <w:szCs w:val="28"/>
        </w:rPr>
        <w:t xml:space="preserve">1.2. Место учебной дисциплины в структуре ОПОП: </w:t>
      </w:r>
      <w:r>
        <w:rPr>
          <w:rFonts w:ascii="Times New Roman" w:hAnsi="Times New Roman"/>
          <w:sz w:val="28"/>
          <w:szCs w:val="28"/>
        </w:rPr>
        <w:t>дисциплина входит в профессиональный цикл</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1.3. Цели и задачи учебной дисциплины – требования к результатам освоения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ходе изучения учебной дисциплины формируются соответствующие общие и профессиональные компетенции: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общие компетенции</w:t>
      </w:r>
      <w:r>
        <w:rPr>
          <w:rFonts w:ascii="Times New Roman" w:eastAsia="Times New Roman" w:hAnsi="Times New Roman"/>
          <w:sz w:val="28"/>
          <w:szCs w:val="28"/>
        </w:rPr>
        <w:t>, включающие в себя способность: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03. Планировать и реализовывать собственное профессиональное и личностное развитие;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04. Работать в коллективе и команде, эффективно взаимодействовать с коллегами, руководством, клиентами;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09. Использовать информационные технологии в профессиональной деятельности;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10. Пользоваться профессиональной документацией на государственном и иностранном языках;</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rPr>
      </w:pPr>
      <w:r>
        <w:rPr>
          <w:rFonts w:ascii="Times New Roman" w:hAnsi="Times New Roman"/>
          <w:b/>
          <w:i/>
          <w:sz w:val="28"/>
          <w:szCs w:val="28"/>
        </w:rPr>
        <w:t>профессиональные компетенции: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Выполнение столярных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1.1. Изготавливать простые столярные тяги и заготовки столярных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1.2. Изготавливать и собирать столярные изделия различной сложности.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1.3. Выполнять столярно-монтажные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1.4. Производить ремонт столярных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lastRenderedPageBreak/>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уметь: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знать: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технической документации </w:t>
      </w:r>
      <w:r>
        <w:rPr>
          <w:rFonts w:ascii="Times New Roman" w:hAnsi="Times New Roman"/>
          <w:color w:val="000000"/>
          <w:spacing w:val="-2"/>
          <w:sz w:val="28"/>
          <w:szCs w:val="28"/>
        </w:rPr>
        <w:t>на производство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1.4. Количество часов на освоение программы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r>
        <w:rPr>
          <w:rFonts w:ascii="Times New Roman" w:hAnsi="Times New Roman"/>
          <w:sz w:val="28"/>
          <w:szCs w:val="28"/>
        </w:rPr>
        <w:t xml:space="preserve">Обязательной аудиторной учебной нагрузки </w:t>
      </w:r>
      <w:proofErr w:type="gramStart"/>
      <w:r>
        <w:rPr>
          <w:rFonts w:ascii="Times New Roman" w:hAnsi="Times New Roman"/>
          <w:sz w:val="28"/>
          <w:szCs w:val="28"/>
        </w:rPr>
        <w:t>обучающегося</w:t>
      </w:r>
      <w:proofErr w:type="gramEnd"/>
      <w:r>
        <w:rPr>
          <w:rFonts w:ascii="Times New Roman" w:hAnsi="Times New Roman"/>
          <w:sz w:val="28"/>
          <w:szCs w:val="28"/>
        </w:rPr>
        <w:t xml:space="preserve"> 40</w:t>
      </w:r>
      <w:r>
        <w:rPr>
          <w:rFonts w:ascii="Times New Roman" w:hAnsi="Times New Roman"/>
          <w:sz w:val="28"/>
          <w:szCs w:val="28"/>
          <w:u w:val="single"/>
        </w:rPr>
        <w:t>часов</w:t>
      </w:r>
      <w:r>
        <w:rPr>
          <w:rFonts w:ascii="Times New Roman" w:hAnsi="Times New Roman"/>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9361F" w:rsidRDefault="0069361F"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9361F" w:rsidRDefault="0069361F"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9361F" w:rsidRDefault="0069361F"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9361F" w:rsidRDefault="0069361F"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9361F" w:rsidRDefault="0069361F"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9361F" w:rsidRDefault="0069361F"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9361F" w:rsidRDefault="0069361F"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2. СТРУКТУРА И СОДЕРЖАНИЕ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rPr>
      </w:pPr>
      <w:r>
        <w:rPr>
          <w:rFonts w:ascii="Times New Roman" w:eastAsia="Times New Roman" w:hAnsi="Times New Roman"/>
          <w:b/>
          <w:sz w:val="28"/>
          <w:szCs w:val="28"/>
        </w:rPr>
        <w:t>2.1. Объем учебной дисциплины и виды учебной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421C23" w:rsidTr="00421C2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b/>
                <w:i/>
                <w:iCs/>
                <w:sz w:val="28"/>
                <w:szCs w:val="28"/>
              </w:rPr>
            </w:pPr>
            <w:r>
              <w:rPr>
                <w:rFonts w:ascii="Times New Roman" w:hAnsi="Times New Roman"/>
                <w:b/>
                <w:i/>
                <w:iCs/>
                <w:sz w:val="28"/>
                <w:szCs w:val="28"/>
              </w:rPr>
              <w:t>40</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hAnsi="Times New Roman"/>
                <w:i/>
                <w:iCs/>
                <w:sz w:val="28"/>
                <w:szCs w:val="28"/>
              </w:rPr>
            </w:pP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Теоретическое обучение</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hAnsi="Times New Roman"/>
                <w:i/>
                <w:iCs/>
                <w:sz w:val="28"/>
                <w:szCs w:val="28"/>
              </w:rPr>
            </w:pPr>
          </w:p>
        </w:tc>
      </w:tr>
      <w:tr w:rsidR="00421C23" w:rsidTr="00421C23">
        <w:trPr>
          <w:trHeight w:val="659"/>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Лабораторные  и практические работы</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hAnsi="Times New Roman"/>
                <w:i/>
                <w:iCs/>
                <w:sz w:val="28"/>
                <w:szCs w:val="28"/>
              </w:rPr>
            </w:pPr>
          </w:p>
        </w:tc>
      </w:tr>
      <w:tr w:rsidR="00421C23" w:rsidTr="00421C23">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Контрольная работа</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hAnsi="Times New Roman"/>
                <w:i/>
                <w:iCs/>
                <w:sz w:val="28"/>
                <w:szCs w:val="28"/>
              </w:rPr>
            </w:pPr>
          </w:p>
        </w:tc>
      </w:tr>
      <w:tr w:rsidR="00421C23" w:rsidTr="00421C23">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Курсовая работа (если предусмотрено)</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i/>
                <w:iCs/>
                <w:sz w:val="28"/>
                <w:szCs w:val="28"/>
              </w:rPr>
            </w:pPr>
            <w:r>
              <w:rPr>
                <w:rFonts w:ascii="Times New Roman" w:hAnsi="Times New Roman"/>
                <w:i/>
                <w:iCs/>
                <w:sz w:val="28"/>
                <w:szCs w:val="28"/>
              </w:rPr>
              <w:t>--</w:t>
            </w:r>
          </w:p>
        </w:tc>
      </w:tr>
      <w:tr w:rsidR="00421C23" w:rsidTr="00421C23">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b/>
                <w:sz w:val="28"/>
                <w:szCs w:val="28"/>
              </w:rPr>
            </w:pPr>
            <w:r>
              <w:rPr>
                <w:rFonts w:ascii="Times New Roman" w:hAnsi="Times New Roman"/>
                <w:b/>
                <w:sz w:val="28"/>
                <w:szCs w:val="28"/>
              </w:rPr>
              <w:t>Самостоятельная работа обучающегося (всего)</w:t>
            </w:r>
            <w:r>
              <w:rPr>
                <w:rFonts w:ascii="Times New Roman" w:hAnsi="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hAnsi="Times New Roman"/>
                <w:b/>
                <w:i/>
                <w:iCs/>
                <w:sz w:val="28"/>
                <w:szCs w:val="28"/>
              </w:rPr>
            </w:pPr>
          </w:p>
        </w:tc>
      </w:tr>
      <w:tr w:rsidR="00421C23" w:rsidTr="00421C23">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hAnsi="Times New Roman"/>
                <w:b/>
                <w:i/>
                <w:iCs/>
                <w:sz w:val="28"/>
                <w:szCs w:val="28"/>
              </w:rPr>
            </w:pPr>
          </w:p>
        </w:tc>
      </w:tr>
      <w:tr w:rsidR="00421C23" w:rsidTr="00421C23">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внеаудиторной самостоятельной работы</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eastAsia="Times New Roman" w:hAnsi="Times New Roman"/>
                <w:b/>
                <w:i/>
                <w:iCs/>
                <w:sz w:val="28"/>
                <w:szCs w:val="28"/>
              </w:rPr>
            </w:pPr>
          </w:p>
        </w:tc>
      </w:tr>
      <w:tr w:rsidR="00421C23" w:rsidTr="00421C23">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Консультации</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eastAsia="Times New Roman" w:hAnsi="Times New Roman"/>
                <w:b/>
                <w:iCs/>
                <w:sz w:val="28"/>
                <w:szCs w:val="28"/>
              </w:rPr>
            </w:pPr>
          </w:p>
        </w:tc>
      </w:tr>
      <w:tr w:rsidR="00421C23" w:rsidTr="00421C23">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sz w:val="28"/>
                <w:szCs w:val="28"/>
              </w:rPr>
            </w:pPr>
            <w:r>
              <w:rPr>
                <w:rFonts w:ascii="Times New Roman" w:eastAsia="Times New Roman" w:hAnsi="Times New Roman"/>
                <w:b/>
                <w:i/>
                <w:iCs/>
                <w:sz w:val="28"/>
                <w:szCs w:val="28"/>
              </w:rPr>
              <w:t>Промежуточная аттестация  не предусмотрена</w:t>
            </w:r>
          </w:p>
        </w:tc>
        <w:tc>
          <w:tcPr>
            <w:tcW w:w="1564" w:type="dxa"/>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jc w:val="center"/>
              <w:rPr>
                <w:rFonts w:ascii="Times New Roman" w:eastAsia="Times New Roman" w:hAnsi="Times New Roman"/>
                <w:b/>
                <w:i/>
                <w:iCs/>
                <w:sz w:val="28"/>
                <w:szCs w:val="28"/>
              </w:rPr>
            </w:pPr>
          </w:p>
        </w:tc>
      </w:tr>
      <w:tr w:rsidR="00421C23" w:rsidTr="00421C23">
        <w:tc>
          <w:tcPr>
            <w:tcW w:w="9468" w:type="dxa"/>
            <w:gridSpan w:val="2"/>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eastAsia="Times New Roman" w:hAnsi="Times New Roman"/>
                <w:b/>
                <w:i/>
                <w:iCs/>
                <w:sz w:val="28"/>
                <w:szCs w:val="28"/>
              </w:rPr>
            </w:pP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p w:rsidR="00421C23" w:rsidRDefault="00421C23" w:rsidP="00421C23">
      <w:pPr>
        <w:spacing w:after="0" w:line="240" w:lineRule="auto"/>
        <w:rPr>
          <w:rFonts w:ascii="Times New Roman" w:eastAsia="Times New Roman" w:hAnsi="Times New Roman"/>
          <w:sz w:val="28"/>
          <w:szCs w:val="28"/>
        </w:rPr>
        <w:sectPr w:rsidR="00421C23" w:rsidSect="0069361F">
          <w:pgSz w:w="11907" w:h="16840"/>
          <w:pgMar w:top="0" w:right="567" w:bottom="426" w:left="1701" w:header="709" w:footer="709" w:gutter="0"/>
          <w:cols w:space="720"/>
        </w:sect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b/>
          <w:caps/>
          <w:sz w:val="28"/>
          <w:szCs w:val="28"/>
        </w:rPr>
        <w:lastRenderedPageBreak/>
        <w:t>2.2. Т</w:t>
      </w:r>
      <w:r>
        <w:rPr>
          <w:rFonts w:ascii="Times New Roman" w:hAnsi="Times New Roman" w:cs="Times New Roman"/>
          <w:b/>
          <w:sz w:val="28"/>
          <w:szCs w:val="28"/>
        </w:rPr>
        <w:t>ематический план и содержание учебной дисциплины МДК 01.01. «Технология изготовления столярных изделий и столярно-монтажных работ»</w:t>
      </w:r>
    </w:p>
    <w:tbl>
      <w:tblPr>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2"/>
        <w:gridCol w:w="8347"/>
        <w:gridCol w:w="1276"/>
        <w:gridCol w:w="1432"/>
      </w:tblGrid>
      <w:tr w:rsidR="00421C23" w:rsidTr="00421C23">
        <w:trPr>
          <w:trHeight w:val="650"/>
        </w:trPr>
        <w:tc>
          <w:tcPr>
            <w:tcW w:w="395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Наименование разделов и тем</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Содержание учебного материала, лабораторные работы и практические занятия, самостоятельная работа </w:t>
            </w:r>
            <w:proofErr w:type="gramStart"/>
            <w:r>
              <w:rPr>
                <w:rFonts w:ascii="Times New Roman" w:hAnsi="Times New Roman" w:cs="Times New Roman"/>
                <w:b/>
                <w:bCs/>
                <w:sz w:val="28"/>
                <w:szCs w:val="28"/>
              </w:rPr>
              <w:t>обучающихся</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Объем часов</w:t>
            </w:r>
          </w:p>
        </w:tc>
        <w:tc>
          <w:tcPr>
            <w:tcW w:w="143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Уровень освоения</w:t>
            </w:r>
          </w:p>
        </w:tc>
      </w:tr>
      <w:tr w:rsidR="00421C23" w:rsidTr="00421C23">
        <w:tc>
          <w:tcPr>
            <w:tcW w:w="395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Pr>
                <w:rFonts w:ascii="Times New Roman" w:hAnsi="Times New Roman" w:cs="Times New Roman"/>
                <w:bCs/>
                <w:i/>
                <w:sz w:val="28"/>
                <w:szCs w:val="28"/>
              </w:rPr>
              <w:t>3</w:t>
            </w:r>
          </w:p>
        </w:tc>
        <w:tc>
          <w:tcPr>
            <w:tcW w:w="1432"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Pr>
                <w:rFonts w:ascii="Times New Roman" w:hAnsi="Times New Roman" w:cs="Times New Roman"/>
                <w:bCs/>
                <w:i/>
                <w:sz w:val="28"/>
                <w:szCs w:val="28"/>
              </w:rPr>
              <w:t>4</w:t>
            </w:r>
          </w:p>
        </w:tc>
      </w:tr>
      <w:tr w:rsidR="00421C23" w:rsidTr="00421C23">
        <w:tc>
          <w:tcPr>
            <w:tcW w:w="3952"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8"/>
                <w:szCs w:val="28"/>
              </w:rPr>
            </w:pPr>
          </w:p>
        </w:tc>
        <w:tc>
          <w:tcPr>
            <w:tcW w:w="8347"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40</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r>
      <w:tr w:rsidR="00421C23" w:rsidTr="00421C23">
        <w:tc>
          <w:tcPr>
            <w:tcW w:w="3952"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rPr>
                <w:rFonts w:ascii="Times New Roman" w:hAnsi="Times New Roman" w:cs="Times New Roman"/>
                <w:bCs/>
                <w:sz w:val="28"/>
                <w:szCs w:val="28"/>
              </w:rPr>
            </w:pPr>
            <w:r>
              <w:rPr>
                <w:rFonts w:ascii="Times New Roman" w:hAnsi="Times New Roman" w:cs="Times New Roman"/>
                <w:bCs/>
                <w:sz w:val="28"/>
                <w:szCs w:val="28"/>
              </w:rPr>
              <w:t>Тема 1.1. Основные операции по обработке древесины</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spacing w:line="240" w:lineRule="auto"/>
              <w:jc w:val="center"/>
              <w:rPr>
                <w:rFonts w:ascii="Times New Roman" w:hAnsi="Times New Roman" w:cs="Times New Roman"/>
                <w:bCs/>
                <w:sz w:val="28"/>
                <w:szCs w:val="28"/>
              </w:rPr>
            </w:pP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Понятие предмета технология столярных работ. Правила техники безопасности, правила поведения в кабинете технологии. Рабочее место столяра.  Столярный верстак, его устройство, приспособления при работе  на верстаке.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Основы резания древесины. Резание как основной способ обработки древесины. Углы резания. Влияние углов и скорости </w:t>
            </w:r>
            <w:proofErr w:type="gramStart"/>
            <w:r>
              <w:rPr>
                <w:rFonts w:ascii="Times New Roman" w:hAnsi="Times New Roman" w:cs="Times New Roman"/>
                <w:sz w:val="28"/>
                <w:szCs w:val="28"/>
              </w:rPr>
              <w:t>резания</w:t>
            </w:r>
            <w:proofErr w:type="gramEnd"/>
            <w:r>
              <w:rPr>
                <w:rFonts w:ascii="Times New Roman" w:hAnsi="Times New Roman" w:cs="Times New Roman"/>
                <w:sz w:val="28"/>
                <w:szCs w:val="28"/>
              </w:rPr>
              <w:t xml:space="preserve"> на шероховатость обрабатываемой поверхностью Случаи резания древесины (в торец, вдоль и поперек волокон). Зависимость усилий резания от направления резания, направления волокон древесины, влажности древесины и др. Понятие о скорости подачи.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Разметка. Назначение и роль разметки  в столярных, плотничных и паркетных работах. Разметочные и измерительные инструменты. Прием разметки по чертежу; разметка по образцу и шаблонам.</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Теска древесины. Инструмент для тески. Правила и способы разметки при  теске бревен на 1,2,3,4 канта и накругло. Примеры работы топором  при теске бревен и  досок. Правила насадки и заточки топора.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Пиление. Пиление древесины вдоль и поперек волокон. Пилы для поперечного пиления. Типы, конструкции и назначение  ручных </w:t>
            </w:r>
            <w:r>
              <w:rPr>
                <w:rFonts w:ascii="Times New Roman" w:hAnsi="Times New Roman" w:cs="Times New Roman"/>
                <w:sz w:val="28"/>
                <w:szCs w:val="28"/>
              </w:rPr>
              <w:lastRenderedPageBreak/>
              <w:t>пил. Формы зубьев для продольного и поперечного пиления; назначение и величина развода зубьев; инструменты, применяемые для разводки и  заточки пил. Выверка и установка  полотен пил. Разметка материалов для пиления при помощи  линейки, шаблона; способы закрепления материала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риемы работы.</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Механическое пиление древесины. Устройство дисковых электрических пил. Приемы работы  ручными электрическими пилами. Применение электрических пил для выпиливания  четвертей, </w:t>
            </w:r>
            <w:proofErr w:type="spellStart"/>
            <w:r>
              <w:rPr>
                <w:rFonts w:ascii="Times New Roman" w:hAnsi="Times New Roman" w:cs="Times New Roman"/>
                <w:sz w:val="28"/>
                <w:szCs w:val="28"/>
              </w:rPr>
              <w:t>зарезки</w:t>
            </w:r>
            <w:proofErr w:type="spellEnd"/>
            <w:r>
              <w:rPr>
                <w:rFonts w:ascii="Times New Roman" w:hAnsi="Times New Roman" w:cs="Times New Roman"/>
                <w:sz w:val="28"/>
                <w:szCs w:val="28"/>
              </w:rPr>
              <w:t xml:space="preserve"> шипов и проушин. Правила безопасности при работе с ручными </w:t>
            </w:r>
            <w:proofErr w:type="gramStart"/>
            <w:r>
              <w:rPr>
                <w:rFonts w:ascii="Times New Roman" w:hAnsi="Times New Roman" w:cs="Times New Roman"/>
                <w:sz w:val="28"/>
                <w:szCs w:val="28"/>
              </w:rPr>
              <w:t>электрическим</w:t>
            </w:r>
            <w:proofErr w:type="gramEnd"/>
            <w:r>
              <w:rPr>
                <w:rFonts w:ascii="Times New Roman" w:hAnsi="Times New Roman" w:cs="Times New Roman"/>
                <w:sz w:val="28"/>
                <w:szCs w:val="28"/>
              </w:rPr>
              <w:t xml:space="preserve"> пилами. </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Контроль качества пиления древесины.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Строгание. Назначение строгания древесины. Требования  к качеству  строганной поверхности в зависимости от ее назначения. Инструменты для строгания. </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Устройство рубанка, фуганка  и других инструментов для строгания. Устройство электрифицированного рубанка и правила пользования им. Заточка и правка строгальных ножей. Приемы сборки и разборки рубанков.</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Приемы  строгания брусков на  четыре грани под угольник.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качеством строгания. Меры предупреждения брака.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Долбление, резание стамеской. Долбление древесины. Инструменты и приспособления для долбления, их назначение. Заточка и правка долот и стамесок. Порядок и приемы долбления глухих и сквозных отверстий, зачистка гнезд. Резание стамеской по разметке. Приемы укладки и крепления деталей для долбления и резания.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качеством долбления. Меры предупреждения и устранения брака при долблении и резании.</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Устройство </w:t>
            </w:r>
            <w:proofErr w:type="spellStart"/>
            <w:r>
              <w:rPr>
                <w:rFonts w:ascii="Times New Roman" w:hAnsi="Times New Roman" w:cs="Times New Roman"/>
                <w:sz w:val="28"/>
                <w:szCs w:val="28"/>
              </w:rPr>
              <w:t>электродолбежника</w:t>
            </w:r>
            <w:proofErr w:type="spellEnd"/>
            <w:r>
              <w:rPr>
                <w:rFonts w:ascii="Times New Roman" w:hAnsi="Times New Roman" w:cs="Times New Roman"/>
                <w:sz w:val="28"/>
                <w:szCs w:val="28"/>
              </w:rPr>
              <w:t xml:space="preserve">. Приемы работы </w:t>
            </w:r>
            <w:proofErr w:type="spellStart"/>
            <w:r>
              <w:rPr>
                <w:rFonts w:ascii="Times New Roman" w:hAnsi="Times New Roman" w:cs="Times New Roman"/>
                <w:sz w:val="28"/>
                <w:szCs w:val="28"/>
              </w:rPr>
              <w:lastRenderedPageBreak/>
              <w:t>электродолбежником</w:t>
            </w:r>
            <w:proofErr w:type="spellEnd"/>
            <w:r>
              <w:rPr>
                <w:rFonts w:ascii="Times New Roman" w:hAnsi="Times New Roman" w:cs="Times New Roman"/>
                <w:sz w:val="28"/>
                <w:szCs w:val="28"/>
              </w:rPr>
              <w:t>.</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Сверление древесины. Инструменты для сверления, их назначение. Элементы сверла. Коловороты простые,  с кулачковыми патронами и трещоткой; дрели винтовые, механические и электрифицированные. Приемы сверления. Меры предупреждения брака.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375"/>
        </w:trPr>
        <w:tc>
          <w:tcPr>
            <w:tcW w:w="3952"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rPr>
                <w:rFonts w:ascii="Times New Roman" w:hAnsi="Times New Roman" w:cs="Times New Roman"/>
                <w:bCs/>
                <w:sz w:val="28"/>
                <w:szCs w:val="28"/>
              </w:rPr>
            </w:pPr>
            <w:r>
              <w:rPr>
                <w:rFonts w:ascii="Times New Roman" w:hAnsi="Times New Roman" w:cs="Times New Roman"/>
                <w:bCs/>
                <w:sz w:val="28"/>
                <w:szCs w:val="28"/>
              </w:rPr>
              <w:lastRenderedPageBreak/>
              <w:t>Тема 1.2. Столярные и плотничные соединения</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столярных соединений. Конструктивные части  и элементы столярных соединений. Шиповые соединения.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Cs/>
                <w:sz w:val="28"/>
                <w:szCs w:val="28"/>
              </w:rPr>
              <w:t>1</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Виды плотничных соединений. Понятие о вырубках. Способы сращивания и наращивания бревен, брусьев. Инструменты и шаблоны, применяемые  при разметке и  изготовлении врубок. Сплачивание бревен и брусьев. Иды, разметка и приемы выполнения угловых соединений в рубленых домах. Виды </w:t>
            </w:r>
            <w:proofErr w:type="spellStart"/>
            <w:r>
              <w:rPr>
                <w:rFonts w:ascii="Times New Roman" w:hAnsi="Times New Roman" w:cs="Times New Roman"/>
                <w:sz w:val="28"/>
                <w:szCs w:val="28"/>
              </w:rPr>
              <w:t>безврубовых</w:t>
            </w:r>
            <w:proofErr w:type="spellEnd"/>
            <w:r>
              <w:rPr>
                <w:rFonts w:ascii="Times New Roman" w:hAnsi="Times New Roman" w:cs="Times New Roman"/>
                <w:sz w:val="28"/>
                <w:szCs w:val="28"/>
              </w:rPr>
              <w:t xml:space="preserve"> соединений. Соединение деталей на нагелях, гвоздях и шурупах. Область применения этих соединений. Дефекты  в плотничных соединениях, их предупреждение и исправление.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соединений, применяемых при изготовлении оконных и дверных блоков, столярных перегородок и встроенной мебели. Дефекты столярных соединений и их устранение.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основных концевых соединений. Примеры применения  и расчет основных размеров указанных соединений. Угловые и серединные соединения. Ящичные соединения. Примеры применения и расчет основных размеров угловых, серединных и ящичных соединений.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Соединения на клеях. Виды соединений на клеях. Выбор клея и приготовление клеевых растворов. Определение качества клеевого раствора. Технологический проце</w:t>
            </w:r>
            <w:proofErr w:type="gramStart"/>
            <w:r>
              <w:rPr>
                <w:rFonts w:ascii="Times New Roman" w:hAnsi="Times New Roman" w:cs="Times New Roman"/>
                <w:sz w:val="28"/>
                <w:szCs w:val="28"/>
              </w:rPr>
              <w:t>сс скл</w:t>
            </w:r>
            <w:proofErr w:type="gramEnd"/>
            <w:r>
              <w:rPr>
                <w:rFonts w:ascii="Times New Roman" w:hAnsi="Times New Roman" w:cs="Times New Roman"/>
                <w:sz w:val="28"/>
                <w:szCs w:val="28"/>
              </w:rPr>
              <w:t xml:space="preserve">еивания; подготовка </w:t>
            </w:r>
            <w:r>
              <w:rPr>
                <w:rFonts w:ascii="Times New Roman" w:hAnsi="Times New Roman" w:cs="Times New Roman"/>
                <w:sz w:val="28"/>
                <w:szCs w:val="28"/>
              </w:rPr>
              <w:lastRenderedPageBreak/>
              <w:t>древесных материалов к склеиванию, нанесение клея на древесину, запрессовка склеиваемых деталей, режимы склеивания, выдержка склеенных заготовок после запрессовки. Оборудование для склеивания. Дефекты склеивания и меры их предупреждения. Основные правила безопасности труда при склеивании.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pStyle w:val="7"/>
              <w:spacing w:line="240" w:lineRule="auto"/>
              <w:rPr>
                <w:rFonts w:ascii="Times New Roman" w:hAnsi="Times New Roman" w:cs="Times New Roman"/>
                <w:sz w:val="28"/>
                <w:szCs w:val="28"/>
              </w:rPr>
            </w:pPr>
            <w:r>
              <w:rPr>
                <w:rFonts w:ascii="Times New Roman" w:hAnsi="Times New Roman" w:cs="Times New Roman"/>
                <w:b/>
                <w:i w:val="0"/>
                <w:sz w:val="28"/>
                <w:szCs w:val="28"/>
              </w:rPr>
              <w:t xml:space="preserve">Практическая работа </w:t>
            </w:r>
            <w:r>
              <w:rPr>
                <w:rFonts w:ascii="Times New Roman" w:hAnsi="Times New Roman" w:cs="Times New Roman"/>
                <w:i w:val="0"/>
                <w:sz w:val="28"/>
                <w:szCs w:val="28"/>
              </w:rPr>
              <w:t xml:space="preserve">Создание </w:t>
            </w:r>
            <w:proofErr w:type="spellStart"/>
            <w:r>
              <w:rPr>
                <w:rFonts w:ascii="Times New Roman" w:hAnsi="Times New Roman" w:cs="Times New Roman"/>
                <w:i w:val="0"/>
                <w:sz w:val="28"/>
                <w:szCs w:val="28"/>
              </w:rPr>
              <w:t>инструкционно</w:t>
            </w:r>
            <w:proofErr w:type="spellEnd"/>
            <w:r>
              <w:rPr>
                <w:rFonts w:ascii="Times New Roman" w:hAnsi="Times New Roman" w:cs="Times New Roman"/>
                <w:i w:val="0"/>
                <w:sz w:val="28"/>
                <w:szCs w:val="28"/>
              </w:rPr>
              <w:t xml:space="preserve">-технологических карт по </w:t>
            </w:r>
            <w:proofErr w:type="spellStart"/>
            <w:r>
              <w:rPr>
                <w:rFonts w:ascii="Times New Roman" w:hAnsi="Times New Roman" w:cs="Times New Roman"/>
                <w:i w:val="0"/>
                <w:sz w:val="28"/>
                <w:szCs w:val="28"/>
              </w:rPr>
              <w:t>запиливанию</w:t>
            </w:r>
            <w:proofErr w:type="spellEnd"/>
            <w:r>
              <w:rPr>
                <w:rFonts w:ascii="Times New Roman" w:hAnsi="Times New Roman" w:cs="Times New Roman"/>
                <w:i w:val="0"/>
                <w:sz w:val="28"/>
                <w:szCs w:val="28"/>
              </w:rPr>
              <w:t xml:space="preserve"> и изготовлению шипов и проушин</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421C23" w:rsidTr="00421C23">
        <w:tc>
          <w:tcPr>
            <w:tcW w:w="3952"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Тема 1.3. Конструкции основных столярно-строительных изделий</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Основные виды столярно - строительных изделий. Виды, назначение и способы изготовления инвентарных лесов, стремянок,  лестниц и опалубки.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421C23" w:rsidTr="00421C2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Технология  изготовления  деталей деревянных стен, каркасных и панельных, брусчатых, объемно - блочных. Приспособления и шаблоны, применяемые при изготовлении деталей.</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Требования  к качеству работ и допуски при изготовлении деревянных конструкций. Маркировка элементов и ее назначение.</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Соответствие конструкций  столярно - строительных изделий архитектуре здания и интерьеру помещений.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r>
      <w:tr w:rsidR="00421C23" w:rsidTr="00421C2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Технология заготовки элементов для деревянных перекрытий: балок, щитов перекрытия. Применение приспособлений и специальных верстаков для заготовки щитов. Виды и способы изготовления деталей перегородок.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Крыши, элементы крыш - стропила, стойки, подкосы, настил, обрешетки.</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Технология заготовки элементов крыш. Необходимость и значение  контрольной сборки элементов. Шаблоны, бойки и другие приспособления, применяемые при заготовке и сборке элементов </w:t>
            </w:r>
            <w:r>
              <w:rPr>
                <w:rFonts w:ascii="Times New Roman" w:hAnsi="Times New Roman" w:cs="Times New Roman"/>
                <w:sz w:val="28"/>
                <w:szCs w:val="28"/>
              </w:rPr>
              <w:lastRenderedPageBreak/>
              <w:t>крыши -  стропил, ферм.</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Способы заготовки и обработки элементов конструкций, порядок и способы конструкций на бойках  с применением  шаблона и приспособлений. Современный способ сборки ферм на металлических пластинах.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Оконные блоки. Типы оконных блоков – спаренные, раздельные для жилых, общественных, производственных зданий. Отдельные части оконных блоков: створки, фрамуги, форточки, коробки и т.д. Разметка деталей оконных коробок  и брусков  переплетов. Способы заготовки и сборки оконных коробок и переплетов. Пригонка  створок и фрамуг. Шаблон для разметки гнезд под петли. Установка приборов и навеска створок. Укладка уплотнительного шнура  в спаренных переплетах. Конструкция деревянных подоконных досок. Отделка оконных блоков.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Дверные блоки. Типы дверных  блоков для жилых, общественных зданий. Двери внутренние, наружные. Конструкции дверей – щитовые, филенчатые и др. Отдельные элементы дверей и дверных коробок. Способы изготовления дверных блоков. Пригонка дверных полотен  к коробкам. Разметка и врезка приборов. Усовершенствованный шаблон для разметки гнезд под замки. Сборка дверных блоков.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Встроенная мебель. Типы встроенной мебели. Конструкции шкафов для хранения одежды и белья, комбинированных шкафов, антресолей.</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Перечень изготовления встроенного оборудования жилых помещений.</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Современные требования  к столярно - строительных  изделиям и встроенной мебели; учет этих требований при конструировании </w:t>
            </w:r>
            <w:r>
              <w:rPr>
                <w:rFonts w:ascii="Times New Roman" w:hAnsi="Times New Roman" w:cs="Times New Roman"/>
                <w:sz w:val="28"/>
                <w:szCs w:val="28"/>
              </w:rPr>
              <w:lastRenderedPageBreak/>
              <w:t>столярно - строительных изделий и мебели.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Столярные перегородки. Типы столярных перегородок: каркасно - рамочные, щитовые, глухие с фрамугами и остекленные. Отдельные элементы перегородок. Способы изготовления  столярных перегородок.</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Тамбуры, их конструкции и назначение. Заготовка элементов тамбура. Способы отделки тамбуров.</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рабочего места и безопасность труда при изготовлении  столярно - строительных деталей и изделий.</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Панели и их виды. Конструкции панелей: щитовые, рамочные. Облицованные панели под ценные породы древесины. Изготовление элементов панелей на заводе и установка их на месте.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Фрезерованные детали для строительства – виды и формы фрезерованных деталей: наличники, плинтусы, галтели, обшивки, поручни лестничных перил и т.п. Формы и размеры профиля фрезерованных деталей по ГОСТ.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rPr>
                <w:rFonts w:ascii="Times New Roman" w:hAnsi="Times New Roman" w:cs="Times New Roman"/>
                <w:b/>
                <w:sz w:val="28"/>
                <w:szCs w:val="28"/>
              </w:rPr>
            </w:pPr>
            <w:r>
              <w:rPr>
                <w:rFonts w:ascii="Times New Roman" w:hAnsi="Times New Roman" w:cs="Times New Roman"/>
                <w:b/>
                <w:sz w:val="28"/>
                <w:szCs w:val="28"/>
              </w:rPr>
              <w:t>Практическая работа «Создание ИТК «Изготовление опалубки»</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421C23" w:rsidTr="00421C23">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rPr>
                <w:rFonts w:ascii="Times New Roman" w:hAnsi="Times New Roman" w:cs="Times New Roman"/>
                <w:b/>
                <w:sz w:val="28"/>
                <w:szCs w:val="28"/>
              </w:rPr>
            </w:pPr>
            <w:r>
              <w:rPr>
                <w:rFonts w:ascii="Times New Roman" w:hAnsi="Times New Roman" w:cs="Times New Roman"/>
                <w:b/>
                <w:sz w:val="28"/>
                <w:szCs w:val="28"/>
              </w:rPr>
              <w:t>Практическая работа «Создание ИТК «Изготовление оконных блоков»</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rPr>
                <w:rFonts w:ascii="Times New Roman" w:hAnsi="Times New Roman" w:cs="Times New Roman"/>
                <w:b/>
                <w:sz w:val="28"/>
                <w:szCs w:val="28"/>
              </w:rPr>
            </w:pPr>
            <w:r>
              <w:rPr>
                <w:rFonts w:ascii="Times New Roman" w:hAnsi="Times New Roman" w:cs="Times New Roman"/>
                <w:b/>
                <w:sz w:val="28"/>
                <w:szCs w:val="28"/>
              </w:rPr>
              <w:t>Практическая работа «Создание ИТК «Изготовление дверных блоков»</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Практическая работа «Создание </w:t>
            </w:r>
            <w:proofErr w:type="spellStart"/>
            <w:r>
              <w:rPr>
                <w:rFonts w:ascii="Times New Roman" w:hAnsi="Times New Roman" w:cs="Times New Roman"/>
                <w:b/>
                <w:sz w:val="28"/>
                <w:szCs w:val="28"/>
              </w:rPr>
              <w:t>инструкционно</w:t>
            </w:r>
            <w:proofErr w:type="spellEnd"/>
            <w:r>
              <w:rPr>
                <w:rFonts w:ascii="Times New Roman" w:hAnsi="Times New Roman" w:cs="Times New Roman"/>
                <w:b/>
                <w:sz w:val="28"/>
                <w:szCs w:val="28"/>
              </w:rPr>
              <w:t>-технологических карт по сборке всех типов домов»</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c>
          <w:tcPr>
            <w:tcW w:w="3952" w:type="dxa"/>
            <w:vMerge w:val="restart"/>
            <w:tcBorders>
              <w:top w:val="single" w:sz="4" w:space="0" w:color="auto"/>
              <w:left w:val="single" w:sz="4" w:space="0" w:color="auto"/>
              <w:bottom w:val="nil"/>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Pr>
                <w:rFonts w:ascii="Times New Roman" w:hAnsi="Times New Roman" w:cs="Times New Roman"/>
                <w:sz w:val="28"/>
                <w:szCs w:val="28"/>
              </w:rPr>
              <w:lastRenderedPageBreak/>
              <w:t>Тема 1.4. Основные деревообрабатывающие станки</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r>
      <w:tr w:rsidR="00421C23" w:rsidTr="00421C23">
        <w:tc>
          <w:tcPr>
            <w:tcW w:w="0" w:type="auto"/>
            <w:vMerge/>
            <w:tcBorders>
              <w:top w:val="single" w:sz="4" w:space="0" w:color="auto"/>
              <w:left w:val="single" w:sz="4" w:space="0" w:color="auto"/>
              <w:bottom w:val="nil"/>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Общие сведения об обрабатывающих станках. Классификация их по конструктивным и технологическим признакам. Применяемая система условных обозначений станков.</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Основные и вспомогательные части деревообрабатывающих станков: станина, суппорт, шпиндель, привод, механизмы подающие, вспомогательные элементы. Основные сведения об электродвигателях, применяемых в деревообрабатывающих станках. Общие правила безопасности труда при работе на деревообрабатывающих станках и ручными механизмами.</w:t>
            </w:r>
          </w:p>
        </w:tc>
        <w:tc>
          <w:tcPr>
            <w:tcW w:w="1276" w:type="dxa"/>
            <w:vMerge w:val="restart"/>
            <w:tcBorders>
              <w:top w:val="single" w:sz="4" w:space="0" w:color="auto"/>
              <w:left w:val="single" w:sz="4" w:space="0" w:color="auto"/>
              <w:bottom w:val="nil"/>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7</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421C23" w:rsidTr="00421C23">
        <w:tc>
          <w:tcPr>
            <w:tcW w:w="0" w:type="auto"/>
            <w:vMerge/>
            <w:tcBorders>
              <w:top w:val="single" w:sz="4" w:space="0" w:color="auto"/>
              <w:left w:val="single" w:sz="4" w:space="0" w:color="auto"/>
              <w:bottom w:val="nil"/>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Круглопильные станки. Модели типовых круглопильных станков для поперечного и продольного распиливания пиломатериалов. Станки с прямолинейным движением пилы (суппорт), педальные, прирезные, ребровые, </w:t>
            </w:r>
            <w:proofErr w:type="spellStart"/>
            <w:r>
              <w:rPr>
                <w:rFonts w:ascii="Times New Roman" w:hAnsi="Times New Roman" w:cs="Times New Roman"/>
                <w:sz w:val="28"/>
                <w:szCs w:val="28"/>
              </w:rPr>
              <w:t>концеравнители</w:t>
            </w:r>
            <w:proofErr w:type="spellEnd"/>
            <w:r>
              <w:rPr>
                <w:rFonts w:ascii="Times New Roman" w:hAnsi="Times New Roman" w:cs="Times New Roman"/>
                <w:sz w:val="28"/>
                <w:szCs w:val="28"/>
              </w:rPr>
              <w:t>. Техническая характеристика круглопильных станков. Основные требования   к установке пил на вал станка. Виды и размер круглых пил  в зависимости от их назначения. Работа  на станках. Контроль качества раскроя древесины. Правила безопасной работы на станках.</w:t>
            </w:r>
          </w:p>
        </w:tc>
        <w:tc>
          <w:tcPr>
            <w:tcW w:w="0" w:type="auto"/>
            <w:vMerge/>
            <w:tcBorders>
              <w:top w:val="single" w:sz="4" w:space="0" w:color="auto"/>
              <w:left w:val="single" w:sz="4" w:space="0" w:color="auto"/>
              <w:bottom w:val="nil"/>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nil"/>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Фрезерные станки. Модели фрезерных станков и их назначение. Устройство основных фрезерных станков. Операции,  выполняемые  на различных фрезерных станках. Техническая характеристика одношпиндеольных, многошпиндельных фрезерных станков. Правила и приемы работы на основных фрезерных станках.</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режущих инструментов для фрезерования. Приемы обработки столярных изделий на фрезерных станках.</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Станки для продольного фрезерования. Модели типовых станков: фуговальных, рейсмусовых и четырехсторонних. Конструкции, </w:t>
            </w:r>
            <w:r>
              <w:rPr>
                <w:rFonts w:ascii="Times New Roman" w:hAnsi="Times New Roman" w:cs="Times New Roman"/>
                <w:sz w:val="28"/>
                <w:szCs w:val="28"/>
              </w:rPr>
              <w:lastRenderedPageBreak/>
              <w:t>назначение  и кинематика станков. Техническая  характеристика станков. Режущий инструмент: ножевые головки, ножи, фрезы. Установка ножей фрез на валы станков. Правила технической эксплуатации указанных станков. Приемы  фрезерования заготовок. Приспособления и контрольно-  измерительные инструменты, применяемые при продольном фрезеровании, требования к обработанным заготовкам согласно техническим условиям. Проверка качества обработки. Техника  безопасности при работе на станках.</w:t>
            </w:r>
          </w:p>
        </w:tc>
        <w:tc>
          <w:tcPr>
            <w:tcW w:w="0" w:type="auto"/>
            <w:vMerge/>
            <w:tcBorders>
              <w:top w:val="single" w:sz="4" w:space="0" w:color="auto"/>
              <w:left w:val="single" w:sz="4" w:space="0" w:color="auto"/>
              <w:bottom w:val="nil"/>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nil"/>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Технические характеристики основных шипорезных станков; правила их технической эксплуатации. Виды режущих инструментов, применяемых на этих станках.</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приспособлений на шипорезных станках в зависимости от характера обработки. Контрольно- измерительные инструменты, применяемые при нарезании шипов и проушин.</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Проверка качества обработки деталей. Предупреждение  дефектов при нарезании  шипов. Правила безопасной работы на станках.</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Сверлильные и </w:t>
            </w:r>
            <w:proofErr w:type="spellStart"/>
            <w:r>
              <w:rPr>
                <w:rFonts w:ascii="Times New Roman" w:hAnsi="Times New Roman" w:cs="Times New Roman"/>
                <w:sz w:val="28"/>
                <w:szCs w:val="28"/>
              </w:rPr>
              <w:t>цепнодолбежные</w:t>
            </w:r>
            <w:proofErr w:type="spellEnd"/>
            <w:r>
              <w:rPr>
                <w:rFonts w:ascii="Times New Roman" w:hAnsi="Times New Roman" w:cs="Times New Roman"/>
                <w:sz w:val="28"/>
                <w:szCs w:val="28"/>
              </w:rPr>
              <w:t xml:space="preserve"> станки. Модели типовых станков: сверлильные, вертикальные и горизонтальные, одношпиндеольные, многошпиндельные, сверлильн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пазовые и вертикальные. Устройство и назначение указанных станков. Техническая характеристика станков. Приемы работы на станках.</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режущих инструментов, применяемых на сверлильных станках. Установка режущих инструментов и настройка станка.</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Приспособления и контрольно- измерительные инструменты, применяемые на сверлильных станках. </w:t>
            </w:r>
            <w:proofErr w:type="spellStart"/>
            <w:r>
              <w:rPr>
                <w:rFonts w:ascii="Times New Roman" w:hAnsi="Times New Roman" w:cs="Times New Roman"/>
                <w:sz w:val="28"/>
                <w:szCs w:val="28"/>
              </w:rPr>
              <w:t>Цепнодолбежные</w:t>
            </w:r>
            <w:proofErr w:type="spellEnd"/>
            <w:r>
              <w:rPr>
                <w:rFonts w:ascii="Times New Roman" w:hAnsi="Times New Roman" w:cs="Times New Roman"/>
                <w:sz w:val="28"/>
                <w:szCs w:val="28"/>
              </w:rPr>
              <w:t xml:space="preserve"> станки; их назначение, устройство, принцип действия и приемы работы на них. Технические требования  к выдалбливанию пазов, гнезд и сверления отверстий. Виды, причины и предупреждение дефектов. </w:t>
            </w:r>
            <w:r>
              <w:rPr>
                <w:rFonts w:ascii="Times New Roman" w:hAnsi="Times New Roman" w:cs="Times New Roman"/>
                <w:sz w:val="28"/>
                <w:szCs w:val="28"/>
              </w:rPr>
              <w:lastRenderedPageBreak/>
              <w:t>Правила по технике безопасности.</w:t>
            </w:r>
          </w:p>
        </w:tc>
        <w:tc>
          <w:tcPr>
            <w:tcW w:w="1276" w:type="dxa"/>
            <w:vMerge w:val="restart"/>
            <w:tcBorders>
              <w:top w:val="nil"/>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nil"/>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Комбинированные станки. Модели станков, применяемых на строительстве. Назначение станков. Техническая характеристика. Работа на станках. Правила безопасной  работы на станках. Общие сведения  о станках для заточки дереворежущих инструментов: фрез, пил, ножей, сверл.</w:t>
            </w:r>
          </w:p>
        </w:tc>
        <w:tc>
          <w:tcPr>
            <w:tcW w:w="0" w:type="auto"/>
            <w:vMerge/>
            <w:tcBorders>
              <w:top w:val="nil"/>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643"/>
        </w:trPr>
        <w:tc>
          <w:tcPr>
            <w:tcW w:w="0" w:type="auto"/>
            <w:vMerge/>
            <w:tcBorders>
              <w:top w:val="single" w:sz="4" w:space="0" w:color="auto"/>
              <w:left w:val="single" w:sz="4" w:space="0" w:color="auto"/>
              <w:bottom w:val="nil"/>
              <w:right w:val="single" w:sz="4" w:space="0" w:color="auto"/>
            </w:tcBorders>
            <w:vAlign w:val="center"/>
            <w:hideMark/>
          </w:tcPr>
          <w:p w:rsidR="00421C23" w:rsidRDefault="00421C23">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b/>
                <w:sz w:val="28"/>
                <w:szCs w:val="28"/>
              </w:rPr>
              <w:t xml:space="preserve">Практическая работа </w:t>
            </w:r>
            <w:r>
              <w:rPr>
                <w:rFonts w:ascii="Times New Roman" w:hAnsi="Times New Roman" w:cs="Times New Roman"/>
                <w:sz w:val="28"/>
                <w:szCs w:val="28"/>
              </w:rPr>
              <w:t xml:space="preserve">Создание </w:t>
            </w:r>
            <w:proofErr w:type="spellStart"/>
            <w:r>
              <w:rPr>
                <w:rFonts w:ascii="Times New Roman" w:hAnsi="Times New Roman" w:cs="Times New Roman"/>
                <w:sz w:val="28"/>
                <w:szCs w:val="28"/>
              </w:rPr>
              <w:t>инструкционно</w:t>
            </w:r>
            <w:proofErr w:type="spellEnd"/>
            <w:r>
              <w:rPr>
                <w:rFonts w:ascii="Times New Roman" w:hAnsi="Times New Roman" w:cs="Times New Roman"/>
                <w:sz w:val="28"/>
                <w:szCs w:val="28"/>
              </w:rPr>
              <w:t>-технологической карты по процессу обработки деталей на токарном станке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421C23" w:rsidTr="00421C23">
        <w:tc>
          <w:tcPr>
            <w:tcW w:w="3952"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Тема 1.5.   Столярно-монтажные работы на строительстве</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Общие сведения о монтаже и монтажном оборудовании. Способы монтажа столярных изделий. Этапы монтажа. Монтажное оборудование и монтажные приспособления, применяемые для монтажа деревянных конструкций.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Pr>
                <w:rFonts w:ascii="Times New Roman" w:hAnsi="Times New Roman" w:cs="Times New Roman"/>
                <w:bCs/>
                <w:sz w:val="28"/>
                <w:szCs w:val="28"/>
              </w:rPr>
              <w:t>Сборка оконных и дверных блоков на строительстве. Процесс сборки оконных блоков на строительстве. Монтаж оконных и дверных блоков. Проверка правильности установки оконной коробки в проеме. Порядок крепления и конопатка оконных блоков в проемах.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Pr>
                <w:rFonts w:ascii="Times New Roman" w:hAnsi="Times New Roman" w:cs="Times New Roman"/>
                <w:bCs/>
                <w:sz w:val="28"/>
                <w:szCs w:val="28"/>
              </w:rPr>
              <w:t>Монтаж столярных перегородок, панелей, тамбуров. Установка профильных деталей.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Pr>
                <w:rFonts w:ascii="Times New Roman" w:hAnsi="Times New Roman" w:cs="Times New Roman"/>
                <w:bCs/>
                <w:sz w:val="28"/>
                <w:szCs w:val="28"/>
              </w:rPr>
              <w:t>Монтаж встроенных шкафов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421C23" w:rsidTr="00421C23">
        <w:trPr>
          <w:trHeight w:val="6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b/>
                <w:sz w:val="28"/>
                <w:szCs w:val="28"/>
              </w:rPr>
              <w:t>Практическая</w:t>
            </w:r>
            <w:r>
              <w:rPr>
                <w:rFonts w:ascii="Times New Roman" w:hAnsi="Times New Roman" w:cs="Times New Roman"/>
                <w:sz w:val="28"/>
                <w:szCs w:val="28"/>
              </w:rPr>
              <w:t xml:space="preserve"> </w:t>
            </w:r>
            <w:r>
              <w:rPr>
                <w:rFonts w:ascii="Times New Roman" w:hAnsi="Times New Roman" w:cs="Times New Roman"/>
                <w:b/>
                <w:sz w:val="28"/>
                <w:szCs w:val="28"/>
              </w:rPr>
              <w:t>работа</w:t>
            </w:r>
            <w:r>
              <w:rPr>
                <w:rFonts w:ascii="Times New Roman" w:hAnsi="Times New Roman" w:cs="Times New Roman"/>
                <w:sz w:val="28"/>
                <w:szCs w:val="28"/>
              </w:rPr>
              <w:t xml:space="preserve"> Создание </w:t>
            </w:r>
            <w:proofErr w:type="spellStart"/>
            <w:r>
              <w:rPr>
                <w:rFonts w:ascii="Times New Roman" w:hAnsi="Times New Roman" w:cs="Times New Roman"/>
                <w:sz w:val="28"/>
                <w:szCs w:val="28"/>
              </w:rPr>
              <w:t>инструкционно</w:t>
            </w:r>
            <w:proofErr w:type="spellEnd"/>
            <w:r>
              <w:rPr>
                <w:rFonts w:ascii="Times New Roman" w:hAnsi="Times New Roman" w:cs="Times New Roman"/>
                <w:sz w:val="28"/>
                <w:szCs w:val="28"/>
              </w:rPr>
              <w:t xml:space="preserve">-технологических карт по процессу монтажа оконных и дверных блоков </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421C23" w:rsidTr="00421C23">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b/>
                <w:sz w:val="28"/>
                <w:szCs w:val="28"/>
              </w:rPr>
              <w:t xml:space="preserve">Контрольная работа  </w:t>
            </w:r>
            <w:r>
              <w:rPr>
                <w:rFonts w:ascii="Times New Roman" w:hAnsi="Times New Roman" w:cs="Times New Roman"/>
                <w:sz w:val="28"/>
                <w:szCs w:val="28"/>
              </w:rPr>
              <w:t>по теме «Столярно-монтажные работы на строительстве»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421C23" w:rsidTr="00421C23">
        <w:trPr>
          <w:trHeight w:val="257"/>
        </w:trPr>
        <w:tc>
          <w:tcPr>
            <w:tcW w:w="3952"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Тема 1.6.Технология ремонтных работ столярно-строительных изделий</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rPr>
          <w:trHeight w:val="1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Практическая работа Создание </w:t>
            </w:r>
            <w:proofErr w:type="spellStart"/>
            <w:r>
              <w:rPr>
                <w:rFonts w:ascii="Times New Roman" w:hAnsi="Times New Roman" w:cs="Times New Roman"/>
                <w:b/>
                <w:sz w:val="28"/>
                <w:szCs w:val="28"/>
              </w:rPr>
              <w:t>инструкционно</w:t>
            </w:r>
            <w:proofErr w:type="spellEnd"/>
            <w:r>
              <w:rPr>
                <w:rFonts w:ascii="Times New Roman" w:hAnsi="Times New Roman" w:cs="Times New Roman"/>
                <w:b/>
                <w:sz w:val="28"/>
                <w:szCs w:val="28"/>
              </w:rPr>
              <w:t>-технологических карт по процессу ремонта полов, оконных и дверных коробок.</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rPr>
          <w:trHeight w:val="275"/>
        </w:trPr>
        <w:tc>
          <w:tcPr>
            <w:tcW w:w="3952"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Тема 1.7. Техническая документация на производство строительных работ</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421C23" w:rsidTr="00421C23">
        <w:trPr>
          <w:trHeight w:val="10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Рабочий проект на строительство зданий и сооружений</w:t>
            </w:r>
          </w:p>
          <w:p w:rsidR="00421C23" w:rsidRDefault="00421C23">
            <w:pPr>
              <w:spacing w:line="240" w:lineRule="auto"/>
              <w:jc w:val="both"/>
              <w:rPr>
                <w:rFonts w:ascii="Times New Roman" w:hAnsi="Times New Roman" w:cs="Times New Roman"/>
                <w:sz w:val="28"/>
                <w:szCs w:val="28"/>
              </w:rPr>
            </w:pPr>
            <w:r>
              <w:rPr>
                <w:rFonts w:ascii="Times New Roman" w:hAnsi="Times New Roman" w:cs="Times New Roman"/>
                <w:sz w:val="28"/>
                <w:szCs w:val="28"/>
              </w:rPr>
              <w:t>Проект организации строительства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Проект производства работ (ППР).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tc>
      </w:tr>
      <w:tr w:rsidR="00421C23" w:rsidTr="00421C23">
        <w:trPr>
          <w:trHeight w:val="309"/>
        </w:trPr>
        <w:tc>
          <w:tcPr>
            <w:tcW w:w="3952" w:type="dxa"/>
            <w:vMerge w:val="restart"/>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732"/>
                <w:tab w:val="left" w:pos="4111"/>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 xml:space="preserve">Тема 1.8 Охрана труда </w:t>
            </w: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vMerge w:val="restart"/>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3</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c>
          <w:tcPr>
            <w:tcW w:w="1432" w:type="dxa"/>
            <w:vMerge w:val="restart"/>
            <w:tcBorders>
              <w:top w:val="single" w:sz="4" w:space="0" w:color="auto"/>
              <w:left w:val="single" w:sz="4" w:space="0" w:color="auto"/>
              <w:bottom w:val="single" w:sz="4" w:space="0" w:color="auto"/>
              <w:right w:val="single" w:sz="4" w:space="0" w:color="auto"/>
            </w:tcBorders>
            <w:shd w:val="clear" w:color="auto" w:fill="FFFFFF"/>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421C23" w:rsidTr="00421C23">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Основные положения законодательства об охране труда. Правила  внутреннего распорядка и трудовая дисциплина.</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Служба государственного надзора за безопасностью труда. </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Основные виды и причины травматизма при работе на предприятиях и на строительстве. Проведение  инструктажа и обучение  рабочих безопасным методам труда.</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Оградительная техника: значение оградительной техники, предохранительных устройств. </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в цехах предприятия. Инструкции по обслуживанию рабочих мест и безопасному выполнению работ.</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Электробезопасность. Действие электрического тока на организм. Виды </w:t>
            </w:r>
            <w:proofErr w:type="spellStart"/>
            <w:r>
              <w:rPr>
                <w:rFonts w:ascii="Times New Roman" w:hAnsi="Times New Roman" w:cs="Times New Roman"/>
                <w:sz w:val="28"/>
                <w:szCs w:val="28"/>
              </w:rPr>
              <w:t>электротравм</w:t>
            </w:r>
            <w:proofErr w:type="spellEnd"/>
            <w:r>
              <w:rPr>
                <w:rFonts w:ascii="Times New Roman" w:hAnsi="Times New Roman" w:cs="Times New Roman"/>
                <w:sz w:val="28"/>
                <w:szCs w:val="28"/>
              </w:rPr>
              <w:t>. Основные требования  к электроустановкам для обеспечения  безопасной эксплуатации.</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Особенности  ограждения электроустановок и линий  </w:t>
            </w:r>
            <w:r>
              <w:rPr>
                <w:rFonts w:ascii="Times New Roman" w:hAnsi="Times New Roman" w:cs="Times New Roman"/>
                <w:sz w:val="28"/>
                <w:szCs w:val="28"/>
              </w:rPr>
              <w:lastRenderedPageBreak/>
              <w:t>электропередачи.</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Электрозащитные средства и правила  пользования ими. Требования  к персоналу, обслуживающему электроустановки.</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Общие правила безопасной работы  с электроинструментами, приборами.</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Первая помощь пострадавшим  от электротока и от других травм.</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Пожарная безопасность. Основные причины пожаров на предприятиях и на строительстве. Классификация взрывоопасных и пожароопасных помещений.</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 Обеспечение  пожарной  безопасности при выполнении работ по профессии. Правила  поведения при пожаре  в цехе или на территории предприятия.</w:t>
            </w:r>
          </w:p>
          <w:p w:rsidR="00421C23" w:rsidRDefault="00421C23">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Противопожарные мероприятия. Меры  пожарной  безопасности.  Ликвидация пожара имеющимися в цехе средствами пожаротушения. Первая помощь пострадавшим при пожаре.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bCs/>
                <w:sz w:val="28"/>
                <w:szCs w:val="28"/>
              </w:rPr>
            </w:pPr>
          </w:p>
        </w:tc>
      </w:tr>
      <w:tr w:rsidR="00421C23" w:rsidTr="00421C23">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8"/>
                <w:szCs w:val="28"/>
              </w:rPr>
            </w:pPr>
            <w:r>
              <w:rPr>
                <w:rFonts w:ascii="Times New Roman" w:hAnsi="Times New Roman" w:cs="Times New Roman"/>
                <w:b/>
                <w:sz w:val="28"/>
                <w:szCs w:val="28"/>
              </w:rPr>
              <w:t>Контрольная работа по курсу</w:t>
            </w:r>
          </w:p>
        </w:tc>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bl>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характеристики уровня освоения учебного материала используются следующие обозначения: </w:t>
      </w: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 </w:t>
      </w:r>
      <w:proofErr w:type="gramStart"/>
      <w:r>
        <w:rPr>
          <w:rFonts w:ascii="Times New Roman" w:hAnsi="Times New Roman" w:cs="Times New Roman"/>
          <w:sz w:val="28"/>
          <w:szCs w:val="28"/>
        </w:rPr>
        <w:t>ознакомительный</w:t>
      </w:r>
      <w:proofErr w:type="gramEnd"/>
      <w:r>
        <w:rPr>
          <w:rFonts w:ascii="Times New Roman" w:hAnsi="Times New Roman" w:cs="Times New Roman"/>
          <w:sz w:val="28"/>
          <w:szCs w:val="28"/>
        </w:rPr>
        <w:t xml:space="preserve"> (узнавание ранее изученных объектов, свойств); </w:t>
      </w:r>
    </w:p>
    <w:p w:rsidR="00421C23" w:rsidRDefault="00421C23" w:rsidP="00421C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val="0"/>
          <w:color w:val="auto"/>
        </w:rPr>
      </w:pPr>
      <w:r>
        <w:rPr>
          <w:rFonts w:ascii="Times New Roman" w:hAnsi="Times New Roman" w:cs="Times New Roman"/>
          <w:b w:val="0"/>
          <w:color w:val="auto"/>
        </w:rPr>
        <w:t>2 - </w:t>
      </w:r>
      <w:proofErr w:type="gramStart"/>
      <w:r>
        <w:rPr>
          <w:rFonts w:ascii="Times New Roman" w:hAnsi="Times New Roman" w:cs="Times New Roman"/>
          <w:b w:val="0"/>
          <w:color w:val="auto"/>
        </w:rPr>
        <w:t>репродуктивный</w:t>
      </w:r>
      <w:proofErr w:type="gramEnd"/>
      <w:r>
        <w:rPr>
          <w:rFonts w:ascii="Times New Roman" w:hAnsi="Times New Roman" w:cs="Times New Roman"/>
          <w:b w:val="0"/>
          <w:color w:val="auto"/>
        </w:rPr>
        <w:t xml:space="preserve"> (выполнение деятельности по образцу, инструкции или под руководством); </w:t>
      </w:r>
    </w:p>
    <w:p w:rsidR="00421C23" w:rsidRDefault="00421C23" w:rsidP="00421C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val="0"/>
          <w:color w:val="auto"/>
        </w:rPr>
      </w:pPr>
      <w:r>
        <w:rPr>
          <w:rFonts w:ascii="Times New Roman" w:hAnsi="Times New Roman" w:cs="Times New Roman"/>
          <w:b w:val="0"/>
          <w:color w:val="auto"/>
        </w:rPr>
        <w:t xml:space="preserve">3 – </w:t>
      </w:r>
      <w:proofErr w:type="gramStart"/>
      <w:r>
        <w:rPr>
          <w:rFonts w:ascii="Times New Roman" w:hAnsi="Times New Roman" w:cs="Times New Roman"/>
          <w:b w:val="0"/>
          <w:color w:val="auto"/>
        </w:rPr>
        <w:t>продуктивный</w:t>
      </w:r>
      <w:proofErr w:type="gramEnd"/>
      <w:r>
        <w:rPr>
          <w:rFonts w:ascii="Times New Roman" w:hAnsi="Times New Roman" w:cs="Times New Roman"/>
          <w:b w:val="0"/>
          <w:color w:val="auto"/>
        </w:rPr>
        <w:t xml:space="preserve"> (планирование и самостоятельное выполнение деятельности, решение проблемных задач).</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r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r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rPr>
      </w:pPr>
    </w:p>
    <w:p w:rsidR="00421C23" w:rsidRDefault="00421C23" w:rsidP="00421C23">
      <w:pPr>
        <w:spacing w:after="0" w:line="240" w:lineRule="auto"/>
        <w:rPr>
          <w:rFonts w:ascii="Times New Roman" w:hAnsi="Times New Roman" w:cs="Times New Roman"/>
          <w:b/>
          <w:caps/>
          <w:sz w:val="28"/>
          <w:szCs w:val="28"/>
        </w:rPr>
        <w:sectPr w:rsidR="00421C23">
          <w:pgSz w:w="16838" w:h="11906" w:orient="landscape"/>
          <w:pgMar w:top="899" w:right="1134" w:bottom="360" w:left="1134" w:header="709" w:footer="709" w:gutter="0"/>
          <w:cols w:space="720"/>
        </w:sect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rPr>
      </w:pPr>
      <w:r>
        <w:rPr>
          <w:rFonts w:ascii="Times New Roman" w:hAnsi="Times New Roman"/>
          <w:b/>
          <w:caps/>
          <w:sz w:val="28"/>
          <w:szCs w:val="28"/>
        </w:rPr>
        <w:lastRenderedPageBreak/>
        <w:t>3. условия реализации рабочей программы УЧЕБНОЙ дисциплины</w:t>
      </w:r>
    </w:p>
    <w:p w:rsidR="00421C23" w:rsidRDefault="00421C23" w:rsidP="00421C23">
      <w:pPr>
        <w:numPr>
          <w:ilvl w:val="1"/>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Образовательные технологии</w:t>
      </w:r>
    </w:p>
    <w:p w:rsidR="00421C23" w:rsidRDefault="00421C23" w:rsidP="00421C23">
      <w:pPr>
        <w:pStyle w:val="a5"/>
        <w:numPr>
          <w:ilvl w:val="2"/>
          <w:numId w:val="28"/>
        </w:numPr>
        <w:ind w:left="567" w:firstLine="709"/>
        <w:jc w:val="both"/>
        <w:rPr>
          <w:sz w:val="28"/>
          <w:szCs w:val="28"/>
        </w:rPr>
      </w:pPr>
      <w:r>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421C23" w:rsidRDefault="00421C23" w:rsidP="00421C23">
      <w:pPr>
        <w:pStyle w:val="a5"/>
        <w:ind w:left="567" w:firstLine="709"/>
        <w:jc w:val="both"/>
        <w:rPr>
          <w:sz w:val="28"/>
          <w:szCs w:val="28"/>
        </w:rPr>
      </w:pPr>
      <w:r>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421C23" w:rsidRDefault="00421C23" w:rsidP="00421C23">
      <w:pPr>
        <w:pStyle w:val="a5"/>
        <w:numPr>
          <w:ilvl w:val="2"/>
          <w:numId w:val="28"/>
        </w:numPr>
        <w:ind w:left="567" w:firstLine="709"/>
        <w:jc w:val="both"/>
        <w:rPr>
          <w:sz w:val="28"/>
          <w:szCs w:val="28"/>
        </w:rPr>
      </w:pPr>
      <w:r>
        <w:rPr>
          <w:sz w:val="28"/>
          <w:szCs w:val="28"/>
        </w:rPr>
        <w:t>Активные и интерактивные формы проведения занятий, используемые в учебном процессе</w:t>
      </w:r>
    </w:p>
    <w:p w:rsidR="00421C23" w:rsidRDefault="00421C23" w:rsidP="00421C23">
      <w:pPr>
        <w:pStyle w:val="a5"/>
        <w:ind w:left="567" w:firstLine="709"/>
        <w:jc w:val="both"/>
        <w:rPr>
          <w:sz w:val="28"/>
          <w:szCs w:val="28"/>
        </w:rPr>
      </w:pPr>
      <w:proofErr w:type="gramStart"/>
      <w:r>
        <w:rPr>
          <w:sz w:val="28"/>
          <w:szCs w:val="28"/>
        </w:rPr>
        <w:t xml:space="preserve">В соответствии с требованиями ФГОС СПО  по профессии реализация </w:t>
      </w:r>
      <w:proofErr w:type="spellStart"/>
      <w:r>
        <w:rPr>
          <w:sz w:val="28"/>
          <w:szCs w:val="28"/>
        </w:rPr>
        <w:t>компетентностного</w:t>
      </w:r>
      <w:proofErr w:type="spellEnd"/>
      <w:r>
        <w:rPr>
          <w:sz w:val="28"/>
          <w:szCs w:val="28"/>
        </w:rPr>
        <w:t xml:space="preserve"> подхода должна предусматривать использование в учебном процессе активных и интерактивных форм проведения занятий: </w:t>
      </w:r>
      <w:r>
        <w:rPr>
          <w:iCs/>
          <w:sz w:val="28"/>
          <w:szCs w:val="28"/>
        </w:rPr>
        <w:t>компьютерных симуляций,  групповых дискуссий, деловых и ролевых игр, разбора конкретных ситуаций,</w:t>
      </w:r>
      <w:r>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roofErr w:type="gramEnd"/>
    </w:p>
    <w:p w:rsidR="00421C23" w:rsidRDefault="00421C23" w:rsidP="00421C23">
      <w:p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
          <w:bCs/>
          <w:sz w:val="28"/>
          <w:szCs w:val="28"/>
        </w:rPr>
      </w:pPr>
      <w:r>
        <w:rPr>
          <w:rFonts w:ascii="Times New Roman" w:hAnsi="Times New Roman"/>
          <w:b/>
          <w:bCs/>
          <w:sz w:val="28"/>
          <w:szCs w:val="28"/>
        </w:rPr>
        <w:t>Активные и интерактивные формы проведения занятий, используемые в учебном процессе</w:t>
      </w:r>
    </w:p>
    <w:tbl>
      <w:tblPr>
        <w:tblW w:w="865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648"/>
        <w:gridCol w:w="5727"/>
      </w:tblGrid>
      <w:tr w:rsidR="00421C23" w:rsidTr="00421C23">
        <w:tc>
          <w:tcPr>
            <w:tcW w:w="1276"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Семестр</w:t>
            </w:r>
          </w:p>
        </w:tc>
        <w:tc>
          <w:tcPr>
            <w:tcW w:w="16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Вид занятия*</w:t>
            </w:r>
          </w:p>
        </w:tc>
        <w:tc>
          <w:tcPr>
            <w:tcW w:w="5724"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Используемые активные и интерактивные формы проведения занятий</w:t>
            </w:r>
          </w:p>
        </w:tc>
      </w:tr>
      <w:tr w:rsidR="00421C23" w:rsidTr="00421C23">
        <w:tc>
          <w:tcPr>
            <w:tcW w:w="1276" w:type="dxa"/>
            <w:vMerge w:val="restart"/>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ТО</w:t>
            </w:r>
          </w:p>
        </w:tc>
        <w:tc>
          <w:tcPr>
            <w:tcW w:w="5724"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ind w:left="293"/>
              <w:jc w:val="both"/>
              <w:rPr>
                <w:sz w:val="28"/>
                <w:szCs w:val="28"/>
                <w:lang w:eastAsia="en-US"/>
              </w:rPr>
            </w:pPr>
            <w:r>
              <w:rPr>
                <w:sz w:val="28"/>
                <w:szCs w:val="28"/>
                <w:lang w:eastAsia="en-US"/>
              </w:rPr>
              <w:t>-чтение лекций с использованием мультимедийного проектора для компьютерной презентации и видеоматериалов;</w:t>
            </w:r>
          </w:p>
          <w:p w:rsidR="00421C23" w:rsidRDefault="00421C23">
            <w:pPr>
              <w:pStyle w:val="a5"/>
              <w:spacing w:before="0" w:beforeAutospacing="0" w:after="0" w:afterAutospacing="0" w:line="276" w:lineRule="auto"/>
              <w:ind w:left="293"/>
              <w:jc w:val="both"/>
              <w:rPr>
                <w:sz w:val="28"/>
                <w:szCs w:val="28"/>
                <w:lang w:eastAsia="en-US"/>
              </w:rPr>
            </w:pPr>
            <w:r>
              <w:rPr>
                <w:sz w:val="28"/>
                <w:szCs w:val="28"/>
                <w:lang w:eastAsia="en-US"/>
              </w:rPr>
              <w:t xml:space="preserve">- проблемное обучение: метод проектов </w:t>
            </w:r>
          </w:p>
          <w:p w:rsidR="00421C23" w:rsidRDefault="00421C23">
            <w:pPr>
              <w:pStyle w:val="a5"/>
              <w:spacing w:before="0" w:beforeAutospacing="0" w:after="0" w:afterAutospacing="0" w:line="276" w:lineRule="auto"/>
              <w:ind w:left="293"/>
              <w:jc w:val="both"/>
              <w:rPr>
                <w:sz w:val="28"/>
                <w:szCs w:val="28"/>
                <w:lang w:eastAsia="en-US"/>
              </w:rPr>
            </w:pPr>
            <w:r>
              <w:rPr>
                <w:sz w:val="28"/>
                <w:szCs w:val="28"/>
                <w:lang w:eastAsia="en-US"/>
              </w:rPr>
              <w:t>- информационные технологии – обучение в электронной образовательной среде с целью расширения доступа к образовательным ресурсам,</w:t>
            </w:r>
          </w:p>
          <w:p w:rsidR="00421C23" w:rsidRDefault="00421C23">
            <w:pPr>
              <w:pStyle w:val="a5"/>
              <w:spacing w:before="0" w:beforeAutospacing="0" w:after="0" w:afterAutospacing="0" w:line="276" w:lineRule="auto"/>
              <w:ind w:left="293"/>
              <w:jc w:val="both"/>
              <w:rPr>
                <w:sz w:val="28"/>
                <w:szCs w:val="28"/>
                <w:lang w:eastAsia="en-US"/>
              </w:rPr>
            </w:pPr>
            <w:r>
              <w:rPr>
                <w:sz w:val="28"/>
                <w:szCs w:val="28"/>
                <w:lang w:eastAsia="en-US"/>
              </w:rPr>
              <w:t>- игра – технология «Дебаты» – интеллектуальная игра, представляющая собой особую форму дискуссии, ведущейся по определенным правилам.</w:t>
            </w:r>
          </w:p>
        </w:tc>
      </w:tr>
      <w:tr w:rsidR="00421C23" w:rsidTr="00421C23">
        <w:tc>
          <w:tcPr>
            <w:tcW w:w="1276"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ПЗ</w:t>
            </w:r>
          </w:p>
        </w:tc>
        <w:tc>
          <w:tcPr>
            <w:tcW w:w="5724"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ind w:left="293"/>
              <w:jc w:val="both"/>
              <w:rPr>
                <w:sz w:val="28"/>
                <w:szCs w:val="28"/>
                <w:lang w:eastAsia="en-US"/>
              </w:rPr>
            </w:pPr>
            <w:r>
              <w:rPr>
                <w:sz w:val="28"/>
                <w:szCs w:val="28"/>
                <w:lang w:eastAsia="en-US"/>
              </w:rPr>
              <w:t xml:space="preserve">––обсуждения, дискуссии и обмен мнениями, контрольные опросы, </w:t>
            </w:r>
            <w:r>
              <w:rPr>
                <w:sz w:val="28"/>
                <w:szCs w:val="28"/>
                <w:lang w:eastAsia="en-US"/>
              </w:rPr>
              <w:lastRenderedPageBreak/>
              <w:t>тестирования, проведение ролевых игр, решения проблемных ситуаций (учебных кейсов);</w:t>
            </w:r>
          </w:p>
          <w:p w:rsidR="00421C23" w:rsidRDefault="00421C23">
            <w:pPr>
              <w:pStyle w:val="a5"/>
              <w:spacing w:before="0" w:beforeAutospacing="0" w:after="0" w:afterAutospacing="0" w:line="276" w:lineRule="auto"/>
              <w:ind w:left="293"/>
              <w:jc w:val="both"/>
              <w:rPr>
                <w:sz w:val="28"/>
                <w:szCs w:val="28"/>
                <w:lang w:eastAsia="en-US"/>
              </w:rPr>
            </w:pPr>
            <w:r>
              <w:rPr>
                <w:sz w:val="28"/>
                <w:szCs w:val="28"/>
                <w:lang w:eastAsia="en-US"/>
              </w:rPr>
              <w:t>- самостоятельная работа студентов с учебной литературой и первоисточниками, работа с Интернет ресурсами;</w:t>
            </w:r>
          </w:p>
        </w:tc>
      </w:tr>
      <w:tr w:rsidR="00421C23" w:rsidTr="00421C23">
        <w:tc>
          <w:tcPr>
            <w:tcW w:w="1276" w:type="dxa"/>
            <w:vMerge/>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ЛР</w:t>
            </w:r>
          </w:p>
        </w:tc>
        <w:tc>
          <w:tcPr>
            <w:tcW w:w="5724"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ind w:left="293"/>
              <w:jc w:val="both"/>
              <w:rPr>
                <w:sz w:val="28"/>
                <w:szCs w:val="28"/>
                <w:lang w:eastAsia="en-US"/>
              </w:rPr>
            </w:pPr>
            <w:r>
              <w:rPr>
                <w:sz w:val="28"/>
                <w:szCs w:val="28"/>
                <w:lang w:eastAsia="en-US"/>
              </w:rPr>
              <w:t>-индивидуальная работа</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3"/>
              <w:jc w:val="both"/>
              <w:rPr>
                <w:rFonts w:ascii="Times New Roman" w:eastAsia="Times New Roman" w:hAnsi="Times New Roman"/>
                <w:sz w:val="28"/>
                <w:szCs w:val="28"/>
              </w:rPr>
            </w:pPr>
            <w:r>
              <w:rPr>
                <w:rFonts w:ascii="Times New Roman" w:eastAsia="Times New Roman" w:hAnsi="Times New Roman"/>
                <w:sz w:val="28"/>
                <w:szCs w:val="28"/>
              </w:rPr>
              <w:t>-</w:t>
            </w:r>
            <w:proofErr w:type="spellStart"/>
            <w:r>
              <w:rPr>
                <w:rFonts w:ascii="Times New Roman" w:eastAsia="Times New Roman" w:hAnsi="Times New Roman"/>
                <w:sz w:val="28"/>
                <w:szCs w:val="28"/>
              </w:rPr>
              <w:t>деятельностный</w:t>
            </w:r>
            <w:proofErr w:type="spellEnd"/>
            <w:r>
              <w:rPr>
                <w:rFonts w:ascii="Times New Roman" w:eastAsia="Times New Roman" w:hAnsi="Times New Roman"/>
                <w:sz w:val="28"/>
                <w:szCs w:val="28"/>
              </w:rPr>
              <w:t xml:space="preserve"> подход</w:t>
            </w: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proofErr w:type="gramStart"/>
      <w:r>
        <w:rPr>
          <w:rFonts w:ascii="Times New Roman" w:hAnsi="Times New Roman"/>
          <w:bCs/>
          <w:sz w:val="28"/>
          <w:szCs w:val="28"/>
        </w:rPr>
        <w:t>*) ТО-теоретическое обучение, ПЗ-практическое занятие, ЛР-лабораторная  работа</w:t>
      </w:r>
      <w:proofErr w:type="gramEnd"/>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3.2. Требования к минимальному материально-техническому обеспечению</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учебной дисциплины требует наличия учебного кабинета «</w:t>
      </w:r>
      <w:r>
        <w:rPr>
          <w:rFonts w:ascii="Times New Roman" w:eastAsia="Times New Roman" w:hAnsi="Times New Roman"/>
          <w:b/>
          <w:color w:val="000000"/>
          <w:spacing w:val="-3"/>
          <w:sz w:val="28"/>
          <w:szCs w:val="28"/>
        </w:rPr>
        <w:t xml:space="preserve">Технология </w:t>
      </w:r>
      <w:r>
        <w:rPr>
          <w:rFonts w:ascii="Times New Roman" w:eastAsia="Times New Roman" w:hAnsi="Times New Roman"/>
          <w:b/>
          <w:color w:val="000000"/>
          <w:sz w:val="28"/>
          <w:szCs w:val="28"/>
        </w:rPr>
        <w:t xml:space="preserve">изготовления </w:t>
      </w:r>
      <w:r>
        <w:rPr>
          <w:rFonts w:ascii="Times New Roman" w:eastAsia="Times New Roman" w:hAnsi="Times New Roman"/>
          <w:b/>
          <w:color w:val="000000"/>
          <w:spacing w:val="-1"/>
          <w:sz w:val="28"/>
          <w:szCs w:val="28"/>
        </w:rPr>
        <w:t xml:space="preserve">столярных изделий и столярно-монтажных </w:t>
      </w:r>
      <w:r>
        <w:rPr>
          <w:rFonts w:ascii="Times New Roman" w:eastAsia="Times New Roman" w:hAnsi="Times New Roman"/>
          <w:b/>
          <w:color w:val="000000"/>
          <w:sz w:val="28"/>
          <w:szCs w:val="28"/>
        </w:rPr>
        <w:t>работ».</w:t>
      </w:r>
      <w:r>
        <w:rPr>
          <w:rFonts w:ascii="Times New Roman" w:eastAsia="Times New Roman" w:hAnsi="Times New Roman"/>
          <w:sz w:val="28"/>
          <w:szCs w:val="28"/>
        </w:rPr>
        <w:t xml:space="preserve">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u w:val="single"/>
        </w:rPr>
      </w:pPr>
      <w:r>
        <w:rPr>
          <w:rFonts w:ascii="Times New Roman" w:eastAsia="Times New Roman" w:hAnsi="Times New Roman"/>
          <w:bCs/>
          <w:sz w:val="28"/>
          <w:szCs w:val="28"/>
          <w:u w:val="single"/>
        </w:rPr>
        <w:t xml:space="preserve">Оборудование учебного кабинета и рабочих мест кабинета </w:t>
      </w:r>
      <w:r>
        <w:rPr>
          <w:rFonts w:ascii="Times New Roman" w:eastAsia="Times New Roman" w:hAnsi="Times New Roman"/>
          <w:sz w:val="28"/>
          <w:szCs w:val="28"/>
        </w:rPr>
        <w:t>«</w:t>
      </w:r>
      <w:r>
        <w:rPr>
          <w:rFonts w:ascii="Times New Roman" w:eastAsia="Times New Roman" w:hAnsi="Times New Roman"/>
          <w:b/>
          <w:color w:val="000000"/>
          <w:spacing w:val="-3"/>
          <w:sz w:val="28"/>
          <w:szCs w:val="28"/>
        </w:rPr>
        <w:t xml:space="preserve">Технология </w:t>
      </w:r>
      <w:r>
        <w:rPr>
          <w:rFonts w:ascii="Times New Roman" w:eastAsia="Times New Roman" w:hAnsi="Times New Roman"/>
          <w:b/>
          <w:color w:val="000000"/>
          <w:sz w:val="28"/>
          <w:szCs w:val="28"/>
        </w:rPr>
        <w:t xml:space="preserve">изготовления </w:t>
      </w:r>
      <w:r>
        <w:rPr>
          <w:rFonts w:ascii="Times New Roman" w:eastAsia="Times New Roman" w:hAnsi="Times New Roman"/>
          <w:b/>
          <w:color w:val="000000"/>
          <w:spacing w:val="-1"/>
          <w:sz w:val="28"/>
          <w:szCs w:val="28"/>
        </w:rPr>
        <w:t xml:space="preserve">столярных изделий и столярно-монтажных </w:t>
      </w:r>
      <w:r>
        <w:rPr>
          <w:rFonts w:ascii="Times New Roman" w:eastAsia="Times New Roman" w:hAnsi="Times New Roman"/>
          <w:b/>
          <w:color w:val="000000"/>
          <w:sz w:val="28"/>
          <w:szCs w:val="28"/>
        </w:rPr>
        <w:t>работ</w:t>
      </w:r>
      <w:r>
        <w:rPr>
          <w:rFonts w:ascii="Times New Roman" w:eastAsia="Times New Roman" w:hAnsi="Times New Roman"/>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рабочее место преподавателя;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-шкафы для хранения </w:t>
      </w:r>
      <w:proofErr w:type="spellStart"/>
      <w:r>
        <w:rPr>
          <w:rFonts w:ascii="Times New Roman" w:eastAsia="Times New Roman" w:hAnsi="Times New Roman"/>
          <w:sz w:val="28"/>
          <w:szCs w:val="28"/>
        </w:rPr>
        <w:t>электрофицированного</w:t>
      </w:r>
      <w:proofErr w:type="spellEnd"/>
      <w:r>
        <w:rPr>
          <w:rFonts w:ascii="Times New Roman" w:eastAsia="Times New Roman" w:hAnsi="Times New Roman"/>
          <w:sz w:val="28"/>
          <w:szCs w:val="28"/>
        </w:rPr>
        <w:t xml:space="preserve"> инструмента, режущего станочного инструмента, плакатов;</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w:t>
      </w:r>
      <w:proofErr w:type="gramStart"/>
      <w:r>
        <w:rPr>
          <w:rFonts w:ascii="Times New Roman" w:eastAsia="Times New Roman" w:hAnsi="Times New Roman"/>
          <w:sz w:val="28"/>
          <w:szCs w:val="28"/>
        </w:rPr>
        <w:t>о-</w:t>
      </w:r>
      <w:proofErr w:type="gramEnd"/>
      <w:r>
        <w:rPr>
          <w:rFonts w:ascii="Times New Roman" w:eastAsia="Times New Roman" w:hAnsi="Times New Roman"/>
          <w:sz w:val="28"/>
          <w:szCs w:val="28"/>
        </w:rPr>
        <w:t xml:space="preserve"> практических работ и комплекта столярного инструмента;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-демонстрационный стенд;</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-комплект </w:t>
      </w:r>
      <w:proofErr w:type="spellStart"/>
      <w:r>
        <w:rPr>
          <w:rFonts w:ascii="Times New Roman" w:eastAsia="Times New Roman" w:hAnsi="Times New Roman"/>
          <w:sz w:val="28"/>
          <w:szCs w:val="28"/>
        </w:rPr>
        <w:t>электрофицированного</w:t>
      </w:r>
      <w:proofErr w:type="spellEnd"/>
      <w:r>
        <w:rPr>
          <w:rFonts w:ascii="Times New Roman" w:eastAsia="Times New Roman" w:hAnsi="Times New Roman"/>
          <w:sz w:val="28"/>
          <w:szCs w:val="28"/>
        </w:rPr>
        <w:t xml:space="preserve"> ручного инструмента (пила круглая, рубанок, фуганок, </w:t>
      </w:r>
      <w:proofErr w:type="spellStart"/>
      <w:r>
        <w:rPr>
          <w:rFonts w:ascii="Times New Roman" w:eastAsia="Times New Roman" w:hAnsi="Times New Roman"/>
          <w:sz w:val="28"/>
          <w:szCs w:val="28"/>
        </w:rPr>
        <w:t>электродолбежник</w:t>
      </w:r>
      <w:proofErr w:type="spellEnd"/>
      <w:r>
        <w:rPr>
          <w:rFonts w:ascii="Times New Roman" w:eastAsia="Times New Roman" w:hAnsi="Times New Roman"/>
          <w:sz w:val="28"/>
          <w:szCs w:val="28"/>
        </w:rPr>
        <w:t>, электросверла, лобзик);</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-стационарный стенд «Квалификационная характеристика столяра»;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-образцы неисправного столярного инструмента;</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Cs/>
          <w:sz w:val="28"/>
          <w:szCs w:val="28"/>
        </w:rPr>
        <w:t>-столярный верстак с комплектом инструментов и приспособлений;</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-слайдовые презентации по всем темам программы</w:t>
      </w:r>
      <w:proofErr w:type="gramStart"/>
      <w:r>
        <w:rPr>
          <w:rFonts w:ascii="Times New Roman" w:eastAsia="Times New Roman" w:hAnsi="Times New Roman"/>
          <w:sz w:val="28"/>
          <w:szCs w:val="28"/>
        </w:rPr>
        <w:t xml:space="preserve"> ;</w:t>
      </w:r>
      <w:proofErr w:type="gramEnd"/>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-видеофильмы по всем темам программы.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Технические средства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 компьютер с лицензионным программным обеспечением и </w:t>
      </w:r>
      <w:proofErr w:type="spellStart"/>
      <w:r>
        <w:rPr>
          <w:rFonts w:ascii="Times New Roman" w:eastAsia="Times New Roman" w:hAnsi="Times New Roman"/>
          <w:bCs/>
          <w:sz w:val="28"/>
          <w:szCs w:val="28"/>
        </w:rPr>
        <w:t>мультимедиапроектор</w:t>
      </w:r>
      <w:proofErr w:type="spellEnd"/>
      <w:r>
        <w:rPr>
          <w:rFonts w:ascii="Times New Roman" w:eastAsia="Times New Roman" w:hAnsi="Times New Roman"/>
          <w:bCs/>
          <w:sz w:val="28"/>
          <w:szCs w:val="28"/>
        </w:rPr>
        <w:t>.</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rPr>
      </w:pPr>
      <w:r>
        <w:rPr>
          <w:rFonts w:ascii="Times New Roman" w:eastAsia="Times New Roman" w:hAnsi="Times New Roman"/>
          <w:b/>
          <w:sz w:val="28"/>
          <w:szCs w:val="28"/>
        </w:rPr>
        <w:t>3.3. Информационное обеспечение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rPr>
      </w:pPr>
      <w:r>
        <w:rPr>
          <w:rFonts w:ascii="Times New Roman" w:eastAsia="Times New Roman" w:hAnsi="Times New Roman"/>
          <w:b/>
          <w:bCs/>
          <w:sz w:val="28"/>
          <w:szCs w:val="28"/>
        </w:rPr>
        <w:t>Перечень рекомендуемых учебных изданий, Интернет-ресурсов, дополнительной литературы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Основные источники:</w:t>
      </w:r>
    </w:p>
    <w:p w:rsidR="00421C23" w:rsidRDefault="00421C23" w:rsidP="00421C23">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lastRenderedPageBreak/>
        <w:t xml:space="preserve">1. </w:t>
      </w:r>
      <w:proofErr w:type="spellStart"/>
      <w:r>
        <w:rPr>
          <w:rFonts w:ascii="Times New Roman" w:eastAsia="Times New Roman" w:hAnsi="Times New Roman"/>
          <w:sz w:val="28"/>
          <w:szCs w:val="28"/>
        </w:rPr>
        <w:t>Ивилян</w:t>
      </w:r>
      <w:proofErr w:type="spellEnd"/>
      <w:r>
        <w:rPr>
          <w:rFonts w:ascii="Times New Roman" w:eastAsia="Times New Roman" w:hAnsi="Times New Roman"/>
          <w:sz w:val="28"/>
          <w:szCs w:val="28"/>
        </w:rPr>
        <w:t xml:space="preserve"> И.А. Технология плотничных, столярных, стекольных и паркетных работ: Практикум (4-е изд.)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xml:space="preserve"> , М.: Академия,  2017 г, 256 стр.</w:t>
      </w:r>
    </w:p>
    <w:p w:rsidR="00421C23" w:rsidRDefault="00421C23" w:rsidP="00421C23">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xml:space="preserve"> , , М.: Академия,  2011, 30 плакатов</w:t>
      </w:r>
    </w:p>
    <w:p w:rsidR="00421C23" w:rsidRDefault="00421C23" w:rsidP="00421C23">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w:t>
      </w:r>
      <w:proofErr w:type="spellStart"/>
      <w:r>
        <w:rPr>
          <w:rFonts w:ascii="Times New Roman" w:eastAsia="Times New Roman" w:hAnsi="Times New Roman"/>
          <w:sz w:val="28"/>
          <w:szCs w:val="28"/>
        </w:rPr>
        <w:t>IPRbooks</w:t>
      </w:r>
      <w:proofErr w:type="spellEnd"/>
      <w:r>
        <w:rPr>
          <w:rFonts w:ascii="Times New Roman" w:eastAsia="Times New Roman" w:hAnsi="Times New Roman"/>
          <w:sz w:val="28"/>
          <w:szCs w:val="28"/>
        </w:rPr>
        <w:t xml:space="preserve"> www.iprbookshop.ru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Дополнительные источники:</w:t>
      </w:r>
    </w:p>
    <w:p w:rsidR="00421C23" w:rsidRDefault="00421C23" w:rsidP="00421C23">
      <w:pPr>
        <w:autoSpaceDE w:val="0"/>
        <w:autoSpaceDN w:val="0"/>
        <w:adjustRightInd w:val="0"/>
        <w:spacing w:after="0" w:line="240" w:lineRule="auto"/>
        <w:rPr>
          <w:rFonts w:ascii="TimesNewRomanPSMT" w:eastAsia="Times New Roman" w:hAnsi="TimesNewRomanPSMT" w:cs="TimesNewRomanPSMT"/>
          <w:sz w:val="28"/>
          <w:szCs w:val="28"/>
        </w:rPr>
      </w:pPr>
      <w:r>
        <w:rPr>
          <w:rFonts w:ascii="Times New Roman" w:eastAsia="Times New Roman" w:hAnsi="Times New Roman"/>
          <w:sz w:val="28"/>
          <w:szCs w:val="28"/>
        </w:rPr>
        <w:t xml:space="preserve">1.Ивилян И.А., </w:t>
      </w:r>
      <w:proofErr w:type="spellStart"/>
      <w:r>
        <w:rPr>
          <w:rFonts w:ascii="Times New Roman" w:eastAsia="Times New Roman" w:hAnsi="Times New Roman"/>
          <w:sz w:val="28"/>
          <w:szCs w:val="28"/>
        </w:rPr>
        <w:t>Кидалова</w:t>
      </w:r>
      <w:proofErr w:type="spellEnd"/>
      <w:r>
        <w:rPr>
          <w:rFonts w:ascii="Times New Roman" w:eastAsia="Times New Roman" w:hAnsi="Times New Roman"/>
          <w:sz w:val="28"/>
          <w:szCs w:val="28"/>
        </w:rPr>
        <w:t xml:space="preserve"> Л.М. Технология плотничных, столярных, стекольных и паркетных работ. Практикум, 2 0 1 8,О И </w:t>
      </w:r>
      <w:proofErr w:type="gramStart"/>
      <w:r>
        <w:rPr>
          <w:rFonts w:ascii="Times New Roman" w:eastAsia="Times New Roman" w:hAnsi="Times New Roman"/>
          <w:sz w:val="28"/>
          <w:szCs w:val="28"/>
        </w:rPr>
        <w:t>Ц«</w:t>
      </w:r>
      <w:proofErr w:type="gramEnd"/>
      <w:r>
        <w:rPr>
          <w:rFonts w:ascii="Times New Roman" w:eastAsia="Times New Roman" w:hAnsi="Times New Roman"/>
          <w:sz w:val="28"/>
          <w:szCs w:val="28"/>
        </w:rPr>
        <w:t>Академия».</w:t>
      </w:r>
    </w:p>
    <w:p w:rsidR="00421C23" w:rsidRDefault="00421C23" w:rsidP="00421C23">
      <w:pPr>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 xml:space="preserve">2.Крейдлин Л.Н. Столярные, стекольные и паркетные работы: Учебник для </w:t>
      </w:r>
      <w:proofErr w:type="spellStart"/>
      <w:r>
        <w:rPr>
          <w:rFonts w:ascii="Times New Roman" w:eastAsia="Times New Roman" w:hAnsi="Times New Roman"/>
          <w:bCs/>
          <w:sz w:val="28"/>
          <w:szCs w:val="28"/>
        </w:rPr>
        <w:t>нач</w:t>
      </w:r>
      <w:proofErr w:type="gramStart"/>
      <w:r>
        <w:rPr>
          <w:rFonts w:ascii="Times New Roman" w:eastAsia="Times New Roman" w:hAnsi="Times New Roman"/>
          <w:bCs/>
          <w:sz w:val="28"/>
          <w:szCs w:val="28"/>
        </w:rPr>
        <w:t>.и</w:t>
      </w:r>
      <w:proofErr w:type="spellEnd"/>
      <w:proofErr w:type="gramEnd"/>
      <w:r>
        <w:rPr>
          <w:rFonts w:ascii="Times New Roman" w:eastAsia="Times New Roman" w:hAnsi="Times New Roman"/>
          <w:bCs/>
          <w:sz w:val="28"/>
          <w:szCs w:val="28"/>
        </w:rPr>
        <w:t xml:space="preserve"> </w:t>
      </w:r>
      <w:proofErr w:type="spellStart"/>
      <w:r>
        <w:rPr>
          <w:rFonts w:ascii="Times New Roman" w:eastAsia="Times New Roman" w:hAnsi="Times New Roman"/>
          <w:bCs/>
          <w:sz w:val="28"/>
          <w:szCs w:val="28"/>
        </w:rPr>
        <w:t>проф.образования</w:t>
      </w:r>
      <w:proofErr w:type="spellEnd"/>
      <w:r>
        <w:rPr>
          <w:rFonts w:ascii="Times New Roman" w:eastAsia="Times New Roman" w:hAnsi="Times New Roman"/>
          <w:bCs/>
          <w:sz w:val="28"/>
          <w:szCs w:val="28"/>
        </w:rPr>
        <w:t>.- М.ИРПО; Изд</w:t>
      </w:r>
      <w:proofErr w:type="gramStart"/>
      <w:r>
        <w:rPr>
          <w:rFonts w:ascii="Times New Roman" w:eastAsia="Times New Roman" w:hAnsi="Times New Roman"/>
          <w:bCs/>
          <w:sz w:val="28"/>
          <w:szCs w:val="28"/>
        </w:rPr>
        <w:t>.ц</w:t>
      </w:r>
      <w:proofErr w:type="gramEnd"/>
      <w:r>
        <w:rPr>
          <w:rFonts w:ascii="Times New Roman" w:eastAsia="Times New Roman" w:hAnsi="Times New Roman"/>
          <w:bCs/>
          <w:sz w:val="28"/>
          <w:szCs w:val="28"/>
        </w:rPr>
        <w:t>ентр «Академия», 1999.</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Видеофильмы по теме: «Деревообрабатывающие станки»</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4. Перелетов А.Н. Рабочая тетрадь по столярному делу 10-11 </w:t>
      </w:r>
      <w:proofErr w:type="spellStart"/>
      <w:r>
        <w:rPr>
          <w:rFonts w:ascii="Times New Roman" w:eastAsia="Times New Roman" w:hAnsi="Times New Roman"/>
          <w:sz w:val="28"/>
          <w:szCs w:val="28"/>
        </w:rPr>
        <w:t>кл</w:t>
      </w:r>
      <w:proofErr w:type="spellEnd"/>
      <w:r>
        <w:rPr>
          <w:rFonts w:ascii="Times New Roman" w:eastAsia="Times New Roman" w:hAnsi="Times New Roman"/>
          <w:sz w:val="28"/>
          <w:szCs w:val="28"/>
        </w:rPr>
        <w:t xml:space="preserve">. /А.Н. Перелетов, П.М. Лебедев, Л.С. </w:t>
      </w:r>
      <w:proofErr w:type="spellStart"/>
      <w:r>
        <w:rPr>
          <w:rFonts w:ascii="Times New Roman" w:eastAsia="Times New Roman" w:hAnsi="Times New Roman"/>
          <w:sz w:val="28"/>
          <w:szCs w:val="28"/>
        </w:rPr>
        <w:t>Сековец</w:t>
      </w:r>
      <w:proofErr w:type="spellEnd"/>
      <w:r>
        <w:rPr>
          <w:rFonts w:ascii="Times New Roman" w:eastAsia="Times New Roman" w:hAnsi="Times New Roman"/>
          <w:sz w:val="28"/>
          <w:szCs w:val="28"/>
        </w:rPr>
        <w:t xml:space="preserve">.- М.: </w:t>
      </w:r>
      <w:proofErr w:type="spellStart"/>
      <w:r>
        <w:rPr>
          <w:rFonts w:ascii="Times New Roman" w:eastAsia="Times New Roman" w:hAnsi="Times New Roman"/>
          <w:sz w:val="28"/>
          <w:szCs w:val="28"/>
        </w:rPr>
        <w:t>Гуманит</w:t>
      </w:r>
      <w:proofErr w:type="gramStart"/>
      <w:r>
        <w:rPr>
          <w:rFonts w:ascii="Times New Roman" w:eastAsia="Times New Roman" w:hAnsi="Times New Roman"/>
          <w:sz w:val="28"/>
          <w:szCs w:val="28"/>
        </w:rPr>
        <w:t>.и</w:t>
      </w:r>
      <w:proofErr w:type="gramEnd"/>
      <w:r>
        <w:rPr>
          <w:rFonts w:ascii="Times New Roman" w:eastAsia="Times New Roman" w:hAnsi="Times New Roman"/>
          <w:sz w:val="28"/>
          <w:szCs w:val="28"/>
        </w:rPr>
        <w:t>зд.центр</w:t>
      </w:r>
      <w:proofErr w:type="spellEnd"/>
      <w:r>
        <w:rPr>
          <w:rFonts w:ascii="Times New Roman" w:eastAsia="Times New Roman" w:hAnsi="Times New Roman"/>
          <w:sz w:val="28"/>
          <w:szCs w:val="28"/>
        </w:rPr>
        <w:t xml:space="preserve"> ВЛАДОС, 2005.</w:t>
      </w:r>
    </w:p>
    <w:p w:rsidR="00421C23" w:rsidRDefault="00421C23" w:rsidP="00421C23">
      <w:pPr>
        <w:spacing w:after="0" w:line="240" w:lineRule="auto"/>
        <w:ind w:firstLine="709"/>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Электронные образовательные </w:t>
      </w:r>
      <w:proofErr w:type="spellStart"/>
      <w:r>
        <w:rPr>
          <w:rFonts w:ascii="Times New Roman" w:eastAsia="Times New Roman" w:hAnsi="Times New Roman"/>
          <w:b/>
          <w:sz w:val="28"/>
          <w:szCs w:val="28"/>
          <w:u w:val="single"/>
        </w:rPr>
        <w:t>ресусрсы</w:t>
      </w:r>
      <w:proofErr w:type="spellEnd"/>
      <w:r>
        <w:rPr>
          <w:rFonts w:ascii="Times New Roman" w:eastAsia="Times New Roman" w:hAnsi="Times New Roman"/>
          <w:b/>
          <w:sz w:val="28"/>
          <w:szCs w:val="28"/>
          <w:u w:val="single"/>
        </w:rPr>
        <w:t>:</w:t>
      </w:r>
    </w:p>
    <w:p w:rsidR="00421C23" w:rsidRDefault="00421C23" w:rsidP="00421C23">
      <w:p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1. Степанов Б.А., </w:t>
      </w:r>
      <w:proofErr w:type="spellStart"/>
      <w:r>
        <w:rPr>
          <w:rFonts w:ascii="Times New Roman" w:eastAsia="Times New Roman" w:hAnsi="Times New Roman"/>
          <w:sz w:val="28"/>
          <w:szCs w:val="28"/>
        </w:rPr>
        <w:t>БересневА.И</w:t>
      </w:r>
      <w:proofErr w:type="spellEnd"/>
      <w:r>
        <w:rPr>
          <w:rFonts w:ascii="Times New Roman" w:eastAsia="Times New Roman" w:hAnsi="Times New Roman"/>
          <w:sz w:val="28"/>
          <w:szCs w:val="28"/>
        </w:rPr>
        <w:t xml:space="preserve">., Болдырева Г.Г. и </w:t>
      </w:r>
      <w:proofErr w:type="spellStart"/>
      <w:r>
        <w:rPr>
          <w:rFonts w:ascii="Times New Roman" w:eastAsia="Times New Roman" w:hAnsi="Times New Roman"/>
          <w:sz w:val="28"/>
          <w:szCs w:val="28"/>
        </w:rPr>
        <w:t>др.</w:t>
      </w:r>
      <w:proofErr w:type="gramStart"/>
      <w:r>
        <w:rPr>
          <w:rFonts w:ascii="Times New Roman" w:eastAsia="Times New Roman" w:hAnsi="Times New Roman"/>
          <w:sz w:val="28"/>
          <w:szCs w:val="28"/>
        </w:rPr>
        <w:t>,С</w:t>
      </w:r>
      <w:proofErr w:type="gramEnd"/>
      <w:r>
        <w:rPr>
          <w:rFonts w:ascii="Times New Roman" w:eastAsia="Times New Roman" w:hAnsi="Times New Roman"/>
          <w:sz w:val="28"/>
          <w:szCs w:val="28"/>
        </w:rPr>
        <w:t>толярное</w:t>
      </w:r>
      <w:proofErr w:type="spellEnd"/>
      <w:r>
        <w:rPr>
          <w:rFonts w:ascii="Times New Roman" w:eastAsia="Times New Roman" w:hAnsi="Times New Roman"/>
          <w:sz w:val="28"/>
          <w:szCs w:val="28"/>
        </w:rPr>
        <w:t xml:space="preserve"> дело,2017,Академия-Медия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Отечественные журналы:</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1. «Школа и производство».</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2. «Толока».</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 xml:space="preserve">3.Журнал «Девчонки и </w:t>
      </w:r>
      <w:proofErr w:type="spellStart"/>
      <w:r>
        <w:rPr>
          <w:rFonts w:ascii="Times New Roman" w:eastAsia="Times New Roman" w:hAnsi="Times New Roman"/>
          <w:bCs/>
          <w:sz w:val="28"/>
          <w:szCs w:val="28"/>
          <w:u w:val="single"/>
        </w:rPr>
        <w:t>мальчишки</w:t>
      </w:r>
      <w:proofErr w:type="gramStart"/>
      <w:r>
        <w:rPr>
          <w:rFonts w:ascii="Times New Roman" w:eastAsia="Times New Roman" w:hAnsi="Times New Roman"/>
          <w:bCs/>
          <w:sz w:val="28"/>
          <w:szCs w:val="28"/>
          <w:u w:val="single"/>
        </w:rPr>
        <w:t>.Ш</w:t>
      </w:r>
      <w:proofErr w:type="gramEnd"/>
      <w:r>
        <w:rPr>
          <w:rFonts w:ascii="Times New Roman" w:eastAsia="Times New Roman" w:hAnsi="Times New Roman"/>
          <w:bCs/>
          <w:sz w:val="28"/>
          <w:szCs w:val="28"/>
          <w:u w:val="single"/>
        </w:rPr>
        <w:t>кола</w:t>
      </w:r>
      <w:proofErr w:type="spellEnd"/>
      <w:r>
        <w:rPr>
          <w:rFonts w:ascii="Times New Roman" w:eastAsia="Times New Roman" w:hAnsi="Times New Roman"/>
          <w:bCs/>
          <w:sz w:val="28"/>
          <w:szCs w:val="28"/>
          <w:u w:val="single"/>
        </w:rPr>
        <w:t xml:space="preserve"> ремесел».</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4.Журнал «Лукошко».</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5.Идеи вашего дома</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 Журнал «</w:t>
      </w:r>
      <w:proofErr w:type="spellStart"/>
      <w:r>
        <w:rPr>
          <w:rFonts w:ascii="Times New Roman" w:eastAsia="Times New Roman" w:hAnsi="Times New Roman"/>
          <w:sz w:val="28"/>
          <w:szCs w:val="28"/>
        </w:rPr>
        <w:t>СтройПассаж</w:t>
      </w:r>
      <w:proofErr w:type="spellEnd"/>
      <w:r>
        <w:rPr>
          <w:rFonts w:ascii="Times New Roman" w:eastAsia="Times New Roman" w:hAnsi="Times New Roman"/>
          <w:sz w:val="28"/>
          <w:szCs w:val="28"/>
        </w:rPr>
        <w:t>»</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7. Журнал «Советы профессионалов».</w:t>
      </w:r>
    </w:p>
    <w:p w:rsidR="00421C23" w:rsidRDefault="00421C23" w:rsidP="00421C23">
      <w:pPr>
        <w:spacing w:after="0" w:line="240" w:lineRule="auto"/>
        <w:ind w:firstLine="709"/>
        <w:jc w:val="both"/>
        <w:rPr>
          <w:rFonts w:ascii="Times New Roman" w:eastAsia="Times New Roman" w:hAnsi="Times New Roman"/>
          <w:sz w:val="28"/>
          <w:szCs w:val="28"/>
        </w:rPr>
      </w:pPr>
    </w:p>
    <w:p w:rsidR="00421C23" w:rsidRDefault="00421C23" w:rsidP="00421C23">
      <w:pPr>
        <w:spacing w:after="0" w:line="240" w:lineRule="auto"/>
        <w:ind w:firstLine="709"/>
        <w:jc w:val="both"/>
        <w:rPr>
          <w:rFonts w:ascii="Times New Roman" w:eastAsia="Times New Roman" w:hAnsi="Times New Roman"/>
          <w:sz w:val="28"/>
          <w:szCs w:val="28"/>
          <w:u w:val="single"/>
        </w:rPr>
      </w:pPr>
      <w:r>
        <w:rPr>
          <w:rFonts w:ascii="Times New Roman" w:eastAsia="Times New Roman" w:hAnsi="Times New Roman"/>
          <w:sz w:val="28"/>
          <w:szCs w:val="28"/>
          <w:u w:val="single"/>
        </w:rPr>
        <w:t>Профессиональные информационные системы:</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15" w:history="1">
        <w:r w:rsidR="00421C23">
          <w:rPr>
            <w:rStyle w:val="a3"/>
            <w:rFonts w:ascii="Times New Roman" w:eastAsia="Times New Roman" w:hAnsi="Times New Roman"/>
            <w:color w:val="000000"/>
          </w:rPr>
          <w:t>www.bibliotekar.ru/spravochnik</w:t>
        </w:r>
      </w:hyperlink>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rPr>
        <w:t>pro-remont.com</w:t>
      </w:r>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remdeshome</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kraski</w:t>
      </w:r>
      <w:proofErr w:type="spellEnd"/>
      <w:r w:rsidRPr="00B2339D">
        <w:rPr>
          <w:rFonts w:ascii="Times New Roman" w:eastAsia="Times New Roman" w:hAnsi="Times New Roman"/>
          <w:color w:val="000000"/>
          <w:sz w:val="28"/>
          <w:szCs w:val="28"/>
          <w:u w:val="single"/>
        </w:rPr>
        <w:t xml:space="preserve">-2 </w:t>
      </w:r>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proofErr w:type="gramStart"/>
      <w:r>
        <w:rPr>
          <w:rFonts w:ascii="Times New Roman" w:eastAsia="Times New Roman" w:hAnsi="Times New Roman"/>
          <w:color w:val="000000"/>
          <w:sz w:val="28"/>
          <w:szCs w:val="28"/>
          <w:u w:val="single"/>
          <w:lang w:val="en-US"/>
        </w:rPr>
        <w:t>stroy</w:t>
      </w:r>
      <w:proofErr w:type="spellEnd"/>
      <w:r w:rsidRPr="00B2339D">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server</w:t>
      </w:r>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roofErr w:type="gramEnd"/>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mirremonta</w:t>
      </w:r>
      <w:proofErr w:type="spellEnd"/>
      <w:r w:rsidRPr="00B2339D">
        <w:rPr>
          <w:rFonts w:ascii="Times New Roman" w:eastAsia="Times New Roman" w:hAnsi="Times New Roman"/>
          <w:color w:val="000000"/>
          <w:sz w:val="28"/>
          <w:szCs w:val="28"/>
          <w:u w:val="single"/>
        </w:rPr>
        <w:t>77.</w:t>
      </w:r>
      <w:proofErr w:type="spellStart"/>
      <w:r>
        <w:rPr>
          <w:rFonts w:ascii="Times New Roman" w:eastAsia="Times New Roman" w:hAnsi="Times New Roman"/>
          <w:color w:val="000000"/>
          <w:sz w:val="28"/>
          <w:szCs w:val="28"/>
          <w:u w:val="single"/>
          <w:lang w:val="en-US"/>
        </w:rPr>
        <w:t>ru</w:t>
      </w:r>
      <w:proofErr w:type="spellEnd"/>
      <w:r w:rsidRPr="00B2339D">
        <w:rPr>
          <w:rFonts w:ascii="Times New Roman" w:eastAsia="Times New Roman" w:hAnsi="Times New Roman"/>
          <w:color w:val="000000"/>
          <w:sz w:val="28"/>
          <w:szCs w:val="28"/>
          <w:u w:val="single"/>
        </w:rPr>
        <w:t>/</w:t>
      </w:r>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r>
        <w:rPr>
          <w:rFonts w:ascii="Times New Roman" w:eastAsia="Times New Roman" w:hAnsi="Times New Roman"/>
          <w:color w:val="000000"/>
          <w:sz w:val="28"/>
          <w:szCs w:val="28"/>
          <w:u w:val="single"/>
          <w:lang w:val="en-US"/>
        </w:rPr>
        <w:t>prolaki</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superstroy</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r>
        <w:rPr>
          <w:rFonts w:ascii="Times New Roman" w:eastAsia="Times New Roman" w:hAnsi="Times New Roman"/>
          <w:color w:val="000000"/>
          <w:sz w:val="28"/>
          <w:szCs w:val="28"/>
          <w:u w:val="single"/>
          <w:lang w:val="en-US"/>
        </w:rPr>
        <w:t>teoriastroiki</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16" w:history="1">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stroeved</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17" w:history="1">
        <w:r w:rsidR="00421C23">
          <w:rPr>
            <w:rStyle w:val="a3"/>
            <w:rFonts w:ascii="Times New Roman" w:eastAsia="Times New Roman" w:hAnsi="Times New Roman"/>
            <w:color w:val="000000"/>
            <w:lang w:val="en-US"/>
          </w:rPr>
          <w:t>http</w:t>
        </w:r>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masterstroy</w:t>
        </w:r>
        <w:proofErr w:type="spellEnd"/>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net</w:t>
        </w:r>
      </w:hyperlink>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18" w:history="1">
        <w:r w:rsidR="00421C23">
          <w:rPr>
            <w:rStyle w:val="a3"/>
            <w:rFonts w:ascii="Times New Roman" w:eastAsia="Times New Roman" w:hAnsi="Times New Roman"/>
            <w:color w:val="000000"/>
            <w:lang w:val="en-US"/>
          </w:rPr>
          <w:t>http</w:t>
        </w:r>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stroyspot</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19" w:history="1">
        <w:r w:rsidR="00421C23">
          <w:rPr>
            <w:rStyle w:val="a3"/>
            <w:rFonts w:ascii="Times New Roman" w:eastAsia="Times New Roman" w:hAnsi="Times New Roman"/>
            <w:color w:val="000000"/>
            <w:lang w:val="en-US"/>
          </w:rPr>
          <w:t>http</w:t>
        </w:r>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gvozdem</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sidRPr="00B2339D">
        <w:rPr>
          <w:rFonts w:ascii="Times New Roman" w:eastAsia="Times New Roman" w:hAnsi="Times New Roman"/>
          <w:color w:val="000000"/>
          <w:sz w:val="28"/>
          <w:szCs w:val="28"/>
          <w:u w:val="single"/>
        </w:rPr>
        <w:t xml:space="preserve"> </w:t>
      </w:r>
      <w:proofErr w:type="spellStart"/>
      <w:r>
        <w:rPr>
          <w:rFonts w:ascii="Times New Roman" w:eastAsia="Times New Roman" w:hAnsi="Times New Roman"/>
          <w:color w:val="000000"/>
          <w:sz w:val="28"/>
          <w:szCs w:val="28"/>
          <w:u w:val="single"/>
          <w:lang w:val="en-US"/>
        </w:rPr>
        <w:t>tehnologiya</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ucoz</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r w:rsidRPr="00B2339D">
        <w:rPr>
          <w:rFonts w:ascii="Times New Roman" w:eastAsia="Times New Roman" w:hAnsi="Times New Roman"/>
          <w:color w:val="000000"/>
          <w:sz w:val="28"/>
          <w:szCs w:val="28"/>
          <w:u w:val="single"/>
        </w:rPr>
        <w:t>/</w:t>
      </w:r>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20" w:history="1">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woodentools</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r w:rsidR="00421C23" w:rsidRPr="00B2339D">
          <w:rPr>
            <w:rStyle w:val="a3"/>
            <w:rFonts w:ascii="Times New Roman" w:eastAsia="Times New Roman" w:hAnsi="Times New Roman"/>
            <w:color w:val="000000"/>
          </w:rPr>
          <w:t>/</w:t>
        </w:r>
      </w:hyperlink>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bresteg.com/.../712-stolyarnye-raboty-materialy-instrumenty-texnika.html </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lang w:val="en-US"/>
        </w:rPr>
      </w:pPr>
      <w:hyperlink r:id="rId21" w:history="1">
        <w:r w:rsidR="00421C23">
          <w:rPr>
            <w:rStyle w:val="a3"/>
            <w:rFonts w:ascii="Times New Roman" w:eastAsia="Times New Roman" w:hAnsi="Times New Roman"/>
            <w:color w:val="000000"/>
            <w:lang w:val="en-US"/>
          </w:rPr>
          <w:t>www.drevmast.ru/</w:t>
        </w:r>
      </w:hyperlink>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proofErr w:type="gramStart"/>
      <w:r>
        <w:rPr>
          <w:rFonts w:ascii="Times New Roman" w:eastAsia="Times New Roman" w:hAnsi="Times New Roman"/>
          <w:color w:val="000000"/>
          <w:sz w:val="28"/>
          <w:szCs w:val="28"/>
          <w:u w:val="single"/>
          <w:lang w:val="en-US"/>
        </w:rPr>
        <w:t>time-stroi.ru</w:t>
      </w:r>
      <w:proofErr w:type="gramEnd"/>
      <w:r>
        <w:rPr>
          <w:rFonts w:ascii="Times New Roman" w:eastAsia="Times New Roman" w:hAnsi="Times New Roman"/>
          <w:color w:val="000000"/>
          <w:sz w:val="28"/>
          <w:szCs w:val="28"/>
          <w:u w:val="single"/>
          <w:lang w:val="en-US"/>
        </w:rPr>
        <w:t>/.</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22" w:history="1">
        <w:r w:rsidR="00421C23">
          <w:rPr>
            <w:rStyle w:val="a3"/>
            <w:rFonts w:ascii="Times New Roman" w:eastAsia="Times New Roman" w:hAnsi="Times New Roman"/>
            <w:lang w:val="en-US"/>
          </w:rPr>
          <w:t>http</w:t>
        </w:r>
        <w:r w:rsidR="00421C23">
          <w:rPr>
            <w:rStyle w:val="a3"/>
            <w:rFonts w:ascii="Times New Roman" w:eastAsia="Times New Roman" w:hAnsi="Times New Roman"/>
          </w:rPr>
          <w:t>://</w:t>
        </w:r>
        <w:r w:rsidR="00421C23">
          <w:rPr>
            <w:rStyle w:val="a3"/>
            <w:rFonts w:ascii="Times New Roman" w:eastAsia="Times New Roman" w:hAnsi="Times New Roman"/>
            <w:lang w:val="en-US"/>
          </w:rPr>
          <w:t>www</w:t>
        </w:r>
        <w:r w:rsidR="00421C23">
          <w:rPr>
            <w:rStyle w:val="a3"/>
            <w:rFonts w:ascii="Times New Roman" w:eastAsia="Times New Roman" w:hAnsi="Times New Roman"/>
          </w:rPr>
          <w:t>.</w:t>
        </w:r>
        <w:proofErr w:type="spellStart"/>
        <w:r w:rsidR="00421C23">
          <w:rPr>
            <w:rStyle w:val="a3"/>
            <w:rFonts w:ascii="Times New Roman" w:eastAsia="Times New Roman" w:hAnsi="Times New Roman"/>
            <w:lang w:val="en-US"/>
          </w:rPr>
          <w:t>stroitelstvo</w:t>
        </w:r>
        <w:proofErr w:type="spellEnd"/>
        <w:r w:rsidR="00421C23">
          <w:rPr>
            <w:rStyle w:val="a3"/>
            <w:rFonts w:ascii="Times New Roman" w:eastAsia="Times New Roman" w:hAnsi="Times New Roman"/>
          </w:rPr>
          <w:t>-</w:t>
        </w:r>
        <w:r w:rsidR="00421C23">
          <w:rPr>
            <w:rStyle w:val="a3"/>
            <w:rFonts w:ascii="Times New Roman" w:eastAsia="Times New Roman" w:hAnsi="Times New Roman"/>
            <w:lang w:val="en-US"/>
          </w:rPr>
          <w:t>new</w:t>
        </w:r>
        <w:r w:rsidR="00421C23">
          <w:rPr>
            <w:rStyle w:val="a3"/>
            <w:rFonts w:ascii="Times New Roman" w:eastAsia="Times New Roman" w:hAnsi="Times New Roman"/>
          </w:rPr>
          <w:t>.</w:t>
        </w:r>
        <w:proofErr w:type="spellStart"/>
        <w:r w:rsidR="00421C23">
          <w:rPr>
            <w:rStyle w:val="a3"/>
            <w:rFonts w:ascii="Times New Roman" w:eastAsia="Times New Roman" w:hAnsi="Times New Roman"/>
            <w:lang w:val="en-US"/>
          </w:rPr>
          <w:t>ru</w:t>
        </w:r>
        <w:proofErr w:type="spellEnd"/>
      </w:hyperlink>
    </w:p>
    <w:p w:rsidR="00421C23" w:rsidRDefault="00421C23" w:rsidP="00421C23">
      <w:pPr>
        <w:spacing w:after="0" w:line="240" w:lineRule="auto"/>
        <w:ind w:firstLine="709"/>
        <w:jc w:val="both"/>
        <w:rPr>
          <w:rFonts w:ascii="Times New Roman" w:hAnsi="Times New Roman"/>
          <w:b/>
          <w:caps/>
          <w:sz w:val="28"/>
          <w:szCs w:val="28"/>
        </w:rPr>
      </w:pPr>
      <w:r>
        <w:rPr>
          <w:rFonts w:ascii="Times New Roman" w:eastAsia="Times New Roman" w:hAnsi="Times New Roman"/>
          <w:color w:val="000000"/>
          <w:sz w:val="28"/>
          <w:szCs w:val="28"/>
          <w:u w:val="single"/>
        </w:rPr>
        <w:br w:type="page"/>
      </w:r>
      <w:r>
        <w:rPr>
          <w:rFonts w:ascii="Times New Roman" w:hAnsi="Times New Roman"/>
          <w:b/>
          <w:caps/>
          <w:sz w:val="28"/>
          <w:szCs w:val="28"/>
        </w:rPr>
        <w:lastRenderedPageBreak/>
        <w:t>4. Контроль и оценка результатов освоения УЧЕБНОЙ Дисциплины</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rPr>
      </w:pPr>
      <w:r>
        <w:rPr>
          <w:rFonts w:ascii="Times New Roman" w:hAnsi="Times New Roman"/>
          <w:b/>
          <w:sz w:val="28"/>
          <w:szCs w:val="28"/>
        </w:rPr>
        <w:t>Контроль</w:t>
      </w:r>
      <w:r>
        <w:rPr>
          <w:rFonts w:ascii="Times New Roman" w:hAnsi="Times New Roman"/>
          <w:sz w:val="28"/>
          <w:szCs w:val="28"/>
        </w:rPr>
        <w:t xml:space="preserve"> </w:t>
      </w:r>
      <w:r>
        <w:rPr>
          <w:rFonts w:ascii="Times New Roman" w:hAnsi="Times New Roman"/>
          <w:b/>
          <w:sz w:val="28"/>
          <w:szCs w:val="28"/>
        </w:rPr>
        <w:t>и оценка</w:t>
      </w:r>
      <w:r>
        <w:rPr>
          <w:rFonts w:ascii="Times New Roman" w:hAnsi="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индивидуальных заданий.</w:t>
      </w:r>
    </w:p>
    <w:p w:rsidR="00421C23" w:rsidRDefault="00421C23" w:rsidP="00421C23">
      <w:pPr>
        <w:spacing w:after="0" w:line="240" w:lineRule="auto"/>
        <w:ind w:left="567" w:firstLine="709"/>
        <w:jc w:val="both"/>
        <w:rPr>
          <w:rFonts w:ascii="Times New Roman" w:hAnsi="Times New Roman"/>
          <w:sz w:val="28"/>
          <w:szCs w:val="28"/>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402"/>
      </w:tblGrid>
      <w:tr w:rsidR="00421C23" w:rsidTr="00421C23">
        <w:tc>
          <w:tcPr>
            <w:tcW w:w="4961" w:type="dxa"/>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b/>
                <w:bCs/>
                <w:sz w:val="28"/>
                <w:szCs w:val="28"/>
              </w:rPr>
            </w:pPr>
            <w:r>
              <w:rPr>
                <w:rFonts w:ascii="Times New Roman" w:hAnsi="Times New Roman"/>
                <w:b/>
                <w:bCs/>
                <w:sz w:val="28"/>
                <w:szCs w:val="28"/>
              </w:rPr>
              <w:t>Результаты обучения</w:t>
            </w:r>
          </w:p>
          <w:p w:rsidR="00421C23" w:rsidRDefault="00421C23">
            <w:pPr>
              <w:spacing w:after="0" w:line="240" w:lineRule="auto"/>
              <w:jc w:val="center"/>
              <w:rPr>
                <w:rFonts w:ascii="Times New Roman" w:hAnsi="Times New Roman"/>
                <w:b/>
                <w:bCs/>
                <w:sz w:val="28"/>
                <w:szCs w:val="28"/>
              </w:rPr>
            </w:pPr>
            <w:r>
              <w:rPr>
                <w:rFonts w:ascii="Times New Roman" w:hAnsi="Times New Roman"/>
                <w:b/>
                <w:bCs/>
                <w:sz w:val="28"/>
                <w:szCs w:val="28"/>
              </w:rPr>
              <w:t>(освоенные умения, усвоенные знания)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b/>
                <w:bCs/>
                <w:sz w:val="28"/>
                <w:szCs w:val="28"/>
              </w:rPr>
            </w:pPr>
            <w:r>
              <w:rPr>
                <w:rFonts w:ascii="Times New Roman" w:hAnsi="Times New Roman"/>
                <w:b/>
                <w:sz w:val="28"/>
                <w:szCs w:val="28"/>
              </w:rPr>
              <w:t xml:space="preserve">Формы и методы контроля и оценки результатов обучения </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bCs/>
                <w:i/>
                <w:sz w:val="28"/>
                <w:szCs w:val="28"/>
              </w:rPr>
            </w:pPr>
            <w:r>
              <w:rPr>
                <w:rFonts w:ascii="Times New Roman" w:hAnsi="Times New Roman"/>
                <w:bCs/>
                <w:i/>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b/>
                <w:bCs/>
                <w:sz w:val="28"/>
                <w:szCs w:val="28"/>
              </w:rPr>
            </w:pPr>
            <w:r>
              <w:rPr>
                <w:rFonts w:ascii="Times New Roman" w:hAnsi="Times New Roman"/>
                <w:b/>
                <w:bCs/>
                <w:sz w:val="28"/>
                <w:szCs w:val="28"/>
              </w:rPr>
              <w:t xml:space="preserve">Уметь: </w:t>
            </w:r>
          </w:p>
        </w:tc>
        <w:tc>
          <w:tcPr>
            <w:tcW w:w="3402"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hAnsi="Times New Roman"/>
                <w:b/>
                <w:bCs/>
                <w:sz w:val="28"/>
                <w:szCs w:val="28"/>
              </w:rPr>
            </w:pP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b/>
                <w:bCs/>
                <w:sz w:val="28"/>
                <w:szCs w:val="28"/>
              </w:rPr>
            </w:pPr>
            <w:r>
              <w:rPr>
                <w:rFonts w:ascii="Times New Roman" w:hAnsi="Times New Roman"/>
                <w:b/>
                <w:bCs/>
                <w:sz w:val="28"/>
                <w:szCs w:val="28"/>
              </w:rPr>
              <w:t>Знать:</w:t>
            </w:r>
          </w:p>
        </w:tc>
        <w:tc>
          <w:tcPr>
            <w:tcW w:w="3402"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eastAsia="Times New Roman" w:hAnsi="Times New Roman"/>
                <w:b/>
                <w:bCs/>
                <w:sz w:val="28"/>
                <w:szCs w:val="28"/>
              </w:rPr>
            </w:pPr>
          </w:p>
        </w:tc>
      </w:tr>
      <w:tr w:rsidR="00421C23" w:rsidTr="00421C23">
        <w:tc>
          <w:tcPr>
            <w:tcW w:w="4961"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lastRenderedPageBreak/>
              <w:t xml:space="preserve">виды технической документации </w:t>
            </w:r>
            <w:r>
              <w:rPr>
                <w:rFonts w:ascii="Times New Roman" w:hAnsi="Times New Roman"/>
                <w:color w:val="000000"/>
                <w:spacing w:val="-2"/>
                <w:sz w:val="28"/>
                <w:szCs w:val="28"/>
              </w:rPr>
              <w:t>на производство работ;</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tc>
        <w:tc>
          <w:tcPr>
            <w:tcW w:w="340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bl>
      <w:tblPr>
        <w:tblW w:w="8508" w:type="dxa"/>
        <w:tblInd w:w="675" w:type="dxa"/>
        <w:tblLayout w:type="fixed"/>
        <w:tblLook w:val="04A0" w:firstRow="1" w:lastRow="0" w:firstColumn="1" w:lastColumn="0" w:noHBand="0" w:noVBand="1"/>
      </w:tblPr>
      <w:tblGrid>
        <w:gridCol w:w="2836"/>
        <w:gridCol w:w="4255"/>
        <w:gridCol w:w="1417"/>
      </w:tblGrid>
      <w:tr w:rsidR="00421C23" w:rsidTr="00421C23">
        <w:tc>
          <w:tcPr>
            <w:tcW w:w="2835" w:type="dxa"/>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b/>
                <w:sz w:val="28"/>
                <w:szCs w:val="28"/>
              </w:rPr>
            </w:pPr>
            <w:r>
              <w:rPr>
                <w:rFonts w:ascii="Times New Roman" w:hAnsi="Times New Roman"/>
                <w:b/>
                <w:sz w:val="28"/>
                <w:szCs w:val="28"/>
              </w:rPr>
              <w:t xml:space="preserve">Результаты </w:t>
            </w:r>
            <w:proofErr w:type="gramStart"/>
            <w:r>
              <w:rPr>
                <w:rFonts w:ascii="Times New Roman" w:hAnsi="Times New Roman"/>
                <w:b/>
                <w:sz w:val="28"/>
                <w:szCs w:val="28"/>
              </w:rPr>
              <w:t>обучения</w:t>
            </w:r>
            <w:proofErr w:type="gramEnd"/>
            <w:r>
              <w:rPr>
                <w:rFonts w:ascii="Times New Roman" w:hAnsi="Times New Roman"/>
                <w:b/>
                <w:sz w:val="28"/>
                <w:szCs w:val="28"/>
              </w:rPr>
              <w:t xml:space="preserve">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1417"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1417"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rPr>
                <w:color w:val="000000"/>
                <w:sz w:val="28"/>
                <w:szCs w:val="28"/>
                <w:lang w:eastAsia="en-US"/>
              </w:rPr>
            </w:pPr>
          </w:p>
        </w:tc>
      </w:tr>
      <w:tr w:rsidR="00421C23" w:rsidTr="00421C23">
        <w:tc>
          <w:tcPr>
            <w:tcW w:w="2835" w:type="dxa"/>
            <w:tcBorders>
              <w:top w:val="single" w:sz="4" w:space="0" w:color="auto"/>
              <w:left w:val="single" w:sz="4" w:space="0" w:color="auto"/>
              <w:bottom w:val="single" w:sz="4" w:space="0" w:color="auto"/>
              <w:right w:val="single" w:sz="4" w:space="0" w:color="auto"/>
            </w:tcBorders>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421C23" w:rsidRDefault="00421C23">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w:t>
            </w:r>
            <w:r>
              <w:rPr>
                <w:sz w:val="28"/>
                <w:szCs w:val="28"/>
                <w:lang w:eastAsia="en-US"/>
              </w:rPr>
              <w:lastRenderedPageBreak/>
              <w:t xml:space="preserve">рабочего места. </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сборке столярных изделий.</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417"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 xml:space="preserve">Оценка на </w:t>
            </w:r>
            <w:r>
              <w:rPr>
                <w:sz w:val="28"/>
                <w:szCs w:val="28"/>
                <w:lang w:eastAsia="en-US"/>
              </w:rPr>
              <w:lastRenderedPageBreak/>
              <w:t>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Итоговая аттестация</w:t>
            </w: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421C23" w:rsidRDefault="00421C23">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1417"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color w:val="000000"/>
                <w:sz w:val="28"/>
                <w:szCs w:val="28"/>
                <w:lang w:eastAsia="en-US"/>
              </w:rPr>
            </w:pP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421C23" w:rsidRDefault="00421C23">
            <w:pPr>
              <w:pStyle w:val="a5"/>
              <w:spacing w:before="0" w:beforeAutospacing="0" w:after="0" w:afterAutospacing="0" w:line="276" w:lineRule="auto"/>
              <w:rPr>
                <w:sz w:val="28"/>
                <w:szCs w:val="28"/>
                <w:lang w:eastAsia="en-US"/>
              </w:rPr>
            </w:pPr>
            <w:r>
              <w:rPr>
                <w:sz w:val="28"/>
                <w:szCs w:val="28"/>
                <w:lang w:eastAsia="en-US"/>
              </w:rPr>
              <w:lastRenderedPageBreak/>
              <w:t xml:space="preserve">-правильность составления </w:t>
            </w:r>
            <w:proofErr w:type="spellStart"/>
            <w:r>
              <w:rPr>
                <w:sz w:val="28"/>
                <w:szCs w:val="28"/>
                <w:lang w:eastAsia="en-US"/>
              </w:rPr>
              <w:t>инструкционно</w:t>
            </w:r>
            <w:proofErr w:type="spellEnd"/>
            <w:r>
              <w:rPr>
                <w:sz w:val="28"/>
                <w:szCs w:val="28"/>
                <w:lang w:eastAsia="en-US"/>
              </w:rPr>
              <w:t xml:space="preserve">-технологических схем на ремонт изделий, </w:t>
            </w:r>
            <w:proofErr w:type="gramStart"/>
            <w:r>
              <w:rPr>
                <w:sz w:val="28"/>
                <w:szCs w:val="28"/>
                <w:lang w:eastAsia="en-US"/>
              </w:rPr>
              <w:t>-п</w:t>
            </w:r>
            <w:proofErr w:type="gramEnd"/>
            <w:r>
              <w:rPr>
                <w:sz w:val="28"/>
                <w:szCs w:val="28"/>
                <w:lang w:eastAsia="en-US"/>
              </w:rPr>
              <w:t>равильность выполнения последовательности операций.</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1417"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w:t>
            </w:r>
            <w:r>
              <w:rPr>
                <w:sz w:val="28"/>
                <w:szCs w:val="28"/>
                <w:lang w:eastAsia="en-US"/>
              </w:rPr>
              <w:lastRenderedPageBreak/>
              <w:t>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421C23" w:rsidRDefault="00421C23">
            <w:pPr>
              <w:pStyle w:val="a5"/>
              <w:spacing w:before="0" w:beforeAutospacing="0" w:after="0" w:afterAutospacing="0" w:line="276" w:lineRule="auto"/>
              <w:jc w:val="center"/>
              <w:rPr>
                <w:color w:val="000000"/>
                <w:sz w:val="28"/>
                <w:szCs w:val="28"/>
                <w:lang w:eastAsia="en-US"/>
              </w:rPr>
            </w:pPr>
          </w:p>
        </w:tc>
      </w:tr>
    </w:tbl>
    <w:p w:rsidR="00421C23" w:rsidRDefault="00421C23" w:rsidP="00421C23">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421C23" w:rsidTr="00421C23">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Результаты </w:t>
            </w:r>
          </w:p>
          <w:p w:rsidR="00421C23" w:rsidRDefault="00421C23">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Cs/>
                <w:sz w:val="28"/>
                <w:szCs w:val="28"/>
              </w:rPr>
            </w:pPr>
            <w:r>
              <w:rPr>
                <w:rFonts w:ascii="Times New Roman" w:eastAsia="Times New Roman" w:hAnsi="Times New Roman"/>
                <w:b/>
                <w:sz w:val="28"/>
                <w:szCs w:val="28"/>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
                <w:bCs/>
                <w:iCs/>
                <w:sz w:val="28"/>
                <w:szCs w:val="28"/>
              </w:rPr>
            </w:pPr>
            <w:r>
              <w:rPr>
                <w:rFonts w:ascii="Times New Roman" w:eastAsia="Times New Roman" w:hAnsi="Times New Roman"/>
                <w:b/>
                <w:iCs/>
                <w:sz w:val="28"/>
                <w:szCs w:val="28"/>
              </w:rPr>
              <w:t xml:space="preserve">Формы и методы контроля и оценки </w:t>
            </w: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w:t>
            </w:r>
            <w:r>
              <w:rPr>
                <w:rFonts w:ascii="Times New Roman" w:eastAsia="Times New Roman" w:hAnsi="Times New Roman"/>
                <w:sz w:val="28"/>
                <w:szCs w:val="28"/>
              </w:rPr>
              <w:tab/>
              <w:t>Выбирать способы решения задач профессиональной деятельности, применительно к различным контекстам</w:t>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составить план действия; определить необходимые ресурсы;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владеть актуальными методами работы в профессиональной и смежных </w:t>
            </w:r>
            <w:proofErr w:type="gramStart"/>
            <w:r>
              <w:rPr>
                <w:rFonts w:ascii="Times New Roman" w:eastAsia="Times New Roman" w:hAnsi="Times New Roman"/>
                <w:bCs/>
                <w:sz w:val="28"/>
                <w:szCs w:val="28"/>
              </w:rPr>
              <w:t>сферах</w:t>
            </w:r>
            <w:proofErr w:type="gramEnd"/>
            <w:r>
              <w:rPr>
                <w:rFonts w:ascii="Times New Roman" w:eastAsia="Times New Roman" w:hAnsi="Times New Roman"/>
                <w:bCs/>
                <w:sz w:val="28"/>
                <w:szCs w:val="28"/>
              </w:rPr>
              <w:t>;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2.</w:t>
            </w:r>
            <w:r>
              <w:rPr>
                <w:rFonts w:ascii="Times New Roman" w:eastAsia="Times New Roman" w:hAnsi="Times New Roman"/>
                <w:sz w:val="28"/>
                <w:szCs w:val="28"/>
              </w:rPr>
              <w:tab/>
              <w:t xml:space="preserve">Осуществлять поиск, анализ и интерпретацию </w:t>
            </w:r>
            <w:r>
              <w:rPr>
                <w:rFonts w:ascii="Times New Roman" w:eastAsia="Times New Roman" w:hAnsi="Times New Roman"/>
                <w:sz w:val="28"/>
                <w:szCs w:val="28"/>
              </w:rPr>
              <w:lastRenderedPageBreak/>
              <w:t>информации, необходимой для выполнения задач профессиональной деятельности</w:t>
            </w:r>
          </w:p>
          <w:p w:rsidR="00421C23" w:rsidRDefault="00421C23">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iCs/>
                <w:color w:val="000000"/>
                <w:sz w:val="28"/>
                <w:szCs w:val="28"/>
              </w:rPr>
              <w:lastRenderedPageBreak/>
              <w:t xml:space="preserve">определять задачи для поиска информации; определять необходимые источники </w:t>
            </w:r>
            <w:r>
              <w:rPr>
                <w:rFonts w:ascii="Times New Roman" w:eastAsia="Times New Roman" w:hAnsi="Times New Roman"/>
                <w:iCs/>
                <w:color w:val="000000"/>
                <w:sz w:val="28"/>
                <w:szCs w:val="28"/>
              </w:rPr>
              <w:lastRenderedPageBreak/>
              <w:t xml:space="preserve">информации; планировать процесс поиска; структурировать получаемую информацию; выделять наиболее </w:t>
            </w:r>
            <w:proofErr w:type="gramStart"/>
            <w:r>
              <w:rPr>
                <w:rFonts w:ascii="Times New Roman" w:eastAsia="Times New Roman" w:hAnsi="Times New Roman"/>
                <w:iCs/>
                <w:color w:val="000000"/>
                <w:sz w:val="28"/>
                <w:szCs w:val="28"/>
              </w:rPr>
              <w:t>значимое</w:t>
            </w:r>
            <w:proofErr w:type="gramEnd"/>
            <w:r>
              <w:rPr>
                <w:rFonts w:ascii="Times New Roman" w:eastAsia="Times New Roman" w:hAnsi="Times New Roman"/>
                <w:iCs/>
                <w:color w:val="000000"/>
                <w:sz w:val="28"/>
                <w:szCs w:val="28"/>
              </w:rPr>
              <w:t xml:space="preserve">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3.</w:t>
            </w:r>
            <w:r>
              <w:rPr>
                <w:rFonts w:ascii="Times New Roman" w:eastAsia="Times New Roman" w:hAnsi="Times New Roman"/>
                <w:sz w:val="28"/>
                <w:szCs w:val="28"/>
              </w:rPr>
              <w:tab/>
              <w:t>Планировать и реализовывать собственное профессиональное и личностное развитие</w:t>
            </w:r>
          </w:p>
          <w:p w:rsidR="00421C23" w:rsidRDefault="00421C23">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iCs/>
                <w:color w:val="000000"/>
                <w:sz w:val="28"/>
                <w:szCs w:val="28"/>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4.</w:t>
            </w:r>
            <w:r>
              <w:rPr>
                <w:rFonts w:ascii="Times New Roman" w:eastAsia="Times New Roman" w:hAnsi="Times New Roman"/>
                <w:sz w:val="28"/>
                <w:szCs w:val="28"/>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5.</w:t>
            </w:r>
            <w:r>
              <w:rPr>
                <w:rFonts w:ascii="Times New Roman" w:eastAsia="Times New Roman" w:hAnsi="Times New Roman"/>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iCs/>
                <w:color w:val="000000"/>
                <w:sz w:val="28"/>
                <w:szCs w:val="28"/>
              </w:rPr>
              <w:t xml:space="preserve">грамотно </w:t>
            </w:r>
            <w:r>
              <w:rPr>
                <w:rFonts w:ascii="Times New Roman" w:eastAsia="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6.</w:t>
            </w:r>
            <w:r>
              <w:rPr>
                <w:rFonts w:ascii="Times New Roman" w:eastAsia="Times New Roman" w:hAnsi="Times New Roman"/>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7.</w:t>
            </w:r>
            <w:r>
              <w:rPr>
                <w:rFonts w:ascii="Times New Roman" w:eastAsia="Times New Roman" w:hAnsi="Times New Roman"/>
                <w:sz w:val="28"/>
                <w:szCs w:val="28"/>
              </w:rPr>
              <w:tab/>
              <w:t>Содействовать сохранению окружающей среды, ресурсосбережению, эффективно действовать в чрезвычайных ситуациях</w:t>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соблюдать нормы экологической безопасности; определять направления ресурсосбережения в рамках профессиональной деятельности по профессии</w:t>
            </w:r>
            <w:proofErr w:type="gramStart"/>
            <w:r>
              <w:rPr>
                <w:rFonts w:ascii="Times New Roman" w:eastAsia="Times New Roman" w:hAnsi="Times New Roman"/>
                <w:bCs/>
                <w:sz w:val="28"/>
                <w:szCs w:val="28"/>
              </w:rPr>
              <w:t xml:space="preserve"> ,</w:t>
            </w:r>
            <w:proofErr w:type="gramEnd"/>
          </w:p>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8.</w:t>
            </w:r>
            <w:r>
              <w:rPr>
                <w:rFonts w:ascii="Times New Roman" w:eastAsia="Times New Roman" w:hAnsi="Times New Roman"/>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9.</w:t>
            </w:r>
            <w:r>
              <w:rPr>
                <w:rFonts w:ascii="Times New Roman" w:eastAsia="Times New Roman" w:hAnsi="Times New Roman"/>
                <w:sz w:val="28"/>
                <w:szCs w:val="28"/>
              </w:rPr>
              <w:tab/>
              <w:t>Использовать информационные технологии в профессиональной деятельности</w:t>
            </w:r>
          </w:p>
          <w:p w:rsidR="00421C23" w:rsidRDefault="00421C23">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10.</w:t>
            </w:r>
            <w:r>
              <w:rPr>
                <w:rFonts w:ascii="Times New Roman" w:eastAsia="Times New Roman" w:hAnsi="Times New Roman"/>
                <w:sz w:val="28"/>
                <w:szCs w:val="28"/>
              </w:rPr>
              <w:tab/>
              <w:t xml:space="preserve">Пользоваться профессиональной </w:t>
            </w:r>
          </w:p>
          <w:p w:rsidR="00421C23" w:rsidRDefault="00421C23">
            <w:pPr>
              <w:spacing w:after="0" w:line="240" w:lineRule="auto"/>
              <w:jc w:val="both"/>
              <w:rPr>
                <w:rFonts w:ascii="Times New Roman" w:eastAsia="Times New Roman" w:hAnsi="Times New Roman"/>
                <w:i/>
                <w:iCs/>
                <w:sz w:val="28"/>
                <w:szCs w:val="28"/>
              </w:rPr>
            </w:pPr>
            <w:r>
              <w:rPr>
                <w:rFonts w:ascii="Times New Roman" w:eastAsia="Times New Roman" w:hAnsi="Times New Roman"/>
                <w:sz w:val="28"/>
                <w:szCs w:val="28"/>
              </w:rPr>
              <w:lastRenderedPageBreak/>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uppressAutoHyphens/>
              <w:spacing w:after="0" w:line="240" w:lineRule="auto"/>
              <w:jc w:val="both"/>
              <w:rPr>
                <w:rFonts w:ascii="Times New Roman" w:eastAsia="Times New Roman" w:hAnsi="Times New Roman"/>
                <w:iCs/>
                <w:color w:val="000000"/>
                <w:sz w:val="28"/>
                <w:szCs w:val="28"/>
              </w:rPr>
            </w:pPr>
            <w:proofErr w:type="gramStart"/>
            <w:r>
              <w:rPr>
                <w:rFonts w:ascii="Times New Roman" w:eastAsia="Times New Roman" w:hAnsi="Times New Roman"/>
                <w:iCs/>
                <w:color w:val="000000"/>
                <w:sz w:val="28"/>
                <w:szCs w:val="28"/>
              </w:rPr>
              <w:lastRenderedPageBreak/>
              <w:t xml:space="preserve">понимать общий смысл четко произнесенных высказываний на известные темы (профессиональные </w:t>
            </w:r>
            <w:r>
              <w:rPr>
                <w:rFonts w:ascii="Times New Roman" w:eastAsia="Times New Roman" w:hAnsi="Times New Roman"/>
                <w:iCs/>
                <w:color w:val="000000"/>
                <w:sz w:val="28"/>
                <w:szCs w:val="28"/>
              </w:rPr>
              <w:lastRenderedPageBreak/>
              <w:t>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c>
          <w:tcPr>
            <w:tcW w:w="2097" w:type="dxa"/>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lastRenderedPageBreak/>
              <w:t xml:space="preserve">Наблюдение и оценка на лабораторных </w:t>
            </w:r>
            <w:r>
              <w:rPr>
                <w:rFonts w:ascii="Times New Roman" w:eastAsia="Times New Roman" w:hAnsi="Times New Roman"/>
                <w:bCs/>
                <w:i/>
                <w:iCs/>
                <w:sz w:val="28"/>
                <w:szCs w:val="28"/>
              </w:rPr>
              <w:lastRenderedPageBreak/>
              <w:t>и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11.</w:t>
            </w:r>
            <w:r>
              <w:rPr>
                <w:rFonts w:ascii="Times New Roman" w:eastAsia="Times New Roman" w:hAnsi="Times New Roman"/>
                <w:sz w:val="28"/>
                <w:szCs w:val="28"/>
              </w:rPr>
              <w:tab/>
              <w:t xml:space="preserve"> Планировать предпринимательскую деятельность в профессиональной сфере</w:t>
            </w:r>
          </w:p>
          <w:p w:rsidR="00421C23" w:rsidRDefault="00421C23">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bl>
    <w:p w:rsidR="00421C23" w:rsidRDefault="00421C23" w:rsidP="00421C23">
      <w:pPr>
        <w:ind w:firstLine="851"/>
        <w:jc w:val="both"/>
        <w:rPr>
          <w:rFonts w:ascii="Times New Roman" w:hAnsi="Times New Roman"/>
          <w:sz w:val="24"/>
          <w:szCs w:val="24"/>
        </w:rPr>
      </w:pPr>
      <w:r>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421C23" w:rsidRDefault="00421C23" w:rsidP="00421C23">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421C23" w:rsidRDefault="00421C23" w:rsidP="00421C23">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421C23" w:rsidTr="00421C23">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Качественная оценка индивидуальных образовательных достижений </w:t>
            </w:r>
          </w:p>
        </w:tc>
      </w:tr>
      <w:tr w:rsidR="00421C23" w:rsidTr="00421C23">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вербальный аналог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отлично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хорошо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удовлетворительно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не удовлетворительно </w:t>
            </w:r>
          </w:p>
        </w:tc>
      </w:tr>
    </w:tbl>
    <w:p w:rsidR="00421C23" w:rsidRDefault="00880BE1" w:rsidP="00880BE1">
      <w:pPr>
        <w:suppressAutoHyphens/>
        <w:spacing w:after="0" w:line="240" w:lineRule="auto"/>
        <w:ind w:left="-1418"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2E28A39">
            <wp:extent cx="7571740" cy="10685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71740" cy="10685780"/>
                    </a:xfrm>
                    <a:prstGeom prst="rect">
                      <a:avLst/>
                    </a:prstGeom>
                    <a:noFill/>
                  </pic:spPr>
                </pic:pic>
              </a:graphicData>
            </a:graphic>
          </wp:inline>
        </w:drawing>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p w:rsidR="00421C23" w:rsidRDefault="00421C23" w:rsidP="00421C23">
      <w:pPr>
        <w:suppressAutoHyphens/>
        <w:spacing w:after="0" w:line="240" w:lineRule="auto"/>
        <w:jc w:val="both"/>
        <w:rPr>
          <w:rFonts w:ascii="Times New Roman" w:hAnsi="Times New Roman" w:cs="Times New Roman"/>
          <w:b/>
          <w:sz w:val="28"/>
          <w:szCs w:val="28"/>
        </w:rPr>
      </w:pPr>
    </w:p>
    <w:p w:rsidR="00421C23" w:rsidRDefault="00421C23" w:rsidP="00421C23">
      <w:pPr>
        <w:suppressAutoHyphens/>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Организация-разработчик:</w:t>
      </w:r>
      <w:r>
        <w:rPr>
          <w:rFonts w:ascii="Times New Roman" w:hAnsi="Times New Roman" w:cs="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Разработчик:</w:t>
      </w:r>
    </w:p>
    <w:p w:rsidR="00A7121A" w:rsidRDefault="00421C23" w:rsidP="00A71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1.  </w:t>
      </w:r>
      <w:r w:rsidR="00A7121A">
        <w:rPr>
          <w:rFonts w:ascii="Times New Roman" w:hAnsi="Times New Roman" w:cs="Times New Roman"/>
          <w:sz w:val="28"/>
          <w:szCs w:val="28"/>
        </w:rPr>
        <w:t>Зуев М.Н, мастер производственного обучения Орловского СУВУ</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7668"/>
        <w:gridCol w:w="1903"/>
      </w:tblGrid>
      <w:tr w:rsidR="00421C23" w:rsidTr="00421C23">
        <w:tc>
          <w:tcPr>
            <w:tcW w:w="7668" w:type="dxa"/>
          </w:tcPr>
          <w:p w:rsidR="00421C23" w:rsidRDefault="00421C23">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w:t>
            </w:r>
          </w:p>
        </w:tc>
      </w:tr>
      <w:tr w:rsidR="00421C23" w:rsidTr="00421C23">
        <w:tc>
          <w:tcPr>
            <w:tcW w:w="7668" w:type="dxa"/>
          </w:tcPr>
          <w:p w:rsidR="00421C23" w:rsidRDefault="00421C23">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ПАСПОРТ рабочей ПРОГРАММЫ УЧЕБНОЙ ДИСЦИПЛИНЫ</w:t>
            </w:r>
          </w:p>
          <w:p w:rsidR="00421C23" w:rsidRDefault="00421C23">
            <w:pPr>
              <w:spacing w:after="0" w:line="240" w:lineRule="auto"/>
              <w:rPr>
                <w:rFonts w:ascii="Times New Roman" w:eastAsia="Times New Roman" w:hAnsi="Times New Roman" w:cs="Times New Roman"/>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21C23" w:rsidTr="00421C23">
        <w:tc>
          <w:tcPr>
            <w:tcW w:w="7668" w:type="dxa"/>
          </w:tcPr>
          <w:p w:rsidR="00421C23" w:rsidRDefault="00421C23">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СТРУКТУРА и содержание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21C23" w:rsidTr="00421C23">
        <w:trPr>
          <w:trHeight w:val="670"/>
        </w:trPr>
        <w:tc>
          <w:tcPr>
            <w:tcW w:w="7668" w:type="dxa"/>
          </w:tcPr>
          <w:p w:rsidR="00421C23" w:rsidRDefault="00421C23">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условия реализации  учебной дисциплины</w:t>
            </w:r>
          </w:p>
          <w:p w:rsidR="00421C23" w:rsidRDefault="00421C23">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421C23" w:rsidTr="00421C23">
        <w:tc>
          <w:tcPr>
            <w:tcW w:w="7668" w:type="dxa"/>
          </w:tcPr>
          <w:p w:rsidR="00421C23" w:rsidRDefault="00421C23">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Контроль и оценка результатов Освоения учебной дисциплины</w:t>
            </w:r>
          </w:p>
          <w:p w:rsidR="00421C23" w:rsidRDefault="00421C23">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421C23" w:rsidRDefault="00421C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b/>
          <w:caps/>
          <w:sz w:val="28"/>
          <w:szCs w:val="28"/>
        </w:rPr>
        <w:lastRenderedPageBreak/>
        <w:t>1. паспорт рабочей ПРОГРАМмы учебной практики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1.1. Область применения программы</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w:t>
      </w:r>
      <w:r>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rPr>
        <w:t xml:space="preserve"> </w:t>
      </w:r>
      <w:r>
        <w:rPr>
          <w:rFonts w:ascii="Times New Roman" w:hAnsi="Times New Roman"/>
          <w:b/>
          <w:sz w:val="24"/>
          <w:szCs w:val="24"/>
        </w:rPr>
        <w:t xml:space="preserve">18880 </w:t>
      </w:r>
      <w:r>
        <w:rPr>
          <w:rFonts w:ascii="Times New Roman" w:hAnsi="Times New Roman"/>
          <w:sz w:val="24"/>
          <w:szCs w:val="24"/>
        </w:rPr>
        <w:t>Столяр строительный.</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b/>
          <w:sz w:val="28"/>
          <w:szCs w:val="28"/>
        </w:rPr>
        <w:t xml:space="preserve">1.2. Место учебной дисциплины в структуре ОПОП: </w:t>
      </w:r>
      <w:r>
        <w:rPr>
          <w:rFonts w:ascii="Times New Roman" w:hAnsi="Times New Roman"/>
          <w:sz w:val="28"/>
          <w:szCs w:val="28"/>
        </w:rPr>
        <w:t>дисциплина входит в профессиональный цикл</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1.3. Цели и задачи учебной дисциплины – требования к результатам освоения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ходе изучения учебной дисциплины формируются соответствующие общие и профессиональные компетенции: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общие компетенции</w:t>
      </w:r>
      <w:r>
        <w:rPr>
          <w:rFonts w:ascii="Times New Roman" w:eastAsia="Times New Roman" w:hAnsi="Times New Roman"/>
          <w:sz w:val="28"/>
          <w:szCs w:val="28"/>
        </w:rPr>
        <w:t>, включающие в себя способность: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03. Планировать и реализовывать собственное профессиональное и личностное развитие;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04. Работать в коллективе и команде, эффективно взаимодействовать с коллегами, руководством, клиентами;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09. Использовать информационные технологии в профессиональной деятельности;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10. Пользоваться профессиональной документацией на государственном и иностранном языках;</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rPr>
      </w:pPr>
      <w:r>
        <w:rPr>
          <w:rFonts w:ascii="Times New Roman" w:hAnsi="Times New Roman"/>
          <w:b/>
          <w:i/>
          <w:sz w:val="28"/>
          <w:szCs w:val="28"/>
        </w:rPr>
        <w:t>профессиональные компетенции: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Выполнение столярных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1.1. Изготавливать простые столярные тяги и заготовки столярных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1.2. Изготавливать и собирать столярные изделия различной сложности.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1.3. Выполнять столярно-монтажные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1.4. Производить ремонт столярных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lastRenderedPageBreak/>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уметь: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знать: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технической документации </w:t>
      </w:r>
      <w:r>
        <w:rPr>
          <w:rFonts w:ascii="Times New Roman" w:hAnsi="Times New Roman"/>
          <w:color w:val="000000"/>
          <w:spacing w:val="-2"/>
          <w:sz w:val="28"/>
          <w:szCs w:val="28"/>
        </w:rPr>
        <w:t>на производство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1.4. Количество часов на освоение программы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r>
        <w:rPr>
          <w:rFonts w:ascii="Times New Roman" w:hAnsi="Times New Roman"/>
          <w:sz w:val="28"/>
          <w:szCs w:val="28"/>
        </w:rPr>
        <w:t xml:space="preserve">Обязательной  учебной нагрузки </w:t>
      </w:r>
      <w:proofErr w:type="gramStart"/>
      <w:r>
        <w:rPr>
          <w:rFonts w:ascii="Times New Roman" w:hAnsi="Times New Roman"/>
          <w:sz w:val="28"/>
          <w:szCs w:val="28"/>
        </w:rPr>
        <w:t>обучающегося</w:t>
      </w:r>
      <w:proofErr w:type="gramEnd"/>
      <w:r>
        <w:rPr>
          <w:rFonts w:ascii="Times New Roman" w:hAnsi="Times New Roman"/>
          <w:sz w:val="28"/>
          <w:szCs w:val="28"/>
        </w:rPr>
        <w:t xml:space="preserve">  117 </w:t>
      </w:r>
      <w:r>
        <w:rPr>
          <w:rFonts w:ascii="Times New Roman" w:hAnsi="Times New Roman"/>
          <w:sz w:val="28"/>
          <w:szCs w:val="28"/>
          <w:u w:val="single"/>
        </w:rPr>
        <w:t>часов</w:t>
      </w:r>
      <w:r>
        <w:rPr>
          <w:rFonts w:ascii="Times New Roman" w:hAnsi="Times New Roman"/>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 СТРУКТУРА И СОДЕРЖАНИЕ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rPr>
      </w:pPr>
      <w:r>
        <w:rPr>
          <w:rFonts w:ascii="Times New Roman" w:eastAsia="Times New Roman" w:hAnsi="Times New Roman"/>
          <w:b/>
          <w:sz w:val="28"/>
          <w:szCs w:val="28"/>
        </w:rPr>
        <w:t>2.1. Объем учебной дисциплины и виды учебной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421C23" w:rsidTr="00421C2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b/>
                <w:i/>
                <w:iCs/>
                <w:sz w:val="28"/>
                <w:szCs w:val="28"/>
              </w:rPr>
            </w:pPr>
            <w:r>
              <w:rPr>
                <w:rFonts w:ascii="Times New Roman" w:hAnsi="Times New Roman"/>
                <w:b/>
                <w:i/>
                <w:iCs/>
                <w:sz w:val="28"/>
                <w:szCs w:val="28"/>
              </w:rPr>
              <w:t>102</w:t>
            </w: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Pr="00FC2E92" w:rsidRDefault="00421C23" w:rsidP="00421C23">
      <w:pPr>
        <w:spacing w:after="0"/>
        <w:jc w:val="center"/>
        <w:rPr>
          <w:rFonts w:ascii="Times New Roman" w:hAnsi="Times New Roman"/>
          <w:b/>
          <w:sz w:val="24"/>
          <w:szCs w:val="24"/>
        </w:rPr>
      </w:pPr>
      <w:r w:rsidRPr="00FC2E92">
        <w:rPr>
          <w:rFonts w:ascii="Times New Roman" w:hAnsi="Times New Roman"/>
          <w:b/>
          <w:sz w:val="24"/>
          <w:szCs w:val="24"/>
        </w:rPr>
        <w:t>Календарно-тематический (поурочный) план учебной практики</w:t>
      </w:r>
    </w:p>
    <w:p w:rsidR="00421C23" w:rsidRPr="00FC2E92" w:rsidRDefault="00421C23" w:rsidP="00421C23">
      <w:pPr>
        <w:spacing w:after="0"/>
        <w:jc w:val="center"/>
        <w:rPr>
          <w:rFonts w:ascii="Times New Roman" w:hAnsi="Times New Roman"/>
          <w:b/>
          <w:sz w:val="24"/>
          <w:szCs w:val="24"/>
        </w:rPr>
      </w:pPr>
      <w:r w:rsidRPr="00FC2E92">
        <w:rPr>
          <w:rFonts w:ascii="Times New Roman" w:hAnsi="Times New Roman"/>
          <w:b/>
          <w:sz w:val="24"/>
          <w:szCs w:val="24"/>
        </w:rPr>
        <w:t>по профессии 18880 Столяр строительный(1</w:t>
      </w:r>
      <w:r>
        <w:rPr>
          <w:rFonts w:ascii="Times New Roman" w:hAnsi="Times New Roman"/>
          <w:b/>
          <w:sz w:val="24"/>
          <w:szCs w:val="24"/>
        </w:rPr>
        <w:t>02</w:t>
      </w:r>
      <w:r w:rsidRPr="00FC2E92">
        <w:rPr>
          <w:rFonts w:ascii="Times New Roman" w:hAnsi="Times New Roman"/>
          <w:b/>
          <w:sz w:val="24"/>
          <w:szCs w:val="24"/>
        </w:rPr>
        <w:t xml:space="preserve"> час)</w:t>
      </w:r>
    </w:p>
    <w:p w:rsidR="00421C23" w:rsidRPr="00FC2E92" w:rsidRDefault="00421C23" w:rsidP="00421C23">
      <w:pPr>
        <w:spacing w:after="0"/>
        <w:jc w:val="center"/>
        <w:rPr>
          <w:rFonts w:ascii="Times New Roman" w:hAnsi="Times New Roman"/>
          <w:b/>
          <w:sz w:val="24"/>
          <w:szCs w:val="24"/>
        </w:rPr>
      </w:pPr>
      <w:r w:rsidRPr="00FC2E92">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360"/>
        <w:gridCol w:w="900"/>
        <w:gridCol w:w="180"/>
        <w:gridCol w:w="5423"/>
        <w:gridCol w:w="337"/>
        <w:gridCol w:w="1183"/>
      </w:tblGrid>
      <w:tr w:rsidR="00421C23" w:rsidRPr="00FC2E92" w:rsidTr="009B507B">
        <w:tc>
          <w:tcPr>
            <w:tcW w:w="1548" w:type="dxa"/>
            <w:gridSpan w:val="2"/>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w:t>
            </w:r>
          </w:p>
          <w:p w:rsidR="00421C23" w:rsidRPr="00FC2E92" w:rsidRDefault="00421C23" w:rsidP="009B507B">
            <w:pPr>
              <w:spacing w:after="0" w:line="240" w:lineRule="auto"/>
              <w:jc w:val="center"/>
              <w:rPr>
                <w:rFonts w:ascii="Times New Roman" w:hAnsi="Times New Roman"/>
                <w:b/>
                <w:sz w:val="24"/>
                <w:szCs w:val="24"/>
              </w:rPr>
            </w:pPr>
            <w:proofErr w:type="gramStart"/>
            <w:r w:rsidRPr="00FC2E92">
              <w:rPr>
                <w:rFonts w:ascii="Times New Roman" w:hAnsi="Times New Roman"/>
                <w:b/>
                <w:sz w:val="24"/>
                <w:szCs w:val="24"/>
              </w:rPr>
              <w:t>п</w:t>
            </w:r>
            <w:proofErr w:type="gramEnd"/>
            <w:r w:rsidRPr="00FC2E92">
              <w:rPr>
                <w:rFonts w:ascii="Times New Roman" w:hAnsi="Times New Roman"/>
                <w:b/>
                <w:sz w:val="24"/>
                <w:szCs w:val="24"/>
              </w:rPr>
              <w:t>/п</w:t>
            </w:r>
          </w:p>
          <w:p w:rsidR="00421C23" w:rsidRPr="00FC2E92" w:rsidRDefault="00421C23" w:rsidP="009B507B">
            <w:pPr>
              <w:spacing w:after="0" w:line="240" w:lineRule="auto"/>
              <w:jc w:val="center"/>
              <w:rPr>
                <w:rFonts w:ascii="Times New Roman" w:hAnsi="Times New Roman"/>
              </w:rPr>
            </w:pPr>
            <w:r w:rsidRPr="00FC2E92">
              <w:rPr>
                <w:rFonts w:ascii="Times New Roman" w:hAnsi="Times New Roman"/>
                <w:b/>
                <w:sz w:val="24"/>
                <w:szCs w:val="24"/>
              </w:rPr>
              <w:t>темы</w:t>
            </w:r>
          </w:p>
        </w:tc>
        <w:tc>
          <w:tcPr>
            <w:tcW w:w="1080" w:type="dxa"/>
            <w:gridSpan w:val="2"/>
          </w:tcPr>
          <w:p w:rsidR="00421C23" w:rsidRPr="00FC2E92" w:rsidRDefault="00421C23" w:rsidP="009B507B">
            <w:pPr>
              <w:spacing w:after="0" w:line="240" w:lineRule="auto"/>
              <w:jc w:val="center"/>
              <w:rPr>
                <w:rFonts w:ascii="Times New Roman" w:hAnsi="Times New Roman"/>
              </w:rPr>
            </w:pPr>
            <w:r w:rsidRPr="00FC2E92">
              <w:rPr>
                <w:rFonts w:ascii="Times New Roman" w:hAnsi="Times New Roman"/>
                <w:b/>
                <w:bCs/>
                <w:color w:val="000000"/>
                <w:sz w:val="24"/>
                <w:szCs w:val="24"/>
              </w:rPr>
              <w:t>Урок</w:t>
            </w:r>
          </w:p>
        </w:tc>
        <w:tc>
          <w:tcPr>
            <w:tcW w:w="5423" w:type="dxa"/>
          </w:tcPr>
          <w:p w:rsidR="00421C23" w:rsidRPr="00FC2E92" w:rsidRDefault="00421C23" w:rsidP="009B507B">
            <w:pPr>
              <w:spacing w:after="0" w:line="240" w:lineRule="auto"/>
              <w:jc w:val="center"/>
              <w:rPr>
                <w:rFonts w:ascii="Times New Roman" w:hAnsi="Times New Roman"/>
              </w:rPr>
            </w:pPr>
            <w:r w:rsidRPr="00FC2E92">
              <w:rPr>
                <w:rFonts w:ascii="Times New Roman" w:hAnsi="Times New Roman"/>
                <w:b/>
                <w:bCs/>
                <w:color w:val="000000"/>
                <w:sz w:val="24"/>
                <w:szCs w:val="24"/>
              </w:rPr>
              <w:t>Наименование темы и темы урока</w:t>
            </w:r>
          </w:p>
        </w:tc>
        <w:tc>
          <w:tcPr>
            <w:tcW w:w="1520" w:type="dxa"/>
            <w:gridSpan w:val="2"/>
          </w:tcPr>
          <w:p w:rsidR="00421C23" w:rsidRPr="00FC2E92" w:rsidRDefault="00421C23" w:rsidP="009B507B">
            <w:pPr>
              <w:spacing w:after="0" w:line="240" w:lineRule="auto"/>
              <w:rPr>
                <w:rFonts w:ascii="Times New Roman" w:hAnsi="Times New Roman"/>
              </w:rPr>
            </w:pPr>
            <w:r w:rsidRPr="00FC2E92">
              <w:rPr>
                <w:rFonts w:ascii="Times New Roman" w:hAnsi="Times New Roman"/>
                <w:b/>
                <w:bCs/>
                <w:color w:val="000000"/>
                <w:sz w:val="24"/>
                <w:szCs w:val="24"/>
              </w:rPr>
              <w:t>Количество часов</w:t>
            </w:r>
          </w:p>
        </w:tc>
      </w:tr>
      <w:tr w:rsidR="00421C23" w:rsidRPr="00FC2E92" w:rsidTr="009B507B">
        <w:tc>
          <w:tcPr>
            <w:tcW w:w="9571" w:type="dxa"/>
            <w:gridSpan w:val="7"/>
          </w:tcPr>
          <w:p w:rsidR="00421C23" w:rsidRPr="00FC2E92" w:rsidRDefault="00421C23" w:rsidP="009B507B">
            <w:pPr>
              <w:spacing w:after="0" w:line="240" w:lineRule="auto"/>
              <w:jc w:val="center"/>
              <w:rPr>
                <w:rFonts w:ascii="Times New Roman" w:hAnsi="Times New Roman"/>
                <w:b/>
                <w:bCs/>
                <w:color w:val="000000"/>
                <w:sz w:val="28"/>
                <w:szCs w:val="28"/>
              </w:rPr>
            </w:pPr>
            <w:r w:rsidRPr="00FC2E92">
              <w:rPr>
                <w:rFonts w:ascii="Times New Roman" w:hAnsi="Times New Roman"/>
                <w:b/>
                <w:bCs/>
                <w:color w:val="000000"/>
                <w:sz w:val="28"/>
                <w:szCs w:val="28"/>
              </w:rPr>
              <w:t xml:space="preserve"> </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1</w:t>
            </w:r>
          </w:p>
        </w:tc>
        <w:tc>
          <w:tcPr>
            <w:tcW w:w="1260" w:type="dxa"/>
            <w:gridSpan w:val="2"/>
          </w:tcPr>
          <w:p w:rsidR="00421C23" w:rsidRPr="00FC2E92" w:rsidRDefault="00421C23" w:rsidP="009B507B">
            <w:pPr>
              <w:spacing w:after="0" w:line="240" w:lineRule="auto"/>
              <w:rPr>
                <w:rFonts w:ascii="Times New Roman" w:hAnsi="Times New Roman"/>
              </w:rPr>
            </w:pPr>
          </w:p>
        </w:tc>
        <w:tc>
          <w:tcPr>
            <w:tcW w:w="5940" w:type="dxa"/>
            <w:gridSpan w:val="3"/>
          </w:tcPr>
          <w:p w:rsidR="00421C23" w:rsidRPr="00FC2E92" w:rsidRDefault="00421C23" w:rsidP="009B507B">
            <w:pPr>
              <w:spacing w:after="0" w:line="240" w:lineRule="auto"/>
              <w:jc w:val="center"/>
              <w:rPr>
                <w:rFonts w:ascii="Times New Roman" w:hAnsi="Times New Roman"/>
              </w:rPr>
            </w:pPr>
            <w:r w:rsidRPr="00FC2E92">
              <w:rPr>
                <w:rFonts w:ascii="Times New Roman" w:hAnsi="Times New Roman"/>
                <w:b/>
                <w:bCs/>
                <w:color w:val="000000"/>
                <w:sz w:val="24"/>
                <w:szCs w:val="24"/>
                <w:u w:val="single"/>
              </w:rPr>
              <w:t xml:space="preserve">Вводное  занятие. </w:t>
            </w:r>
          </w:p>
        </w:tc>
        <w:tc>
          <w:tcPr>
            <w:tcW w:w="1183"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1 час</w:t>
            </w:r>
          </w:p>
        </w:tc>
      </w:tr>
      <w:tr w:rsidR="00421C23" w:rsidRPr="00FC2E92" w:rsidTr="009B507B">
        <w:tc>
          <w:tcPr>
            <w:tcW w:w="1188" w:type="dxa"/>
          </w:tcPr>
          <w:p w:rsidR="00421C23" w:rsidRPr="00FC2E92" w:rsidRDefault="00421C23" w:rsidP="009B507B">
            <w:pPr>
              <w:spacing w:after="0" w:line="240" w:lineRule="auto"/>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w:t>
            </w:r>
          </w:p>
        </w:tc>
        <w:tc>
          <w:tcPr>
            <w:tcW w:w="5940" w:type="dxa"/>
            <w:gridSpan w:val="3"/>
            <w:vAlign w:val="center"/>
          </w:tcPr>
          <w:p w:rsidR="00421C23"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Задачи курса обучения.</w:t>
            </w:r>
          </w:p>
          <w:p w:rsidR="00421C23"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Производственная деятельность.</w:t>
            </w:r>
          </w:p>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Ознакомление учащихся с учебной мастерской.</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2</w:t>
            </w:r>
          </w:p>
        </w:tc>
        <w:tc>
          <w:tcPr>
            <w:tcW w:w="1260" w:type="dxa"/>
            <w:gridSpan w:val="2"/>
          </w:tcPr>
          <w:p w:rsidR="00421C23" w:rsidRPr="00FC2E92" w:rsidRDefault="00421C23" w:rsidP="009B507B">
            <w:pPr>
              <w:spacing w:after="0" w:line="240" w:lineRule="auto"/>
              <w:jc w:val="center"/>
              <w:rPr>
                <w:rFonts w:ascii="Times New Roman" w:hAnsi="Times New Roman"/>
              </w:rPr>
            </w:pPr>
          </w:p>
        </w:tc>
        <w:tc>
          <w:tcPr>
            <w:tcW w:w="5940" w:type="dxa"/>
            <w:gridSpan w:val="3"/>
            <w:vAlign w:val="center"/>
          </w:tcPr>
          <w:p w:rsidR="00421C23" w:rsidRPr="00FC2E92" w:rsidRDefault="00421C23" w:rsidP="009B507B">
            <w:pPr>
              <w:spacing w:after="0" w:line="240" w:lineRule="auto"/>
              <w:jc w:val="center"/>
              <w:rPr>
                <w:rFonts w:ascii="Times New Roman" w:hAnsi="Times New Roman"/>
                <w:color w:val="000000"/>
                <w:sz w:val="24"/>
                <w:szCs w:val="24"/>
              </w:rPr>
            </w:pPr>
            <w:r w:rsidRPr="00FC2E92">
              <w:rPr>
                <w:rFonts w:ascii="Times New Roman" w:hAnsi="Times New Roman"/>
                <w:b/>
                <w:bCs/>
                <w:color w:val="000000"/>
                <w:sz w:val="24"/>
                <w:szCs w:val="24"/>
                <w:u w:val="single"/>
              </w:rPr>
              <w:t>Безопасность труда и пожарная безопасность в учебных мастерских.</w:t>
            </w:r>
          </w:p>
        </w:tc>
        <w:tc>
          <w:tcPr>
            <w:tcW w:w="1183"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 xml:space="preserve">2 час               </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rPr>
            </w:pPr>
            <w:r w:rsidRPr="00FC2E92">
              <w:rPr>
                <w:rFonts w:ascii="Times New Roman" w:hAnsi="Times New Roman"/>
                <w:sz w:val="24"/>
                <w:szCs w:val="24"/>
              </w:rPr>
              <w:t>Урок 1       Урок 2</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 xml:space="preserve">Безопасность труда в учебных мастерских. </w:t>
            </w:r>
          </w:p>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Пожарная безопасность в учебных мастерских.</w:t>
            </w:r>
          </w:p>
        </w:tc>
        <w:tc>
          <w:tcPr>
            <w:tcW w:w="1183" w:type="dxa"/>
          </w:tcPr>
          <w:p w:rsidR="00421C23" w:rsidRDefault="00421C23" w:rsidP="009B507B">
            <w:pPr>
              <w:spacing w:after="0" w:line="240" w:lineRule="auto"/>
              <w:jc w:val="center"/>
              <w:rPr>
                <w:rFonts w:ascii="Times New Roman" w:hAnsi="Times New Roman"/>
                <w:sz w:val="24"/>
                <w:szCs w:val="24"/>
              </w:rPr>
            </w:pPr>
          </w:p>
          <w:p w:rsidR="00421C23"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1</w:t>
            </w:r>
          </w:p>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3</w:t>
            </w:r>
          </w:p>
        </w:tc>
        <w:tc>
          <w:tcPr>
            <w:tcW w:w="1260" w:type="dxa"/>
            <w:gridSpan w:val="2"/>
          </w:tcPr>
          <w:p w:rsidR="00421C23" w:rsidRPr="00FC2E92" w:rsidRDefault="00421C23" w:rsidP="009B507B">
            <w:pPr>
              <w:spacing w:after="0" w:line="240" w:lineRule="auto"/>
              <w:jc w:val="center"/>
              <w:rPr>
                <w:rFonts w:ascii="Times New Roman" w:hAnsi="Times New Roman"/>
              </w:rPr>
            </w:pPr>
          </w:p>
        </w:tc>
        <w:tc>
          <w:tcPr>
            <w:tcW w:w="5940" w:type="dxa"/>
            <w:gridSpan w:val="3"/>
            <w:vAlign w:val="center"/>
          </w:tcPr>
          <w:p w:rsidR="00421C23" w:rsidRPr="00FC2E92" w:rsidRDefault="00421C23" w:rsidP="009B507B">
            <w:pPr>
              <w:spacing w:after="0" w:line="240" w:lineRule="auto"/>
              <w:jc w:val="center"/>
              <w:rPr>
                <w:rFonts w:ascii="Times New Roman" w:hAnsi="Times New Roman"/>
                <w:color w:val="000000"/>
                <w:sz w:val="24"/>
                <w:szCs w:val="24"/>
              </w:rPr>
            </w:pPr>
            <w:r w:rsidRPr="00FC2E92">
              <w:rPr>
                <w:rFonts w:ascii="Times New Roman" w:hAnsi="Times New Roman"/>
                <w:b/>
                <w:bCs/>
                <w:color w:val="000000"/>
                <w:sz w:val="24"/>
                <w:szCs w:val="24"/>
                <w:u w:val="single"/>
              </w:rPr>
              <w:t>Экскурсия на предприятие.</w:t>
            </w:r>
          </w:p>
        </w:tc>
        <w:tc>
          <w:tcPr>
            <w:tcW w:w="1183"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2 часа</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w:t>
            </w:r>
          </w:p>
          <w:p w:rsidR="00421C23" w:rsidRPr="00FC2E92" w:rsidRDefault="00421C23" w:rsidP="009B507B">
            <w:pPr>
              <w:spacing w:after="0" w:line="240" w:lineRule="auto"/>
              <w:jc w:val="center"/>
              <w:rPr>
                <w:rFonts w:ascii="Times New Roman" w:hAnsi="Times New Roman"/>
              </w:rPr>
            </w:pPr>
            <w:r w:rsidRPr="00FC2E92">
              <w:rPr>
                <w:rFonts w:ascii="Times New Roman" w:hAnsi="Times New Roman"/>
                <w:sz w:val="24"/>
                <w:szCs w:val="24"/>
              </w:rPr>
              <w:t>Урок 2</w:t>
            </w:r>
          </w:p>
        </w:tc>
        <w:tc>
          <w:tcPr>
            <w:tcW w:w="5940" w:type="dxa"/>
            <w:gridSpan w:val="3"/>
          </w:tcPr>
          <w:p w:rsidR="00421C23" w:rsidRDefault="00421C23" w:rsidP="009B507B">
            <w:pPr>
              <w:spacing w:after="0" w:line="240" w:lineRule="auto"/>
              <w:rPr>
                <w:rFonts w:ascii="Times New Roman" w:hAnsi="Times New Roman"/>
                <w:color w:val="000000"/>
                <w:sz w:val="24"/>
                <w:szCs w:val="24"/>
              </w:rPr>
            </w:pPr>
            <w:r w:rsidRPr="00FC2E92">
              <w:rPr>
                <w:rFonts w:ascii="Times New Roman" w:hAnsi="Times New Roman"/>
                <w:color w:val="000000"/>
                <w:sz w:val="24"/>
                <w:szCs w:val="24"/>
              </w:rPr>
              <w:t>Экскурсия на строительство.</w:t>
            </w:r>
          </w:p>
          <w:p w:rsidR="00421C23" w:rsidRPr="00FC2E92" w:rsidRDefault="00421C23" w:rsidP="009B507B">
            <w:pPr>
              <w:spacing w:after="0" w:line="240" w:lineRule="auto"/>
              <w:rPr>
                <w:rFonts w:ascii="Times New Roman" w:hAnsi="Times New Roman"/>
              </w:rPr>
            </w:pPr>
            <w:r w:rsidRPr="00FC2E92">
              <w:rPr>
                <w:rFonts w:ascii="Times New Roman" w:hAnsi="Times New Roman"/>
                <w:color w:val="000000"/>
                <w:sz w:val="24"/>
                <w:szCs w:val="24"/>
              </w:rPr>
              <w:t>Экскурсия на деревообрабатывающее предприятие.</w:t>
            </w:r>
          </w:p>
        </w:tc>
        <w:tc>
          <w:tcPr>
            <w:tcW w:w="1183" w:type="dxa"/>
          </w:tcPr>
          <w:p w:rsidR="00421C23"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4</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940" w:type="dxa"/>
            <w:gridSpan w:val="3"/>
          </w:tcPr>
          <w:p w:rsidR="00421C23" w:rsidRPr="00FC2E92" w:rsidRDefault="00421C23" w:rsidP="009B507B">
            <w:pPr>
              <w:spacing w:after="0" w:line="240" w:lineRule="auto"/>
              <w:jc w:val="center"/>
              <w:rPr>
                <w:rFonts w:ascii="Times New Roman" w:hAnsi="Times New Roman"/>
                <w:color w:val="000000"/>
                <w:sz w:val="24"/>
                <w:szCs w:val="24"/>
              </w:rPr>
            </w:pPr>
            <w:r w:rsidRPr="00FC2E92">
              <w:rPr>
                <w:rFonts w:ascii="Times New Roman" w:hAnsi="Times New Roman"/>
                <w:b/>
                <w:bCs/>
                <w:color w:val="000000"/>
                <w:sz w:val="24"/>
                <w:szCs w:val="24"/>
                <w:u w:val="single"/>
              </w:rPr>
              <w:t>Разметка измерительными инструментами и контроль точной обработки древесины.</w:t>
            </w:r>
          </w:p>
        </w:tc>
        <w:tc>
          <w:tcPr>
            <w:tcW w:w="1183"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2 час</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Default="00421C23" w:rsidP="009B507B">
            <w:pPr>
              <w:spacing w:after="0" w:line="240" w:lineRule="auto"/>
              <w:rPr>
                <w:rFonts w:ascii="Times New Roman" w:hAnsi="Times New Roman"/>
                <w:sz w:val="24"/>
                <w:szCs w:val="24"/>
              </w:rPr>
            </w:pPr>
            <w:r w:rsidRPr="00FC2E92">
              <w:rPr>
                <w:rFonts w:ascii="Times New Roman" w:hAnsi="Times New Roman"/>
                <w:sz w:val="24"/>
                <w:szCs w:val="24"/>
              </w:rPr>
              <w:t>Урок</w:t>
            </w:r>
            <w:r>
              <w:rPr>
                <w:rFonts w:ascii="Times New Roman" w:hAnsi="Times New Roman"/>
                <w:sz w:val="24"/>
                <w:szCs w:val="24"/>
              </w:rPr>
              <w:t xml:space="preserve"> </w:t>
            </w:r>
            <w:r w:rsidRPr="00FC2E92">
              <w:rPr>
                <w:rFonts w:ascii="Times New Roman" w:hAnsi="Times New Roman"/>
                <w:sz w:val="24"/>
                <w:szCs w:val="24"/>
              </w:rPr>
              <w:t>1</w:t>
            </w:r>
          </w:p>
          <w:p w:rsidR="00421C23" w:rsidRDefault="00421C23" w:rsidP="009B507B">
            <w:pPr>
              <w:spacing w:after="0" w:line="240" w:lineRule="auto"/>
              <w:rPr>
                <w:rFonts w:ascii="Times New Roman" w:hAnsi="Times New Roman"/>
                <w:sz w:val="24"/>
                <w:szCs w:val="24"/>
              </w:rPr>
            </w:pPr>
          </w:p>
          <w:p w:rsidR="00421C23" w:rsidRPr="00FC2E92" w:rsidRDefault="00421C23" w:rsidP="009B507B">
            <w:pPr>
              <w:spacing w:after="0" w:line="240" w:lineRule="auto"/>
              <w:rPr>
                <w:rFonts w:ascii="Times New Roman" w:hAnsi="Times New Roman"/>
                <w:sz w:val="24"/>
                <w:szCs w:val="24"/>
              </w:rPr>
            </w:pPr>
            <w:r>
              <w:rPr>
                <w:rFonts w:ascii="Times New Roman" w:hAnsi="Times New Roman"/>
                <w:sz w:val="24"/>
                <w:szCs w:val="24"/>
              </w:rPr>
              <w:t>Урок 2</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Инструктаж по организации рабочего места и безопасность труда при различных работах. Изучение инструментов для разметки и контроля изделий из древесины.</w:t>
            </w:r>
          </w:p>
        </w:tc>
        <w:tc>
          <w:tcPr>
            <w:tcW w:w="1183" w:type="dxa"/>
          </w:tcPr>
          <w:p w:rsidR="00421C23"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p w:rsidR="00421C23" w:rsidRDefault="00421C23" w:rsidP="009B507B">
            <w:pPr>
              <w:spacing w:after="0" w:line="240" w:lineRule="auto"/>
              <w:jc w:val="center"/>
              <w:rPr>
                <w:rFonts w:ascii="Times New Roman" w:hAnsi="Times New Roman"/>
                <w:sz w:val="24"/>
                <w:szCs w:val="24"/>
              </w:rPr>
            </w:pPr>
          </w:p>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5</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b/>
                <w:bCs/>
                <w:color w:val="000000"/>
                <w:sz w:val="24"/>
                <w:szCs w:val="24"/>
                <w:u w:val="single"/>
              </w:rPr>
              <w:t>Пиление древесины и древесных материалов.</w:t>
            </w:r>
          </w:p>
        </w:tc>
        <w:tc>
          <w:tcPr>
            <w:tcW w:w="1183"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10 часов</w:t>
            </w:r>
          </w:p>
        </w:tc>
      </w:tr>
      <w:tr w:rsidR="00421C23" w:rsidRPr="00FC2E92" w:rsidTr="009B507B">
        <w:tc>
          <w:tcPr>
            <w:tcW w:w="1188" w:type="dxa"/>
            <w:vAlign w:val="center"/>
          </w:tcPr>
          <w:p w:rsidR="00421C23" w:rsidRPr="00FC2E92" w:rsidRDefault="00421C23" w:rsidP="009B507B">
            <w:pPr>
              <w:spacing w:after="0" w:line="240" w:lineRule="auto"/>
              <w:jc w:val="center"/>
              <w:rPr>
                <w:rFonts w:ascii="Times New Roman" w:hAnsi="Times New Roman"/>
                <w:b/>
                <w:color w:val="000000"/>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Инструктаж по содержанию занятий, организации рабочего места и ТБ. Ручные пилы, устройство, назначение. Подготовка ручных пил к работе.</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vAlign w:val="center"/>
          </w:tcPr>
          <w:p w:rsidR="00421C23" w:rsidRPr="00FC2E92" w:rsidRDefault="00421C23" w:rsidP="009B507B">
            <w:pPr>
              <w:spacing w:after="0" w:line="240" w:lineRule="auto"/>
              <w:jc w:val="center"/>
              <w:rPr>
                <w:rFonts w:ascii="Times New Roman" w:hAnsi="Times New Roman"/>
                <w:b/>
                <w:color w:val="000000"/>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2</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Развод и заточка ручных пил.</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3</w:t>
            </w:r>
          </w:p>
        </w:tc>
        <w:tc>
          <w:tcPr>
            <w:tcW w:w="5940" w:type="dxa"/>
            <w:gridSpan w:val="3"/>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Разметка досок и брусков для поперечного и продольного пиления. Разметка плитных древесных материалов для фигурного и криволинейного пиления.</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4</w:t>
            </w:r>
          </w:p>
        </w:tc>
        <w:tc>
          <w:tcPr>
            <w:tcW w:w="5940" w:type="dxa"/>
            <w:gridSpan w:val="3"/>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Поперечное пиление ручными пилами.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5</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Поперечное пиление ручными пилами.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6</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Поперечное пиление ручными пилами.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7</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Поперечное пиление ручными пилами.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8</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Продольное пиление ручными пилами.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9</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Продольное пиление ручными пилами.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10</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Продольное пиление ручными пилами.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6</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940" w:type="dxa"/>
            <w:gridSpan w:val="3"/>
            <w:vAlign w:val="center"/>
          </w:tcPr>
          <w:p w:rsidR="00421C23" w:rsidRPr="00FC2E92" w:rsidRDefault="00421C23" w:rsidP="009B507B">
            <w:pPr>
              <w:spacing w:after="0" w:line="240" w:lineRule="auto"/>
              <w:rPr>
                <w:rFonts w:ascii="Times New Roman" w:hAnsi="Times New Roman"/>
                <w:b/>
                <w:bCs/>
                <w:color w:val="000000"/>
                <w:sz w:val="24"/>
                <w:szCs w:val="24"/>
                <w:u w:val="single"/>
              </w:rPr>
            </w:pPr>
            <w:r w:rsidRPr="00FC2E92">
              <w:rPr>
                <w:rFonts w:ascii="Times New Roman" w:hAnsi="Times New Roman"/>
                <w:b/>
                <w:bCs/>
                <w:color w:val="000000"/>
                <w:sz w:val="24"/>
                <w:szCs w:val="24"/>
                <w:u w:val="single"/>
              </w:rPr>
              <w:t>Строгание древесины и древесных материалов.</w:t>
            </w:r>
          </w:p>
        </w:tc>
        <w:tc>
          <w:tcPr>
            <w:tcW w:w="1183"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2</w:t>
            </w:r>
            <w:r>
              <w:rPr>
                <w:rFonts w:ascii="Times New Roman" w:hAnsi="Times New Roman"/>
                <w:b/>
                <w:sz w:val="24"/>
                <w:szCs w:val="24"/>
              </w:rPr>
              <w:t>5</w:t>
            </w:r>
            <w:r w:rsidRPr="00FC2E92">
              <w:rPr>
                <w:rFonts w:ascii="Times New Roman" w:hAnsi="Times New Roman"/>
                <w:b/>
                <w:sz w:val="24"/>
                <w:szCs w:val="24"/>
              </w:rPr>
              <w:t xml:space="preserve"> часов</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 xml:space="preserve">Изучение и наладка ручного инструмента для строгания плоских поверхностей древесины. </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2</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Заточка и доводка строительного инструмента</w:t>
            </w:r>
          </w:p>
        </w:tc>
        <w:tc>
          <w:tcPr>
            <w:tcW w:w="1183" w:type="dxa"/>
          </w:tcPr>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3</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 xml:space="preserve">Приемы строгания шерхебелем. </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4</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w:t>
            </w:r>
            <w:r>
              <w:rPr>
                <w:rFonts w:ascii="Times New Roman" w:hAnsi="Times New Roman"/>
                <w:color w:val="000000"/>
                <w:sz w:val="24"/>
                <w:szCs w:val="24"/>
              </w:rPr>
              <w:t>т</w:t>
            </w:r>
            <w:r w:rsidRPr="00FC2E92">
              <w:rPr>
                <w:rFonts w:ascii="Times New Roman" w:hAnsi="Times New Roman"/>
                <w:color w:val="000000"/>
                <w:sz w:val="24"/>
                <w:szCs w:val="24"/>
              </w:rPr>
              <w:t>работка приемов строгания шерхебелем.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5</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Приемы строгания одинарным рубанком.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6</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приемов строгания одинарным рубанком.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7</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 xml:space="preserve">Приемы строгания </w:t>
            </w:r>
            <w:proofErr w:type="spellStart"/>
            <w:r w:rsidRPr="00FC2E92">
              <w:rPr>
                <w:rFonts w:ascii="Times New Roman" w:hAnsi="Times New Roman"/>
                <w:color w:val="000000"/>
                <w:sz w:val="24"/>
                <w:szCs w:val="24"/>
              </w:rPr>
              <w:t>полуфуганком</w:t>
            </w:r>
            <w:proofErr w:type="spellEnd"/>
            <w:r w:rsidRPr="00FC2E92">
              <w:rPr>
                <w:rFonts w:ascii="Times New Roman" w:hAnsi="Times New Roman"/>
                <w:color w:val="000000"/>
                <w:sz w:val="24"/>
                <w:szCs w:val="24"/>
              </w:rPr>
              <w:t>.</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8</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 xml:space="preserve">Отработка приемов  строгания </w:t>
            </w:r>
            <w:proofErr w:type="spellStart"/>
            <w:r w:rsidRPr="00FC2E92">
              <w:rPr>
                <w:rFonts w:ascii="Times New Roman" w:hAnsi="Times New Roman"/>
                <w:color w:val="000000"/>
                <w:sz w:val="24"/>
                <w:szCs w:val="24"/>
              </w:rPr>
              <w:t>полуфуганком</w:t>
            </w:r>
            <w:proofErr w:type="spellEnd"/>
            <w:r w:rsidRPr="00FC2E92">
              <w:rPr>
                <w:rFonts w:ascii="Times New Roman" w:hAnsi="Times New Roman"/>
                <w:color w:val="000000"/>
                <w:sz w:val="24"/>
                <w:szCs w:val="24"/>
              </w:rPr>
              <w:t>.</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9</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Приемы строгания фуганком.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10</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приемов строгания фуганком.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11</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Приемы строгания </w:t>
            </w:r>
            <w:proofErr w:type="spellStart"/>
            <w:r>
              <w:rPr>
                <w:rFonts w:ascii="Times New Roman" w:hAnsi="Times New Roman"/>
                <w:color w:val="000000"/>
                <w:sz w:val="24"/>
                <w:szCs w:val="24"/>
              </w:rPr>
              <w:t>шлифтиком</w:t>
            </w:r>
            <w:proofErr w:type="spellEnd"/>
            <w:r>
              <w:rPr>
                <w:rFonts w:ascii="Times New Roman" w:hAnsi="Times New Roman"/>
                <w:color w:val="000000"/>
                <w:sz w:val="24"/>
                <w:szCs w:val="24"/>
              </w:rPr>
              <w:t>.</w:t>
            </w:r>
          </w:p>
        </w:tc>
        <w:tc>
          <w:tcPr>
            <w:tcW w:w="1183" w:type="dxa"/>
          </w:tcPr>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12</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Приемы строгания цинубелем.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13</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Приемы строгания торцовых поверхностей.</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14</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w:t>
            </w:r>
            <w:r>
              <w:rPr>
                <w:rFonts w:ascii="Times New Roman" w:hAnsi="Times New Roman"/>
                <w:color w:val="000000"/>
                <w:sz w:val="24"/>
                <w:szCs w:val="24"/>
              </w:rPr>
              <w:t>т</w:t>
            </w:r>
            <w:r w:rsidRPr="00FC2E92">
              <w:rPr>
                <w:rFonts w:ascii="Times New Roman" w:hAnsi="Times New Roman"/>
                <w:color w:val="000000"/>
                <w:sz w:val="24"/>
                <w:szCs w:val="24"/>
              </w:rPr>
              <w:t>работка приемов  строгания торцовых поверхностей.</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15</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Строгание бруска под заданный размер на 4 грани.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16</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Строгание бруска под заданный размер на 4 грани.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17</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Строгание бруска под заданный размер на 4 грани.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18</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Строгание бруска под заданный размер на 4 грани.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19</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Разметка и фугование делянок в щиты.</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20</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Строгание щитов под размер.</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Урок 21</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Строгание щитов под размер.</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Урок 22</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Строгание щитов под размер.</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Урок 23</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Ознакомление с ручным инструментом для профильного строгания.</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Урок 24</w:t>
            </w:r>
            <w:r w:rsidRPr="00FC2E92">
              <w:rPr>
                <w:rFonts w:ascii="Times New Roman" w:hAnsi="Times New Roman"/>
                <w:sz w:val="24"/>
                <w:szCs w:val="24"/>
              </w:rPr>
              <w:t xml:space="preserve"> </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Строгание профилей ручным инструментом.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Pr>
                <w:rFonts w:ascii="Times New Roman" w:hAnsi="Times New Roman"/>
                <w:sz w:val="24"/>
                <w:szCs w:val="24"/>
              </w:rPr>
              <w:t>1</w:t>
            </w:r>
            <w:r w:rsidRPr="00FC2E92">
              <w:rPr>
                <w:rFonts w:ascii="Times New Roman" w:hAnsi="Times New Roman"/>
                <w:sz w:val="24"/>
                <w:szCs w:val="24"/>
              </w:rPr>
              <w:t xml:space="preserve"> </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 xml:space="preserve"> </w:t>
            </w:r>
            <w:r>
              <w:rPr>
                <w:rFonts w:ascii="Times New Roman" w:hAnsi="Times New Roman"/>
                <w:sz w:val="24"/>
                <w:szCs w:val="24"/>
              </w:rPr>
              <w:t>Урок 25</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Отработка строгания профилей ручным инструментом.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 xml:space="preserve"> </w:t>
            </w:r>
            <w:r>
              <w:rPr>
                <w:rFonts w:ascii="Times New Roman" w:hAnsi="Times New Roman"/>
                <w:sz w:val="24"/>
                <w:szCs w:val="24"/>
              </w:rPr>
              <w:t>1</w:t>
            </w:r>
          </w:p>
        </w:tc>
      </w:tr>
      <w:tr w:rsidR="00421C23" w:rsidRPr="00FC2E92" w:rsidTr="009B507B">
        <w:trPr>
          <w:trHeight w:val="56"/>
        </w:trPr>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7</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940" w:type="dxa"/>
            <w:gridSpan w:val="3"/>
            <w:vAlign w:val="center"/>
          </w:tcPr>
          <w:p w:rsidR="00421C23" w:rsidRPr="00FC2E92" w:rsidRDefault="00421C23" w:rsidP="009B507B">
            <w:pPr>
              <w:spacing w:after="0" w:line="240" w:lineRule="auto"/>
              <w:jc w:val="center"/>
              <w:rPr>
                <w:rFonts w:ascii="Times New Roman" w:hAnsi="Times New Roman"/>
                <w:b/>
                <w:bCs/>
                <w:color w:val="000000"/>
                <w:sz w:val="24"/>
                <w:szCs w:val="24"/>
                <w:u w:val="single"/>
              </w:rPr>
            </w:pPr>
            <w:r w:rsidRPr="00FC2E92">
              <w:rPr>
                <w:rFonts w:ascii="Times New Roman" w:hAnsi="Times New Roman"/>
                <w:b/>
                <w:bCs/>
                <w:color w:val="000000"/>
                <w:sz w:val="24"/>
                <w:szCs w:val="24"/>
                <w:u w:val="single"/>
              </w:rPr>
              <w:t>Долбление древесины ручным столярным инструментом и резание стамеской.</w:t>
            </w:r>
          </w:p>
        </w:tc>
        <w:tc>
          <w:tcPr>
            <w:tcW w:w="1183"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1</w:t>
            </w:r>
            <w:r>
              <w:rPr>
                <w:rFonts w:ascii="Times New Roman" w:hAnsi="Times New Roman"/>
                <w:b/>
                <w:sz w:val="24"/>
                <w:szCs w:val="24"/>
              </w:rPr>
              <w:t>0</w:t>
            </w:r>
            <w:r w:rsidRPr="00FC2E92">
              <w:rPr>
                <w:rFonts w:ascii="Times New Roman" w:hAnsi="Times New Roman"/>
                <w:b/>
                <w:sz w:val="24"/>
                <w:szCs w:val="24"/>
              </w:rPr>
              <w:t xml:space="preserve"> часов</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Инструктаж по содержанию занятий, организация рабочего места, безопасность труда при долблении. Режущий инструмент для резки древесины и долбления. Заточка.</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2</w:t>
            </w:r>
          </w:p>
        </w:tc>
        <w:tc>
          <w:tcPr>
            <w:tcW w:w="5940" w:type="dxa"/>
            <w:gridSpan w:val="3"/>
            <w:vAlign w:val="center"/>
          </w:tcPr>
          <w:p w:rsidR="00421C23"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Приемы долбления глухих гнезд.</w:t>
            </w:r>
          </w:p>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приемов долбления глухих гнезд.</w:t>
            </w:r>
          </w:p>
        </w:tc>
        <w:tc>
          <w:tcPr>
            <w:tcW w:w="1183" w:type="dxa"/>
          </w:tcPr>
          <w:p w:rsidR="00421C23"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p w:rsidR="00421C23" w:rsidRPr="00FC2E92" w:rsidRDefault="00421C23" w:rsidP="009B507B">
            <w:pPr>
              <w:spacing w:after="0" w:line="240" w:lineRule="auto"/>
              <w:jc w:val="center"/>
              <w:rPr>
                <w:rFonts w:ascii="Times New Roman" w:hAnsi="Times New Roman"/>
                <w:sz w:val="24"/>
                <w:szCs w:val="24"/>
              </w:rPr>
            </w:pP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3</w:t>
            </w:r>
          </w:p>
        </w:tc>
        <w:tc>
          <w:tcPr>
            <w:tcW w:w="5940" w:type="dxa"/>
            <w:gridSpan w:val="3"/>
            <w:vAlign w:val="center"/>
          </w:tcPr>
          <w:p w:rsidR="00421C23"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Приемы долбления сквозных гнезд.</w:t>
            </w:r>
          </w:p>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приемов долбления сквозных гнезд.</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4</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 xml:space="preserve">Отработка приемов долбления </w:t>
            </w:r>
            <w:r>
              <w:rPr>
                <w:rFonts w:ascii="Times New Roman" w:hAnsi="Times New Roman"/>
                <w:color w:val="000000"/>
                <w:sz w:val="24"/>
                <w:szCs w:val="24"/>
              </w:rPr>
              <w:t>сквозных</w:t>
            </w:r>
            <w:r w:rsidRPr="00FC2E92">
              <w:rPr>
                <w:rFonts w:ascii="Times New Roman" w:hAnsi="Times New Roman"/>
                <w:color w:val="000000"/>
                <w:sz w:val="24"/>
                <w:szCs w:val="24"/>
              </w:rPr>
              <w:t xml:space="preserve"> гнезд.</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5</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Закрепление приемов и навыков при долблении глухих и сквозных гнезд.</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6</w:t>
            </w:r>
          </w:p>
        </w:tc>
        <w:tc>
          <w:tcPr>
            <w:tcW w:w="5940" w:type="dxa"/>
            <w:gridSpan w:val="3"/>
            <w:vAlign w:val="center"/>
          </w:tcPr>
          <w:p w:rsidR="00421C23"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Приемы резания стамеской вдоль волокон.</w:t>
            </w:r>
          </w:p>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приемов резания стамеской вдоль волокон.</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7</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Приемы резания стамеской поперек волокон.</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8</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приемов  резания стамеской поперек волокон.</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9</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Виды брака при долблении и резании стамеской древесины и их устранение.</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10</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Устранение брака при долблении.</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8</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940" w:type="dxa"/>
            <w:gridSpan w:val="3"/>
            <w:vAlign w:val="center"/>
          </w:tcPr>
          <w:p w:rsidR="00421C23" w:rsidRPr="00FC2E92" w:rsidRDefault="00421C23" w:rsidP="009B507B">
            <w:pPr>
              <w:spacing w:after="0" w:line="240" w:lineRule="auto"/>
              <w:jc w:val="center"/>
              <w:rPr>
                <w:rFonts w:ascii="Times New Roman" w:hAnsi="Times New Roman"/>
                <w:b/>
                <w:bCs/>
                <w:color w:val="000000"/>
                <w:sz w:val="24"/>
                <w:szCs w:val="24"/>
                <w:u w:val="single"/>
              </w:rPr>
            </w:pPr>
            <w:r w:rsidRPr="00FC2E92">
              <w:rPr>
                <w:rFonts w:ascii="Times New Roman" w:hAnsi="Times New Roman"/>
                <w:b/>
                <w:bCs/>
                <w:color w:val="000000"/>
                <w:sz w:val="24"/>
                <w:szCs w:val="24"/>
                <w:u w:val="single"/>
              </w:rPr>
              <w:t>Сверление древесины.</w:t>
            </w:r>
          </w:p>
        </w:tc>
        <w:tc>
          <w:tcPr>
            <w:tcW w:w="1183" w:type="dxa"/>
          </w:tcPr>
          <w:p w:rsidR="00421C23" w:rsidRPr="00FC2E92" w:rsidRDefault="00421C23" w:rsidP="009B507B">
            <w:pPr>
              <w:spacing w:after="0" w:line="240" w:lineRule="auto"/>
              <w:jc w:val="center"/>
              <w:rPr>
                <w:rFonts w:ascii="Times New Roman" w:hAnsi="Times New Roman"/>
                <w:b/>
                <w:sz w:val="24"/>
                <w:szCs w:val="24"/>
              </w:rPr>
            </w:pPr>
            <w:r>
              <w:rPr>
                <w:rFonts w:ascii="Times New Roman" w:hAnsi="Times New Roman"/>
                <w:b/>
                <w:sz w:val="24"/>
                <w:szCs w:val="24"/>
              </w:rPr>
              <w:t>10</w:t>
            </w:r>
            <w:r w:rsidRPr="00FC2E92">
              <w:rPr>
                <w:rFonts w:ascii="Times New Roman" w:hAnsi="Times New Roman"/>
                <w:b/>
                <w:sz w:val="24"/>
                <w:szCs w:val="24"/>
              </w:rPr>
              <w:t xml:space="preserve"> часов</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Инструктаж по содержанию занятий, организации рабочего места, безопасности труда при сверлении древесины. Ручной инструмент для сверления, приспособления. Заточка инструмента.</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2</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 xml:space="preserve">Разметка </w:t>
            </w:r>
            <w:r>
              <w:rPr>
                <w:rFonts w:ascii="Times New Roman" w:hAnsi="Times New Roman"/>
                <w:color w:val="000000"/>
                <w:sz w:val="24"/>
                <w:szCs w:val="24"/>
              </w:rPr>
              <w:t xml:space="preserve">и сверление </w:t>
            </w:r>
            <w:r w:rsidRPr="00FC2E92">
              <w:rPr>
                <w:rFonts w:ascii="Times New Roman" w:hAnsi="Times New Roman"/>
                <w:color w:val="000000"/>
                <w:sz w:val="24"/>
                <w:szCs w:val="24"/>
              </w:rPr>
              <w:t>отверстий</w:t>
            </w:r>
            <w:r>
              <w:rPr>
                <w:rFonts w:ascii="Times New Roman" w:hAnsi="Times New Roman"/>
                <w:color w:val="000000"/>
                <w:sz w:val="24"/>
                <w:szCs w:val="24"/>
              </w:rPr>
              <w:t xml:space="preserve"> </w:t>
            </w:r>
            <w:proofErr w:type="gramStart"/>
            <w:r>
              <w:rPr>
                <w:rFonts w:ascii="Times New Roman" w:hAnsi="Times New Roman"/>
                <w:color w:val="000000"/>
                <w:sz w:val="24"/>
                <w:szCs w:val="24"/>
              </w:rPr>
              <w:t>ручным</w:t>
            </w:r>
            <w:proofErr w:type="gramEnd"/>
            <w:r>
              <w:rPr>
                <w:rFonts w:ascii="Times New Roman" w:hAnsi="Times New Roman"/>
                <w:color w:val="000000"/>
                <w:sz w:val="24"/>
                <w:szCs w:val="24"/>
              </w:rPr>
              <w:t xml:space="preserve"> инструментов</w:t>
            </w:r>
            <w:r w:rsidRPr="00FC2E92">
              <w:rPr>
                <w:rFonts w:ascii="Times New Roman" w:hAnsi="Times New Roman"/>
                <w:color w:val="000000"/>
                <w:sz w:val="24"/>
                <w:szCs w:val="24"/>
              </w:rPr>
              <w:t xml:space="preserve">. </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3</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приемов сверления сквозных отверстий ручным инструментом</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4</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приемов сверления глухих отверстий.</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5</w:t>
            </w:r>
          </w:p>
        </w:tc>
        <w:tc>
          <w:tcPr>
            <w:tcW w:w="5940" w:type="dxa"/>
            <w:gridSpan w:val="3"/>
            <w:vAlign w:val="center"/>
          </w:tcPr>
          <w:p w:rsidR="00421C23" w:rsidRPr="00FC2E92" w:rsidRDefault="00421C23" w:rsidP="009B507B">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Отработка приема сверления глухих отверстий.</w:t>
            </w:r>
          </w:p>
        </w:tc>
        <w:tc>
          <w:tcPr>
            <w:tcW w:w="1183" w:type="dxa"/>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9571" w:type="dxa"/>
            <w:gridSpan w:val="7"/>
          </w:tcPr>
          <w:p w:rsidR="00421C23" w:rsidRPr="00FC2E92" w:rsidRDefault="00421C23" w:rsidP="009B507B">
            <w:pPr>
              <w:spacing w:after="0" w:line="240" w:lineRule="auto"/>
              <w:rPr>
                <w:rFonts w:ascii="Times New Roman" w:hAnsi="Times New Roman"/>
                <w:b/>
                <w:sz w:val="24"/>
                <w:szCs w:val="24"/>
              </w:rPr>
            </w:pP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9</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603" w:type="dxa"/>
            <w:gridSpan w:val="2"/>
            <w:vAlign w:val="center"/>
          </w:tcPr>
          <w:p w:rsidR="00421C23" w:rsidRPr="00FC2E92" w:rsidRDefault="00421C23" w:rsidP="009B507B">
            <w:pPr>
              <w:spacing w:after="0" w:line="240" w:lineRule="auto"/>
              <w:jc w:val="center"/>
              <w:rPr>
                <w:rFonts w:ascii="Times New Roman" w:hAnsi="Times New Roman"/>
                <w:b/>
                <w:bCs/>
                <w:color w:val="000000"/>
                <w:sz w:val="24"/>
                <w:szCs w:val="24"/>
                <w:u w:val="single"/>
              </w:rPr>
            </w:pPr>
            <w:r w:rsidRPr="00FC2E92">
              <w:rPr>
                <w:rFonts w:ascii="Times New Roman" w:hAnsi="Times New Roman"/>
                <w:b/>
                <w:bCs/>
                <w:color w:val="000000"/>
                <w:sz w:val="24"/>
                <w:szCs w:val="24"/>
                <w:u w:val="single"/>
              </w:rPr>
              <w:t xml:space="preserve">Выработка шипов и проушин в заготовках и в </w:t>
            </w:r>
            <w:r w:rsidRPr="00FC2E92">
              <w:rPr>
                <w:rFonts w:ascii="Times New Roman" w:hAnsi="Times New Roman"/>
                <w:b/>
                <w:bCs/>
                <w:color w:val="000000"/>
                <w:sz w:val="24"/>
                <w:szCs w:val="24"/>
                <w:u w:val="single"/>
              </w:rPr>
              <w:lastRenderedPageBreak/>
              <w:t>деталях из древесины и древесных материалов.</w:t>
            </w:r>
          </w:p>
        </w:tc>
        <w:tc>
          <w:tcPr>
            <w:tcW w:w="1520" w:type="dxa"/>
            <w:gridSpan w:val="2"/>
          </w:tcPr>
          <w:p w:rsidR="00421C23" w:rsidRPr="00FC2E92" w:rsidRDefault="00421C23" w:rsidP="009B507B">
            <w:pPr>
              <w:spacing w:after="0" w:line="240" w:lineRule="auto"/>
              <w:jc w:val="center"/>
              <w:rPr>
                <w:rFonts w:ascii="Times New Roman" w:hAnsi="Times New Roman"/>
                <w:b/>
                <w:sz w:val="24"/>
                <w:szCs w:val="24"/>
              </w:rPr>
            </w:pPr>
            <w:r>
              <w:rPr>
                <w:rFonts w:ascii="Times New Roman" w:hAnsi="Times New Roman"/>
                <w:b/>
                <w:sz w:val="24"/>
                <w:szCs w:val="24"/>
              </w:rPr>
              <w:lastRenderedPageBreak/>
              <w:t>10</w:t>
            </w:r>
            <w:r w:rsidRPr="00FC2E92">
              <w:rPr>
                <w:rFonts w:ascii="Times New Roman" w:hAnsi="Times New Roman"/>
                <w:b/>
                <w:sz w:val="24"/>
                <w:szCs w:val="24"/>
              </w:rPr>
              <w:t xml:space="preserve"> часов</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Инструктаж по содержанию занятий, организации рабочего места и безопасности труда. Основные виды шиповых соединений.</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2</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Режущий инструмент и приспособления для выработки шипов и проушин. Основные виды шиповых соединений.</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rPr>
          <w:trHeight w:val="70"/>
        </w:trPr>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3</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Разметочный инструмент. Выполнение разметки шипов и проушин, угловых и крестообразных соединений.</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4</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proofErr w:type="spellStart"/>
            <w:r w:rsidRPr="00FC2E92">
              <w:rPr>
                <w:rFonts w:ascii="Times New Roman" w:hAnsi="Times New Roman"/>
                <w:color w:val="000000"/>
                <w:sz w:val="24"/>
                <w:szCs w:val="24"/>
              </w:rPr>
              <w:t>Запиливание</w:t>
            </w:r>
            <w:proofErr w:type="spellEnd"/>
            <w:r w:rsidRPr="00FC2E92">
              <w:rPr>
                <w:rFonts w:ascii="Times New Roman" w:hAnsi="Times New Roman"/>
                <w:color w:val="000000"/>
                <w:sz w:val="24"/>
                <w:szCs w:val="24"/>
              </w:rPr>
              <w:t xml:space="preserve">  различных видов шипов и проушин в заготовках.</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5</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proofErr w:type="spellStart"/>
            <w:r w:rsidRPr="00FC2E92">
              <w:rPr>
                <w:rFonts w:ascii="Times New Roman" w:hAnsi="Times New Roman"/>
                <w:color w:val="000000"/>
                <w:sz w:val="24"/>
                <w:szCs w:val="24"/>
              </w:rPr>
              <w:t>Запиливание</w:t>
            </w:r>
            <w:proofErr w:type="spellEnd"/>
            <w:r w:rsidRPr="00FC2E92">
              <w:rPr>
                <w:rFonts w:ascii="Times New Roman" w:hAnsi="Times New Roman"/>
                <w:color w:val="000000"/>
                <w:sz w:val="24"/>
                <w:szCs w:val="24"/>
              </w:rPr>
              <w:t xml:space="preserve">  различных видов шипов и проушин в заготовках.</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6</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proofErr w:type="spellStart"/>
            <w:r w:rsidRPr="00FC2E92">
              <w:rPr>
                <w:rFonts w:ascii="Times New Roman" w:hAnsi="Times New Roman"/>
                <w:color w:val="000000"/>
                <w:sz w:val="24"/>
                <w:szCs w:val="24"/>
              </w:rPr>
              <w:t>Запиливание</w:t>
            </w:r>
            <w:proofErr w:type="spellEnd"/>
            <w:r w:rsidRPr="00FC2E92">
              <w:rPr>
                <w:rFonts w:ascii="Times New Roman" w:hAnsi="Times New Roman"/>
                <w:color w:val="000000"/>
                <w:sz w:val="24"/>
                <w:szCs w:val="24"/>
              </w:rPr>
              <w:t xml:space="preserve">  различных видов шипов и проушин в заготовках.</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10</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603" w:type="dxa"/>
            <w:gridSpan w:val="2"/>
            <w:vAlign w:val="center"/>
          </w:tcPr>
          <w:p w:rsidR="00421C23" w:rsidRPr="00FC2E92" w:rsidRDefault="00421C23" w:rsidP="009B507B">
            <w:pPr>
              <w:spacing w:after="0" w:line="240" w:lineRule="auto"/>
              <w:jc w:val="center"/>
              <w:rPr>
                <w:rFonts w:ascii="Times New Roman" w:hAnsi="Times New Roman"/>
                <w:b/>
                <w:bCs/>
                <w:color w:val="000000"/>
                <w:sz w:val="24"/>
                <w:szCs w:val="24"/>
                <w:u w:val="single"/>
              </w:rPr>
            </w:pPr>
            <w:r w:rsidRPr="00FC2E92">
              <w:rPr>
                <w:rFonts w:ascii="Times New Roman" w:hAnsi="Times New Roman"/>
                <w:b/>
                <w:bCs/>
                <w:color w:val="000000"/>
                <w:sz w:val="24"/>
                <w:szCs w:val="24"/>
                <w:u w:val="single"/>
              </w:rPr>
              <w:t>Заделка дефектных мест древесины. Отделка древесины.</w:t>
            </w:r>
          </w:p>
        </w:tc>
        <w:tc>
          <w:tcPr>
            <w:tcW w:w="1520" w:type="dxa"/>
            <w:gridSpan w:val="2"/>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5 часов</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1</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Инструктаж по содержанию занятий и организации рабочего места. Техника безопасности при работе с клеями, мастиками, шпатлевками. Пороки древесины и дефекты, подлежащие заделке.</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2</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Склеивание заготовок. Дефекты при склеивании. </w:t>
            </w:r>
            <w:r w:rsidRPr="00FC2E92">
              <w:rPr>
                <w:rFonts w:ascii="Times New Roman" w:hAnsi="Times New Roman"/>
                <w:color w:val="000000"/>
                <w:sz w:val="24"/>
                <w:szCs w:val="24"/>
              </w:rPr>
              <w:t>Заделка дефектных мест при помощи клеев.</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3</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Отработка операций по заделке клеем, мастиками, шпатлевками.</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4</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Заделка дефектных мест клеем и опилками.</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Урок 5</w:t>
            </w: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r w:rsidRPr="00FC2E92">
              <w:rPr>
                <w:rFonts w:ascii="Times New Roman" w:hAnsi="Times New Roman"/>
                <w:color w:val="000000"/>
                <w:sz w:val="24"/>
                <w:szCs w:val="24"/>
              </w:rPr>
              <w:t>Заделка трещин</w:t>
            </w:r>
            <w:r>
              <w:rPr>
                <w:rFonts w:ascii="Times New Roman" w:hAnsi="Times New Roman"/>
                <w:color w:val="000000"/>
                <w:sz w:val="24"/>
                <w:szCs w:val="24"/>
              </w:rPr>
              <w:t xml:space="preserve"> мастиками.</w:t>
            </w:r>
          </w:p>
        </w:tc>
        <w:tc>
          <w:tcPr>
            <w:tcW w:w="1520" w:type="dxa"/>
            <w:gridSpan w:val="2"/>
          </w:tcPr>
          <w:p w:rsidR="00421C23" w:rsidRPr="00FC2E92" w:rsidRDefault="00421C23" w:rsidP="009B507B">
            <w:pPr>
              <w:spacing w:after="0" w:line="240" w:lineRule="auto"/>
              <w:jc w:val="center"/>
              <w:rPr>
                <w:rFonts w:ascii="Times New Roman" w:hAnsi="Times New Roman"/>
                <w:sz w:val="24"/>
                <w:szCs w:val="24"/>
              </w:rPr>
            </w:pPr>
            <w:r w:rsidRPr="00FC2E92">
              <w:rPr>
                <w:rFonts w:ascii="Times New Roman" w:hAnsi="Times New Roman"/>
                <w:sz w:val="24"/>
                <w:szCs w:val="24"/>
              </w:rPr>
              <w:t>1</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13</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603" w:type="dxa"/>
            <w:gridSpan w:val="2"/>
            <w:vAlign w:val="center"/>
          </w:tcPr>
          <w:p w:rsidR="00421C23" w:rsidRPr="00FC2E92" w:rsidRDefault="00421C23" w:rsidP="009B507B">
            <w:pPr>
              <w:spacing w:after="0" w:line="240" w:lineRule="auto"/>
              <w:jc w:val="center"/>
              <w:rPr>
                <w:rFonts w:ascii="Times New Roman" w:hAnsi="Times New Roman"/>
                <w:b/>
                <w:bCs/>
                <w:color w:val="000000"/>
                <w:sz w:val="24"/>
                <w:szCs w:val="24"/>
                <w:u w:val="single"/>
              </w:rPr>
            </w:pPr>
            <w:r w:rsidRPr="00FC2E92">
              <w:rPr>
                <w:rFonts w:ascii="Times New Roman" w:hAnsi="Times New Roman"/>
                <w:b/>
                <w:bCs/>
                <w:color w:val="000000"/>
                <w:sz w:val="24"/>
                <w:szCs w:val="24"/>
                <w:u w:val="single"/>
              </w:rPr>
              <w:t>Комплексные работы.</w:t>
            </w:r>
          </w:p>
        </w:tc>
        <w:tc>
          <w:tcPr>
            <w:tcW w:w="1520" w:type="dxa"/>
            <w:gridSpan w:val="2"/>
          </w:tcPr>
          <w:p w:rsidR="00421C23" w:rsidRPr="00FC2E92" w:rsidRDefault="00421C23" w:rsidP="009B507B">
            <w:pPr>
              <w:spacing w:after="0" w:line="240" w:lineRule="auto"/>
              <w:jc w:val="center"/>
              <w:rPr>
                <w:rFonts w:ascii="Times New Roman" w:hAnsi="Times New Roman"/>
                <w:b/>
                <w:sz w:val="24"/>
                <w:szCs w:val="24"/>
              </w:rPr>
            </w:pPr>
            <w:r>
              <w:rPr>
                <w:rFonts w:ascii="Times New Roman" w:hAnsi="Times New Roman"/>
                <w:b/>
                <w:sz w:val="24"/>
                <w:szCs w:val="24"/>
              </w:rPr>
              <w:t>25</w:t>
            </w:r>
            <w:r w:rsidRPr="00FC2E92">
              <w:rPr>
                <w:rFonts w:ascii="Times New Roman" w:hAnsi="Times New Roman"/>
                <w:b/>
                <w:sz w:val="24"/>
                <w:szCs w:val="24"/>
              </w:rPr>
              <w:t xml:space="preserve"> часов</w:t>
            </w:r>
          </w:p>
        </w:tc>
      </w:tr>
      <w:tr w:rsidR="00421C23" w:rsidRPr="00FC2E92" w:rsidTr="009B507B">
        <w:tc>
          <w:tcPr>
            <w:tcW w:w="1188" w:type="dxa"/>
          </w:tcPr>
          <w:p w:rsidR="00421C23" w:rsidRPr="00FC2E92" w:rsidRDefault="00421C23" w:rsidP="009B507B">
            <w:pPr>
              <w:spacing w:after="0" w:line="240" w:lineRule="auto"/>
              <w:jc w:val="center"/>
              <w:rPr>
                <w:rFonts w:ascii="Times New Roman" w:hAnsi="Times New Roman"/>
              </w:rPr>
            </w:pPr>
            <w:r w:rsidRPr="00FC2E92">
              <w:rPr>
                <w:rFonts w:ascii="Times New Roman" w:hAnsi="Times New Roman"/>
                <w:b/>
                <w:bCs/>
                <w:color w:val="000000"/>
                <w:sz w:val="24"/>
                <w:szCs w:val="24"/>
              </w:rPr>
              <w:t>ИТОГО</w:t>
            </w:r>
          </w:p>
        </w:tc>
        <w:tc>
          <w:tcPr>
            <w:tcW w:w="1260" w:type="dxa"/>
            <w:gridSpan w:val="2"/>
          </w:tcPr>
          <w:p w:rsidR="00421C23" w:rsidRPr="00FC2E92" w:rsidRDefault="00421C23" w:rsidP="009B507B">
            <w:pPr>
              <w:spacing w:after="0" w:line="240" w:lineRule="auto"/>
              <w:jc w:val="center"/>
              <w:rPr>
                <w:rFonts w:ascii="Times New Roman" w:hAnsi="Times New Roman"/>
                <w:sz w:val="24"/>
                <w:szCs w:val="24"/>
              </w:rPr>
            </w:pPr>
          </w:p>
        </w:tc>
        <w:tc>
          <w:tcPr>
            <w:tcW w:w="5603" w:type="dxa"/>
            <w:gridSpan w:val="2"/>
            <w:vAlign w:val="center"/>
          </w:tcPr>
          <w:p w:rsidR="00421C23" w:rsidRPr="00FC2E92" w:rsidRDefault="00421C23" w:rsidP="009B507B">
            <w:pPr>
              <w:spacing w:after="0" w:line="240" w:lineRule="auto"/>
              <w:jc w:val="both"/>
              <w:rPr>
                <w:rFonts w:ascii="Times New Roman" w:hAnsi="Times New Roman"/>
                <w:color w:val="000000"/>
                <w:sz w:val="24"/>
                <w:szCs w:val="24"/>
              </w:rPr>
            </w:pPr>
          </w:p>
        </w:tc>
        <w:tc>
          <w:tcPr>
            <w:tcW w:w="1520" w:type="dxa"/>
            <w:gridSpan w:val="2"/>
          </w:tcPr>
          <w:p w:rsidR="00421C23" w:rsidRPr="00FC2E92" w:rsidRDefault="00421C23" w:rsidP="009B507B">
            <w:pPr>
              <w:spacing w:after="0" w:line="240" w:lineRule="auto"/>
              <w:jc w:val="center"/>
              <w:rPr>
                <w:rFonts w:ascii="Times New Roman" w:hAnsi="Times New Roman"/>
                <w:b/>
                <w:sz w:val="24"/>
                <w:szCs w:val="24"/>
              </w:rPr>
            </w:pPr>
            <w:r w:rsidRPr="00FC2E92">
              <w:rPr>
                <w:rFonts w:ascii="Times New Roman" w:hAnsi="Times New Roman"/>
                <w:b/>
                <w:sz w:val="24"/>
                <w:szCs w:val="24"/>
              </w:rPr>
              <w:t>10</w:t>
            </w:r>
            <w:r>
              <w:rPr>
                <w:rFonts w:ascii="Times New Roman" w:hAnsi="Times New Roman"/>
                <w:b/>
                <w:sz w:val="24"/>
                <w:szCs w:val="24"/>
              </w:rPr>
              <w:t>2</w:t>
            </w:r>
            <w:r w:rsidRPr="00FC2E92">
              <w:rPr>
                <w:rFonts w:ascii="Times New Roman" w:hAnsi="Times New Roman"/>
                <w:b/>
                <w:sz w:val="24"/>
                <w:szCs w:val="24"/>
              </w:rPr>
              <w:t>часов</w:t>
            </w:r>
          </w:p>
        </w:tc>
      </w:tr>
    </w:tbl>
    <w:p w:rsidR="00421C23" w:rsidRPr="00FC2E92" w:rsidRDefault="00421C23" w:rsidP="00421C23">
      <w:pPr>
        <w:rPr>
          <w:rFonts w:ascii="Times New Roman" w:hAnsi="Times New Roman"/>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rsidR="00421C23" w:rsidRDefault="00421C23" w:rsidP="00421C23">
      <w:pPr>
        <w:spacing w:after="0" w:line="240" w:lineRule="auto"/>
        <w:rPr>
          <w:rFonts w:ascii="Times New Roman" w:eastAsia="Times New Roman" w:hAnsi="Times New Roman"/>
          <w:sz w:val="28"/>
          <w:szCs w:val="28"/>
        </w:rPr>
        <w:sectPr w:rsidR="00421C23" w:rsidSect="00880BE1">
          <w:pgSz w:w="11907" w:h="16840"/>
          <w:pgMar w:top="851" w:right="567" w:bottom="1135" w:left="567" w:header="709" w:footer="709" w:gutter="0"/>
          <w:cols w:space="720"/>
        </w:sect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rPr>
      </w:pPr>
      <w:r>
        <w:rPr>
          <w:rFonts w:ascii="Times New Roman" w:hAnsi="Times New Roman"/>
          <w:b/>
          <w:caps/>
          <w:sz w:val="28"/>
          <w:szCs w:val="28"/>
        </w:rPr>
        <w:lastRenderedPageBreak/>
        <w:t>3. условия реализации рабочей программы УЧЕБНОЙ дисциплины</w:t>
      </w:r>
    </w:p>
    <w:p w:rsidR="00421C23" w:rsidRDefault="00421C23" w:rsidP="00421C23">
      <w:pPr>
        <w:numPr>
          <w:ilvl w:val="1"/>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Образовательные технологии</w:t>
      </w:r>
    </w:p>
    <w:p w:rsidR="00421C23" w:rsidRDefault="00421C23" w:rsidP="00421C23">
      <w:pPr>
        <w:pStyle w:val="a5"/>
        <w:numPr>
          <w:ilvl w:val="2"/>
          <w:numId w:val="28"/>
        </w:numPr>
        <w:ind w:left="567" w:firstLine="709"/>
        <w:jc w:val="both"/>
        <w:rPr>
          <w:sz w:val="28"/>
          <w:szCs w:val="28"/>
        </w:rPr>
      </w:pPr>
      <w:r>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421C23" w:rsidRDefault="00421C23" w:rsidP="00421C23">
      <w:pPr>
        <w:pStyle w:val="a5"/>
        <w:ind w:left="567" w:firstLine="709"/>
        <w:jc w:val="both"/>
        <w:rPr>
          <w:sz w:val="28"/>
          <w:szCs w:val="28"/>
        </w:rPr>
      </w:pPr>
      <w:r>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421C23" w:rsidRDefault="00421C23" w:rsidP="00421C23">
      <w:pPr>
        <w:pStyle w:val="a5"/>
        <w:numPr>
          <w:ilvl w:val="2"/>
          <w:numId w:val="28"/>
        </w:numPr>
        <w:ind w:left="567" w:firstLine="709"/>
        <w:jc w:val="both"/>
        <w:rPr>
          <w:sz w:val="28"/>
          <w:szCs w:val="28"/>
        </w:rPr>
      </w:pPr>
      <w:r>
        <w:rPr>
          <w:sz w:val="28"/>
          <w:szCs w:val="28"/>
        </w:rPr>
        <w:t>Активные и интерактивные формы проведения занятий, используемые в учебном процессе</w:t>
      </w:r>
    </w:p>
    <w:p w:rsidR="00421C23" w:rsidRDefault="00421C23" w:rsidP="00421C23">
      <w:pPr>
        <w:pStyle w:val="a5"/>
        <w:ind w:left="567" w:firstLine="709"/>
        <w:jc w:val="both"/>
        <w:rPr>
          <w:sz w:val="28"/>
          <w:szCs w:val="28"/>
        </w:rPr>
      </w:pPr>
      <w:proofErr w:type="gramStart"/>
      <w:r>
        <w:rPr>
          <w:sz w:val="28"/>
          <w:szCs w:val="28"/>
        </w:rPr>
        <w:t xml:space="preserve">В соответствии с требованиями ФГОС СПО  по профессии реализация </w:t>
      </w:r>
      <w:proofErr w:type="spellStart"/>
      <w:r>
        <w:rPr>
          <w:sz w:val="28"/>
          <w:szCs w:val="28"/>
        </w:rPr>
        <w:t>компетентностного</w:t>
      </w:r>
      <w:proofErr w:type="spellEnd"/>
      <w:r>
        <w:rPr>
          <w:sz w:val="28"/>
          <w:szCs w:val="28"/>
        </w:rPr>
        <w:t xml:space="preserve"> подхода должна предусматривать использование в учебном процессе активных и интерактивных форм проведения занятий: </w:t>
      </w:r>
      <w:r>
        <w:rPr>
          <w:iCs/>
          <w:sz w:val="28"/>
          <w:szCs w:val="28"/>
        </w:rPr>
        <w:t>компьютерных симуляций,  групповых дискуссий, деловых и ролевых игр, разбора конкретных ситуаций,</w:t>
      </w:r>
      <w:r>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roofErr w:type="gramEnd"/>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3.2. Требования к минимальному материально-техническому обеспечению</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учебной дисциплины требует наличия учебной мастерской.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u w:val="single"/>
        </w:rPr>
        <w:t>Оборудование учебного кабинета и рабочих мест мастерско</w:t>
      </w:r>
      <w:proofErr w:type="gramStart"/>
      <w:r>
        <w:rPr>
          <w:rFonts w:ascii="Times New Roman" w:eastAsia="Times New Roman" w:hAnsi="Times New Roman"/>
          <w:bCs/>
          <w:sz w:val="28"/>
          <w:szCs w:val="28"/>
          <w:u w:val="single"/>
        </w:rPr>
        <w:t>й</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рабочее место преподавателя;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-шкафы для хранения </w:t>
      </w:r>
      <w:proofErr w:type="spellStart"/>
      <w:r>
        <w:rPr>
          <w:rFonts w:ascii="Times New Roman" w:eastAsia="Times New Roman" w:hAnsi="Times New Roman"/>
          <w:sz w:val="28"/>
          <w:szCs w:val="28"/>
        </w:rPr>
        <w:t>электрофицированного</w:t>
      </w:r>
      <w:proofErr w:type="spellEnd"/>
      <w:r>
        <w:rPr>
          <w:rFonts w:ascii="Times New Roman" w:eastAsia="Times New Roman" w:hAnsi="Times New Roman"/>
          <w:sz w:val="28"/>
          <w:szCs w:val="28"/>
        </w:rPr>
        <w:t xml:space="preserve"> инструмента, режущего станочного инструмента, плакатов;</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w:t>
      </w:r>
      <w:proofErr w:type="gramStart"/>
      <w:r>
        <w:rPr>
          <w:rFonts w:ascii="Times New Roman" w:eastAsia="Times New Roman" w:hAnsi="Times New Roman"/>
          <w:sz w:val="28"/>
          <w:szCs w:val="28"/>
        </w:rPr>
        <w:t>о-</w:t>
      </w:r>
      <w:proofErr w:type="gramEnd"/>
      <w:r>
        <w:rPr>
          <w:rFonts w:ascii="Times New Roman" w:eastAsia="Times New Roman" w:hAnsi="Times New Roman"/>
          <w:sz w:val="28"/>
          <w:szCs w:val="28"/>
        </w:rPr>
        <w:t xml:space="preserve"> практических работ и комплекта столярного инструмента;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-демонстрационный стенд;</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-комплект </w:t>
      </w:r>
      <w:proofErr w:type="spellStart"/>
      <w:r>
        <w:rPr>
          <w:rFonts w:ascii="Times New Roman" w:eastAsia="Times New Roman" w:hAnsi="Times New Roman"/>
          <w:sz w:val="28"/>
          <w:szCs w:val="28"/>
        </w:rPr>
        <w:t>электрофицированного</w:t>
      </w:r>
      <w:proofErr w:type="spellEnd"/>
      <w:r>
        <w:rPr>
          <w:rFonts w:ascii="Times New Roman" w:eastAsia="Times New Roman" w:hAnsi="Times New Roman"/>
          <w:sz w:val="28"/>
          <w:szCs w:val="28"/>
        </w:rPr>
        <w:t xml:space="preserve"> ручного инструмента (пила круглая, рубанок, фуганок, </w:t>
      </w:r>
      <w:proofErr w:type="spellStart"/>
      <w:r>
        <w:rPr>
          <w:rFonts w:ascii="Times New Roman" w:eastAsia="Times New Roman" w:hAnsi="Times New Roman"/>
          <w:sz w:val="28"/>
          <w:szCs w:val="28"/>
        </w:rPr>
        <w:t>электродолбежник</w:t>
      </w:r>
      <w:proofErr w:type="spellEnd"/>
      <w:r>
        <w:rPr>
          <w:rFonts w:ascii="Times New Roman" w:eastAsia="Times New Roman" w:hAnsi="Times New Roman"/>
          <w:sz w:val="28"/>
          <w:szCs w:val="28"/>
        </w:rPr>
        <w:t>, электросверла, лобзик);</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-стационарный стенд «Квалификационная характеристика столяра»;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-образцы неисправного столярного инструмента;</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Cs/>
          <w:sz w:val="28"/>
          <w:szCs w:val="28"/>
        </w:rPr>
        <w:t>-столярный верстак с комплектом инструментов и приспособлений;</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-слайдовые презентации по всем темам программы</w:t>
      </w:r>
      <w:proofErr w:type="gramStart"/>
      <w:r>
        <w:rPr>
          <w:rFonts w:ascii="Times New Roman" w:eastAsia="Times New Roman" w:hAnsi="Times New Roman"/>
          <w:sz w:val="28"/>
          <w:szCs w:val="28"/>
        </w:rPr>
        <w:t xml:space="preserve"> ;</w:t>
      </w:r>
      <w:proofErr w:type="gramEnd"/>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-видеофильмы по всем темам программы.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lastRenderedPageBreak/>
        <w:t>Технические средства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 компьютер с лицензионным программным обеспечением и </w:t>
      </w:r>
      <w:proofErr w:type="spellStart"/>
      <w:r>
        <w:rPr>
          <w:rFonts w:ascii="Times New Roman" w:eastAsia="Times New Roman" w:hAnsi="Times New Roman"/>
          <w:bCs/>
          <w:sz w:val="28"/>
          <w:szCs w:val="28"/>
        </w:rPr>
        <w:t>мультимедиапроектор</w:t>
      </w:r>
      <w:proofErr w:type="spellEnd"/>
      <w:r>
        <w:rPr>
          <w:rFonts w:ascii="Times New Roman" w:eastAsia="Times New Roman" w:hAnsi="Times New Roman"/>
          <w:bCs/>
          <w:sz w:val="28"/>
          <w:szCs w:val="28"/>
        </w:rPr>
        <w:t>.</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rPr>
      </w:pPr>
      <w:r>
        <w:rPr>
          <w:rFonts w:ascii="Times New Roman" w:eastAsia="Times New Roman" w:hAnsi="Times New Roman"/>
          <w:b/>
          <w:sz w:val="28"/>
          <w:szCs w:val="28"/>
        </w:rPr>
        <w:t>3.3. Информационное обеспечение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rPr>
      </w:pPr>
      <w:r>
        <w:rPr>
          <w:rFonts w:ascii="Times New Roman" w:eastAsia="Times New Roman" w:hAnsi="Times New Roman"/>
          <w:b/>
          <w:bCs/>
          <w:sz w:val="28"/>
          <w:szCs w:val="28"/>
        </w:rPr>
        <w:t>Перечень рекомендуемых учебных изданий, Интернет-ресурсов, дополнительной литературы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Основные источники:</w:t>
      </w:r>
    </w:p>
    <w:p w:rsidR="00421C23" w:rsidRDefault="00421C23" w:rsidP="00421C23">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 xml:space="preserve">1. </w:t>
      </w:r>
      <w:proofErr w:type="spellStart"/>
      <w:r>
        <w:rPr>
          <w:rFonts w:ascii="Times New Roman" w:eastAsia="Times New Roman" w:hAnsi="Times New Roman"/>
          <w:sz w:val="28"/>
          <w:szCs w:val="28"/>
        </w:rPr>
        <w:t>Ивилян</w:t>
      </w:r>
      <w:proofErr w:type="spellEnd"/>
      <w:r>
        <w:rPr>
          <w:rFonts w:ascii="Times New Roman" w:eastAsia="Times New Roman" w:hAnsi="Times New Roman"/>
          <w:sz w:val="28"/>
          <w:szCs w:val="28"/>
        </w:rPr>
        <w:t xml:space="preserve"> И.А. Технология плотничных, столярных, стекольных и паркетных работ: Практикум (4-е изд.)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xml:space="preserve"> , М.: Академия,  2017 г, 256 стр.</w:t>
      </w:r>
    </w:p>
    <w:p w:rsidR="00421C23" w:rsidRDefault="00421C23" w:rsidP="00421C23">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xml:space="preserve"> , , М.: Академия,  2011, 30 плакатов</w:t>
      </w:r>
    </w:p>
    <w:p w:rsidR="00421C23" w:rsidRDefault="00421C23" w:rsidP="00421C23">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w:t>
      </w:r>
      <w:proofErr w:type="spellStart"/>
      <w:r>
        <w:rPr>
          <w:rFonts w:ascii="Times New Roman" w:eastAsia="Times New Roman" w:hAnsi="Times New Roman"/>
          <w:sz w:val="28"/>
          <w:szCs w:val="28"/>
        </w:rPr>
        <w:t>IPRbooks</w:t>
      </w:r>
      <w:proofErr w:type="spellEnd"/>
      <w:r>
        <w:rPr>
          <w:rFonts w:ascii="Times New Roman" w:eastAsia="Times New Roman" w:hAnsi="Times New Roman"/>
          <w:sz w:val="28"/>
          <w:szCs w:val="28"/>
        </w:rPr>
        <w:t xml:space="preserve"> www.iprbookshop.ru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Дополнительные источники:</w:t>
      </w:r>
    </w:p>
    <w:p w:rsidR="00421C23" w:rsidRDefault="00421C23" w:rsidP="00421C23">
      <w:pPr>
        <w:autoSpaceDE w:val="0"/>
        <w:autoSpaceDN w:val="0"/>
        <w:adjustRightInd w:val="0"/>
        <w:spacing w:after="0" w:line="240" w:lineRule="auto"/>
        <w:rPr>
          <w:rFonts w:ascii="TimesNewRomanPSMT" w:eastAsia="Times New Roman" w:hAnsi="TimesNewRomanPSMT" w:cs="TimesNewRomanPSMT"/>
          <w:sz w:val="28"/>
          <w:szCs w:val="28"/>
        </w:rPr>
      </w:pPr>
      <w:r>
        <w:rPr>
          <w:rFonts w:ascii="Times New Roman" w:eastAsia="Times New Roman" w:hAnsi="Times New Roman"/>
          <w:sz w:val="28"/>
          <w:szCs w:val="28"/>
        </w:rPr>
        <w:t xml:space="preserve">1.Ивилян И.А., </w:t>
      </w:r>
      <w:proofErr w:type="spellStart"/>
      <w:r>
        <w:rPr>
          <w:rFonts w:ascii="Times New Roman" w:eastAsia="Times New Roman" w:hAnsi="Times New Roman"/>
          <w:sz w:val="28"/>
          <w:szCs w:val="28"/>
        </w:rPr>
        <w:t>Кидалова</w:t>
      </w:r>
      <w:proofErr w:type="spellEnd"/>
      <w:r>
        <w:rPr>
          <w:rFonts w:ascii="Times New Roman" w:eastAsia="Times New Roman" w:hAnsi="Times New Roman"/>
          <w:sz w:val="28"/>
          <w:szCs w:val="28"/>
        </w:rPr>
        <w:t xml:space="preserve"> Л.М. Технология плотничных, столярных, стекольных и паркетных работ. Практикум, 2 0 1 8,О И </w:t>
      </w:r>
      <w:proofErr w:type="gramStart"/>
      <w:r>
        <w:rPr>
          <w:rFonts w:ascii="Times New Roman" w:eastAsia="Times New Roman" w:hAnsi="Times New Roman"/>
          <w:sz w:val="28"/>
          <w:szCs w:val="28"/>
        </w:rPr>
        <w:t>Ц«</w:t>
      </w:r>
      <w:proofErr w:type="gramEnd"/>
      <w:r>
        <w:rPr>
          <w:rFonts w:ascii="Times New Roman" w:eastAsia="Times New Roman" w:hAnsi="Times New Roman"/>
          <w:sz w:val="28"/>
          <w:szCs w:val="28"/>
        </w:rPr>
        <w:t>Академия».</w:t>
      </w:r>
    </w:p>
    <w:p w:rsidR="00421C23" w:rsidRDefault="00421C23" w:rsidP="00421C23">
      <w:pPr>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 xml:space="preserve">2.Крейдлин Л.Н. Столярные, стекольные и паркетные работы: Учебник для </w:t>
      </w:r>
      <w:proofErr w:type="spellStart"/>
      <w:r>
        <w:rPr>
          <w:rFonts w:ascii="Times New Roman" w:eastAsia="Times New Roman" w:hAnsi="Times New Roman"/>
          <w:bCs/>
          <w:sz w:val="28"/>
          <w:szCs w:val="28"/>
        </w:rPr>
        <w:t>нач</w:t>
      </w:r>
      <w:proofErr w:type="gramStart"/>
      <w:r>
        <w:rPr>
          <w:rFonts w:ascii="Times New Roman" w:eastAsia="Times New Roman" w:hAnsi="Times New Roman"/>
          <w:bCs/>
          <w:sz w:val="28"/>
          <w:szCs w:val="28"/>
        </w:rPr>
        <w:t>.и</w:t>
      </w:r>
      <w:proofErr w:type="spellEnd"/>
      <w:proofErr w:type="gramEnd"/>
      <w:r>
        <w:rPr>
          <w:rFonts w:ascii="Times New Roman" w:eastAsia="Times New Roman" w:hAnsi="Times New Roman"/>
          <w:bCs/>
          <w:sz w:val="28"/>
          <w:szCs w:val="28"/>
        </w:rPr>
        <w:t xml:space="preserve"> </w:t>
      </w:r>
      <w:proofErr w:type="spellStart"/>
      <w:r>
        <w:rPr>
          <w:rFonts w:ascii="Times New Roman" w:eastAsia="Times New Roman" w:hAnsi="Times New Roman"/>
          <w:bCs/>
          <w:sz w:val="28"/>
          <w:szCs w:val="28"/>
        </w:rPr>
        <w:t>проф.образования</w:t>
      </w:r>
      <w:proofErr w:type="spellEnd"/>
      <w:r>
        <w:rPr>
          <w:rFonts w:ascii="Times New Roman" w:eastAsia="Times New Roman" w:hAnsi="Times New Roman"/>
          <w:bCs/>
          <w:sz w:val="28"/>
          <w:szCs w:val="28"/>
        </w:rPr>
        <w:t>.- М.ИРПО; Изд</w:t>
      </w:r>
      <w:proofErr w:type="gramStart"/>
      <w:r>
        <w:rPr>
          <w:rFonts w:ascii="Times New Roman" w:eastAsia="Times New Roman" w:hAnsi="Times New Roman"/>
          <w:bCs/>
          <w:sz w:val="28"/>
          <w:szCs w:val="28"/>
        </w:rPr>
        <w:t>.ц</w:t>
      </w:r>
      <w:proofErr w:type="gramEnd"/>
      <w:r>
        <w:rPr>
          <w:rFonts w:ascii="Times New Roman" w:eastAsia="Times New Roman" w:hAnsi="Times New Roman"/>
          <w:bCs/>
          <w:sz w:val="28"/>
          <w:szCs w:val="28"/>
        </w:rPr>
        <w:t>ентр «Академия», 1999.</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Видеофильмы по теме: «Деревообрабатывающие станки»</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4. Перелетов А.Н. Рабочая тетрадь по столярному делу 10-11 </w:t>
      </w:r>
      <w:proofErr w:type="spellStart"/>
      <w:r>
        <w:rPr>
          <w:rFonts w:ascii="Times New Roman" w:eastAsia="Times New Roman" w:hAnsi="Times New Roman"/>
          <w:sz w:val="28"/>
          <w:szCs w:val="28"/>
        </w:rPr>
        <w:t>кл</w:t>
      </w:r>
      <w:proofErr w:type="spellEnd"/>
      <w:r>
        <w:rPr>
          <w:rFonts w:ascii="Times New Roman" w:eastAsia="Times New Roman" w:hAnsi="Times New Roman"/>
          <w:sz w:val="28"/>
          <w:szCs w:val="28"/>
        </w:rPr>
        <w:t xml:space="preserve">. /А.Н. Перелетов, П.М. Лебедев, Л.С. </w:t>
      </w:r>
      <w:proofErr w:type="spellStart"/>
      <w:r>
        <w:rPr>
          <w:rFonts w:ascii="Times New Roman" w:eastAsia="Times New Roman" w:hAnsi="Times New Roman"/>
          <w:sz w:val="28"/>
          <w:szCs w:val="28"/>
        </w:rPr>
        <w:t>Сековец</w:t>
      </w:r>
      <w:proofErr w:type="spellEnd"/>
      <w:r>
        <w:rPr>
          <w:rFonts w:ascii="Times New Roman" w:eastAsia="Times New Roman" w:hAnsi="Times New Roman"/>
          <w:sz w:val="28"/>
          <w:szCs w:val="28"/>
        </w:rPr>
        <w:t xml:space="preserve">.- М.: </w:t>
      </w:r>
      <w:proofErr w:type="spellStart"/>
      <w:r>
        <w:rPr>
          <w:rFonts w:ascii="Times New Roman" w:eastAsia="Times New Roman" w:hAnsi="Times New Roman"/>
          <w:sz w:val="28"/>
          <w:szCs w:val="28"/>
        </w:rPr>
        <w:t>Гуманит</w:t>
      </w:r>
      <w:proofErr w:type="gramStart"/>
      <w:r>
        <w:rPr>
          <w:rFonts w:ascii="Times New Roman" w:eastAsia="Times New Roman" w:hAnsi="Times New Roman"/>
          <w:sz w:val="28"/>
          <w:szCs w:val="28"/>
        </w:rPr>
        <w:t>.и</w:t>
      </w:r>
      <w:proofErr w:type="gramEnd"/>
      <w:r>
        <w:rPr>
          <w:rFonts w:ascii="Times New Roman" w:eastAsia="Times New Roman" w:hAnsi="Times New Roman"/>
          <w:sz w:val="28"/>
          <w:szCs w:val="28"/>
        </w:rPr>
        <w:t>зд.центр</w:t>
      </w:r>
      <w:proofErr w:type="spellEnd"/>
      <w:r>
        <w:rPr>
          <w:rFonts w:ascii="Times New Roman" w:eastAsia="Times New Roman" w:hAnsi="Times New Roman"/>
          <w:sz w:val="28"/>
          <w:szCs w:val="28"/>
        </w:rPr>
        <w:t xml:space="preserve"> ВЛАДОС, 2005.</w:t>
      </w:r>
    </w:p>
    <w:p w:rsidR="00421C23" w:rsidRDefault="00421C23" w:rsidP="00421C23">
      <w:pPr>
        <w:spacing w:after="0" w:line="240" w:lineRule="auto"/>
        <w:ind w:firstLine="709"/>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Электронные образовательные </w:t>
      </w:r>
      <w:proofErr w:type="spellStart"/>
      <w:r>
        <w:rPr>
          <w:rFonts w:ascii="Times New Roman" w:eastAsia="Times New Roman" w:hAnsi="Times New Roman"/>
          <w:b/>
          <w:sz w:val="28"/>
          <w:szCs w:val="28"/>
          <w:u w:val="single"/>
        </w:rPr>
        <w:t>ресусрсы</w:t>
      </w:r>
      <w:proofErr w:type="spellEnd"/>
      <w:r>
        <w:rPr>
          <w:rFonts w:ascii="Times New Roman" w:eastAsia="Times New Roman" w:hAnsi="Times New Roman"/>
          <w:b/>
          <w:sz w:val="28"/>
          <w:szCs w:val="28"/>
          <w:u w:val="single"/>
        </w:rPr>
        <w:t>:</w:t>
      </w:r>
    </w:p>
    <w:p w:rsidR="00421C23" w:rsidRDefault="00421C23" w:rsidP="00421C23">
      <w:p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1. Степанов Б.А., </w:t>
      </w:r>
      <w:proofErr w:type="spellStart"/>
      <w:r>
        <w:rPr>
          <w:rFonts w:ascii="Times New Roman" w:eastAsia="Times New Roman" w:hAnsi="Times New Roman"/>
          <w:sz w:val="28"/>
          <w:szCs w:val="28"/>
        </w:rPr>
        <w:t>БересневА.И</w:t>
      </w:r>
      <w:proofErr w:type="spellEnd"/>
      <w:r>
        <w:rPr>
          <w:rFonts w:ascii="Times New Roman" w:eastAsia="Times New Roman" w:hAnsi="Times New Roman"/>
          <w:sz w:val="28"/>
          <w:szCs w:val="28"/>
        </w:rPr>
        <w:t xml:space="preserve">., Болдырева Г.Г. и </w:t>
      </w:r>
      <w:proofErr w:type="spellStart"/>
      <w:r>
        <w:rPr>
          <w:rFonts w:ascii="Times New Roman" w:eastAsia="Times New Roman" w:hAnsi="Times New Roman"/>
          <w:sz w:val="28"/>
          <w:szCs w:val="28"/>
        </w:rPr>
        <w:t>др.</w:t>
      </w:r>
      <w:proofErr w:type="gramStart"/>
      <w:r>
        <w:rPr>
          <w:rFonts w:ascii="Times New Roman" w:eastAsia="Times New Roman" w:hAnsi="Times New Roman"/>
          <w:sz w:val="28"/>
          <w:szCs w:val="28"/>
        </w:rPr>
        <w:t>,С</w:t>
      </w:r>
      <w:proofErr w:type="gramEnd"/>
      <w:r>
        <w:rPr>
          <w:rFonts w:ascii="Times New Roman" w:eastAsia="Times New Roman" w:hAnsi="Times New Roman"/>
          <w:sz w:val="28"/>
          <w:szCs w:val="28"/>
        </w:rPr>
        <w:t>толярное</w:t>
      </w:r>
      <w:proofErr w:type="spellEnd"/>
      <w:r>
        <w:rPr>
          <w:rFonts w:ascii="Times New Roman" w:eastAsia="Times New Roman" w:hAnsi="Times New Roman"/>
          <w:sz w:val="28"/>
          <w:szCs w:val="28"/>
        </w:rPr>
        <w:t xml:space="preserve"> дело,2017,Академия-Медия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Отечественные журналы:</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1. «Школа и производство».</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2. «Толока».</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 xml:space="preserve">3.Журнал «Девчонки и </w:t>
      </w:r>
      <w:proofErr w:type="spellStart"/>
      <w:r>
        <w:rPr>
          <w:rFonts w:ascii="Times New Roman" w:eastAsia="Times New Roman" w:hAnsi="Times New Roman"/>
          <w:bCs/>
          <w:sz w:val="28"/>
          <w:szCs w:val="28"/>
          <w:u w:val="single"/>
        </w:rPr>
        <w:t>мальчишки</w:t>
      </w:r>
      <w:proofErr w:type="gramStart"/>
      <w:r>
        <w:rPr>
          <w:rFonts w:ascii="Times New Roman" w:eastAsia="Times New Roman" w:hAnsi="Times New Roman"/>
          <w:bCs/>
          <w:sz w:val="28"/>
          <w:szCs w:val="28"/>
          <w:u w:val="single"/>
        </w:rPr>
        <w:t>.Ш</w:t>
      </w:r>
      <w:proofErr w:type="gramEnd"/>
      <w:r>
        <w:rPr>
          <w:rFonts w:ascii="Times New Roman" w:eastAsia="Times New Roman" w:hAnsi="Times New Roman"/>
          <w:bCs/>
          <w:sz w:val="28"/>
          <w:szCs w:val="28"/>
          <w:u w:val="single"/>
        </w:rPr>
        <w:t>кола</w:t>
      </w:r>
      <w:proofErr w:type="spellEnd"/>
      <w:r>
        <w:rPr>
          <w:rFonts w:ascii="Times New Roman" w:eastAsia="Times New Roman" w:hAnsi="Times New Roman"/>
          <w:bCs/>
          <w:sz w:val="28"/>
          <w:szCs w:val="28"/>
          <w:u w:val="single"/>
        </w:rPr>
        <w:t xml:space="preserve"> ремесел».</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4.Журнал «Лукошко».</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5.Идеи вашего дома</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 Журнал «</w:t>
      </w:r>
      <w:proofErr w:type="spellStart"/>
      <w:r>
        <w:rPr>
          <w:rFonts w:ascii="Times New Roman" w:eastAsia="Times New Roman" w:hAnsi="Times New Roman"/>
          <w:sz w:val="28"/>
          <w:szCs w:val="28"/>
        </w:rPr>
        <w:t>СтройПассаж</w:t>
      </w:r>
      <w:proofErr w:type="spellEnd"/>
      <w:r>
        <w:rPr>
          <w:rFonts w:ascii="Times New Roman" w:eastAsia="Times New Roman" w:hAnsi="Times New Roman"/>
          <w:sz w:val="28"/>
          <w:szCs w:val="28"/>
        </w:rPr>
        <w:t>»</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7. Журнал «Советы профессионалов».</w:t>
      </w:r>
    </w:p>
    <w:p w:rsidR="00421C23" w:rsidRDefault="00421C23" w:rsidP="00421C23">
      <w:pPr>
        <w:spacing w:after="0" w:line="240" w:lineRule="auto"/>
        <w:ind w:firstLine="709"/>
        <w:jc w:val="both"/>
        <w:rPr>
          <w:rFonts w:ascii="Times New Roman" w:eastAsia="Times New Roman" w:hAnsi="Times New Roman"/>
          <w:sz w:val="28"/>
          <w:szCs w:val="28"/>
        </w:rPr>
      </w:pPr>
    </w:p>
    <w:p w:rsidR="00421C23" w:rsidRDefault="00421C23" w:rsidP="00421C23">
      <w:pPr>
        <w:spacing w:after="0" w:line="240" w:lineRule="auto"/>
        <w:ind w:firstLine="709"/>
        <w:jc w:val="both"/>
        <w:rPr>
          <w:rFonts w:ascii="Times New Roman" w:eastAsia="Times New Roman" w:hAnsi="Times New Roman"/>
          <w:sz w:val="28"/>
          <w:szCs w:val="28"/>
          <w:u w:val="single"/>
        </w:rPr>
      </w:pPr>
      <w:r>
        <w:rPr>
          <w:rFonts w:ascii="Times New Roman" w:eastAsia="Times New Roman" w:hAnsi="Times New Roman"/>
          <w:sz w:val="28"/>
          <w:szCs w:val="28"/>
          <w:u w:val="single"/>
        </w:rPr>
        <w:t>Профессиональные информационные системы:</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24" w:history="1">
        <w:r w:rsidR="00421C23">
          <w:rPr>
            <w:rStyle w:val="a3"/>
            <w:rFonts w:ascii="Times New Roman" w:eastAsia="Times New Roman" w:hAnsi="Times New Roman"/>
            <w:color w:val="000000"/>
          </w:rPr>
          <w:t>www.bibliotekar.ru/spravochnik</w:t>
        </w:r>
      </w:hyperlink>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rPr>
        <w:t>pro-remont.com</w:t>
      </w:r>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remdeshome</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kraski</w:t>
      </w:r>
      <w:proofErr w:type="spellEnd"/>
      <w:r w:rsidRPr="00B2339D">
        <w:rPr>
          <w:rFonts w:ascii="Times New Roman" w:eastAsia="Times New Roman" w:hAnsi="Times New Roman"/>
          <w:color w:val="000000"/>
          <w:sz w:val="28"/>
          <w:szCs w:val="28"/>
          <w:u w:val="single"/>
        </w:rPr>
        <w:t xml:space="preserve">-2 </w:t>
      </w:r>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proofErr w:type="gramStart"/>
      <w:r>
        <w:rPr>
          <w:rFonts w:ascii="Times New Roman" w:eastAsia="Times New Roman" w:hAnsi="Times New Roman"/>
          <w:color w:val="000000"/>
          <w:sz w:val="28"/>
          <w:szCs w:val="28"/>
          <w:u w:val="single"/>
          <w:lang w:val="en-US"/>
        </w:rPr>
        <w:t>stroy</w:t>
      </w:r>
      <w:proofErr w:type="spellEnd"/>
      <w:r w:rsidRPr="00B2339D">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server</w:t>
      </w:r>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roofErr w:type="gramEnd"/>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mirremonta</w:t>
      </w:r>
      <w:proofErr w:type="spellEnd"/>
      <w:r w:rsidRPr="00B2339D">
        <w:rPr>
          <w:rFonts w:ascii="Times New Roman" w:eastAsia="Times New Roman" w:hAnsi="Times New Roman"/>
          <w:color w:val="000000"/>
          <w:sz w:val="28"/>
          <w:szCs w:val="28"/>
          <w:u w:val="single"/>
        </w:rPr>
        <w:t>77.</w:t>
      </w:r>
      <w:proofErr w:type="spellStart"/>
      <w:r>
        <w:rPr>
          <w:rFonts w:ascii="Times New Roman" w:eastAsia="Times New Roman" w:hAnsi="Times New Roman"/>
          <w:color w:val="000000"/>
          <w:sz w:val="28"/>
          <w:szCs w:val="28"/>
          <w:u w:val="single"/>
          <w:lang w:val="en-US"/>
        </w:rPr>
        <w:t>ru</w:t>
      </w:r>
      <w:proofErr w:type="spellEnd"/>
      <w:r w:rsidRPr="00B2339D">
        <w:rPr>
          <w:rFonts w:ascii="Times New Roman" w:eastAsia="Times New Roman" w:hAnsi="Times New Roman"/>
          <w:color w:val="000000"/>
          <w:sz w:val="28"/>
          <w:szCs w:val="28"/>
          <w:u w:val="single"/>
        </w:rPr>
        <w:t>/</w:t>
      </w:r>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r>
        <w:rPr>
          <w:rFonts w:ascii="Times New Roman" w:eastAsia="Times New Roman" w:hAnsi="Times New Roman"/>
          <w:color w:val="000000"/>
          <w:sz w:val="28"/>
          <w:szCs w:val="28"/>
          <w:u w:val="single"/>
          <w:lang w:val="en-US"/>
        </w:rPr>
        <w:t>prolaki</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superstroy</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r>
        <w:rPr>
          <w:rFonts w:ascii="Times New Roman" w:eastAsia="Times New Roman" w:hAnsi="Times New Roman"/>
          <w:color w:val="000000"/>
          <w:sz w:val="28"/>
          <w:szCs w:val="28"/>
          <w:u w:val="single"/>
          <w:lang w:val="en-US"/>
        </w:rPr>
        <w:t>teoriastroiki</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25" w:history="1">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stroeved</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26" w:history="1">
        <w:r w:rsidR="00421C23">
          <w:rPr>
            <w:rStyle w:val="a3"/>
            <w:rFonts w:ascii="Times New Roman" w:eastAsia="Times New Roman" w:hAnsi="Times New Roman"/>
            <w:color w:val="000000"/>
            <w:lang w:val="en-US"/>
          </w:rPr>
          <w:t>http</w:t>
        </w:r>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masterstroy</w:t>
        </w:r>
        <w:proofErr w:type="spellEnd"/>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net</w:t>
        </w:r>
      </w:hyperlink>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27" w:history="1">
        <w:r w:rsidR="00421C23">
          <w:rPr>
            <w:rStyle w:val="a3"/>
            <w:rFonts w:ascii="Times New Roman" w:eastAsia="Times New Roman" w:hAnsi="Times New Roman"/>
            <w:color w:val="000000"/>
            <w:lang w:val="en-US"/>
          </w:rPr>
          <w:t>http</w:t>
        </w:r>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stroyspot</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28" w:history="1">
        <w:r w:rsidR="00421C23">
          <w:rPr>
            <w:rStyle w:val="a3"/>
            <w:rFonts w:ascii="Times New Roman" w:eastAsia="Times New Roman" w:hAnsi="Times New Roman"/>
            <w:color w:val="000000"/>
            <w:lang w:val="en-US"/>
          </w:rPr>
          <w:t>http</w:t>
        </w:r>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gvozdem</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sidRPr="00B2339D">
        <w:rPr>
          <w:rFonts w:ascii="Times New Roman" w:eastAsia="Times New Roman" w:hAnsi="Times New Roman"/>
          <w:color w:val="000000"/>
          <w:sz w:val="28"/>
          <w:szCs w:val="28"/>
          <w:u w:val="single"/>
        </w:rPr>
        <w:lastRenderedPageBreak/>
        <w:t xml:space="preserve"> </w:t>
      </w:r>
      <w:proofErr w:type="spellStart"/>
      <w:r>
        <w:rPr>
          <w:rFonts w:ascii="Times New Roman" w:eastAsia="Times New Roman" w:hAnsi="Times New Roman"/>
          <w:color w:val="000000"/>
          <w:sz w:val="28"/>
          <w:szCs w:val="28"/>
          <w:u w:val="single"/>
          <w:lang w:val="en-US"/>
        </w:rPr>
        <w:t>tehnologiya</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ucoz</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r w:rsidRPr="00B2339D">
        <w:rPr>
          <w:rFonts w:ascii="Times New Roman" w:eastAsia="Times New Roman" w:hAnsi="Times New Roman"/>
          <w:color w:val="000000"/>
          <w:sz w:val="28"/>
          <w:szCs w:val="28"/>
          <w:u w:val="single"/>
        </w:rPr>
        <w:t>/</w:t>
      </w:r>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29" w:history="1">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woodentools</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r w:rsidR="00421C23" w:rsidRPr="00B2339D">
          <w:rPr>
            <w:rStyle w:val="a3"/>
            <w:rFonts w:ascii="Times New Roman" w:eastAsia="Times New Roman" w:hAnsi="Times New Roman"/>
            <w:color w:val="000000"/>
          </w:rPr>
          <w:t>/</w:t>
        </w:r>
      </w:hyperlink>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bresteg.com/.../712-stolyarnye-raboty-materialy-instrumenty-texnika.html </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lang w:val="en-US"/>
        </w:rPr>
      </w:pPr>
      <w:hyperlink r:id="rId30" w:history="1">
        <w:r w:rsidR="00421C23">
          <w:rPr>
            <w:rStyle w:val="a3"/>
            <w:rFonts w:ascii="Times New Roman" w:eastAsia="Times New Roman" w:hAnsi="Times New Roman"/>
            <w:color w:val="000000"/>
            <w:lang w:val="en-US"/>
          </w:rPr>
          <w:t>www.drevmast.ru/</w:t>
        </w:r>
      </w:hyperlink>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proofErr w:type="gramStart"/>
      <w:r>
        <w:rPr>
          <w:rFonts w:ascii="Times New Roman" w:eastAsia="Times New Roman" w:hAnsi="Times New Roman"/>
          <w:color w:val="000000"/>
          <w:sz w:val="28"/>
          <w:szCs w:val="28"/>
          <w:u w:val="single"/>
          <w:lang w:val="en-US"/>
        </w:rPr>
        <w:t>time-stroi.ru</w:t>
      </w:r>
      <w:proofErr w:type="gramEnd"/>
      <w:r>
        <w:rPr>
          <w:rFonts w:ascii="Times New Roman" w:eastAsia="Times New Roman" w:hAnsi="Times New Roman"/>
          <w:color w:val="000000"/>
          <w:sz w:val="28"/>
          <w:szCs w:val="28"/>
          <w:u w:val="single"/>
          <w:lang w:val="en-US"/>
        </w:rPr>
        <w:t>/.</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31" w:history="1">
        <w:r w:rsidR="00421C23">
          <w:rPr>
            <w:rStyle w:val="a3"/>
            <w:rFonts w:ascii="Times New Roman" w:eastAsia="Times New Roman" w:hAnsi="Times New Roman"/>
            <w:lang w:val="en-US"/>
          </w:rPr>
          <w:t>http</w:t>
        </w:r>
        <w:r w:rsidR="00421C23">
          <w:rPr>
            <w:rStyle w:val="a3"/>
            <w:rFonts w:ascii="Times New Roman" w:eastAsia="Times New Roman" w:hAnsi="Times New Roman"/>
          </w:rPr>
          <w:t>://</w:t>
        </w:r>
        <w:r w:rsidR="00421C23">
          <w:rPr>
            <w:rStyle w:val="a3"/>
            <w:rFonts w:ascii="Times New Roman" w:eastAsia="Times New Roman" w:hAnsi="Times New Roman"/>
            <w:lang w:val="en-US"/>
          </w:rPr>
          <w:t>www</w:t>
        </w:r>
        <w:r w:rsidR="00421C23">
          <w:rPr>
            <w:rStyle w:val="a3"/>
            <w:rFonts w:ascii="Times New Roman" w:eastAsia="Times New Roman" w:hAnsi="Times New Roman"/>
          </w:rPr>
          <w:t>.</w:t>
        </w:r>
        <w:proofErr w:type="spellStart"/>
        <w:r w:rsidR="00421C23">
          <w:rPr>
            <w:rStyle w:val="a3"/>
            <w:rFonts w:ascii="Times New Roman" w:eastAsia="Times New Roman" w:hAnsi="Times New Roman"/>
            <w:lang w:val="en-US"/>
          </w:rPr>
          <w:t>stroitelstvo</w:t>
        </w:r>
        <w:proofErr w:type="spellEnd"/>
        <w:r w:rsidR="00421C23">
          <w:rPr>
            <w:rStyle w:val="a3"/>
            <w:rFonts w:ascii="Times New Roman" w:eastAsia="Times New Roman" w:hAnsi="Times New Roman"/>
          </w:rPr>
          <w:t>-</w:t>
        </w:r>
        <w:r w:rsidR="00421C23">
          <w:rPr>
            <w:rStyle w:val="a3"/>
            <w:rFonts w:ascii="Times New Roman" w:eastAsia="Times New Roman" w:hAnsi="Times New Roman"/>
            <w:lang w:val="en-US"/>
          </w:rPr>
          <w:t>new</w:t>
        </w:r>
        <w:r w:rsidR="00421C23">
          <w:rPr>
            <w:rStyle w:val="a3"/>
            <w:rFonts w:ascii="Times New Roman" w:eastAsia="Times New Roman" w:hAnsi="Times New Roman"/>
          </w:rPr>
          <w:t>.</w:t>
        </w:r>
        <w:proofErr w:type="spellStart"/>
        <w:r w:rsidR="00421C23">
          <w:rPr>
            <w:rStyle w:val="a3"/>
            <w:rFonts w:ascii="Times New Roman" w:eastAsia="Times New Roman" w:hAnsi="Times New Roman"/>
            <w:lang w:val="en-US"/>
          </w:rPr>
          <w:t>ru</w:t>
        </w:r>
        <w:proofErr w:type="spellEnd"/>
      </w:hyperlink>
    </w:p>
    <w:p w:rsidR="00421C23" w:rsidRDefault="00421C23" w:rsidP="00421C23">
      <w:pPr>
        <w:spacing w:after="0" w:line="240" w:lineRule="auto"/>
        <w:ind w:firstLine="709"/>
        <w:jc w:val="both"/>
        <w:rPr>
          <w:rFonts w:ascii="Times New Roman" w:hAnsi="Times New Roman"/>
          <w:b/>
          <w:caps/>
          <w:sz w:val="28"/>
          <w:szCs w:val="28"/>
        </w:rPr>
      </w:pPr>
      <w:r>
        <w:rPr>
          <w:rFonts w:ascii="Times New Roman" w:eastAsia="Times New Roman" w:hAnsi="Times New Roman"/>
          <w:color w:val="000000"/>
          <w:sz w:val="28"/>
          <w:szCs w:val="28"/>
          <w:u w:val="single"/>
        </w:rPr>
        <w:br w:type="page"/>
      </w:r>
      <w:r>
        <w:rPr>
          <w:rFonts w:ascii="Times New Roman" w:hAnsi="Times New Roman"/>
          <w:b/>
          <w:caps/>
          <w:sz w:val="28"/>
          <w:szCs w:val="28"/>
        </w:rPr>
        <w:lastRenderedPageBreak/>
        <w:t>4. Контроль и оценка результатов освоения УЧЕБНОЙ Дисциплины</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rPr>
      </w:pPr>
      <w:r>
        <w:rPr>
          <w:rFonts w:ascii="Times New Roman" w:hAnsi="Times New Roman"/>
          <w:b/>
          <w:sz w:val="28"/>
          <w:szCs w:val="28"/>
        </w:rPr>
        <w:t>Контроль</w:t>
      </w:r>
      <w:r>
        <w:rPr>
          <w:rFonts w:ascii="Times New Roman" w:hAnsi="Times New Roman"/>
          <w:sz w:val="28"/>
          <w:szCs w:val="28"/>
        </w:rPr>
        <w:t xml:space="preserve"> </w:t>
      </w:r>
      <w:r>
        <w:rPr>
          <w:rFonts w:ascii="Times New Roman" w:hAnsi="Times New Roman"/>
          <w:b/>
          <w:sz w:val="28"/>
          <w:szCs w:val="28"/>
        </w:rPr>
        <w:t>и оценка</w:t>
      </w:r>
      <w:r>
        <w:rPr>
          <w:rFonts w:ascii="Times New Roman" w:hAnsi="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индивидуальных заданий.</w:t>
      </w:r>
    </w:p>
    <w:p w:rsidR="00421C23" w:rsidRDefault="00421C23" w:rsidP="00421C23">
      <w:pPr>
        <w:spacing w:after="0" w:line="240" w:lineRule="auto"/>
        <w:ind w:left="567" w:firstLine="709"/>
        <w:jc w:val="both"/>
        <w:rPr>
          <w:rFonts w:ascii="Times New Roman" w:hAnsi="Times New Roman"/>
          <w:sz w:val="28"/>
          <w:szCs w:val="28"/>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421C23" w:rsidTr="00421C23">
        <w:tc>
          <w:tcPr>
            <w:tcW w:w="4961" w:type="dxa"/>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b/>
                <w:bCs/>
                <w:sz w:val="28"/>
                <w:szCs w:val="28"/>
              </w:rPr>
            </w:pPr>
            <w:r>
              <w:rPr>
                <w:rFonts w:ascii="Times New Roman" w:hAnsi="Times New Roman"/>
                <w:b/>
                <w:bCs/>
                <w:sz w:val="28"/>
                <w:szCs w:val="28"/>
              </w:rPr>
              <w:t>Результаты обучения</w:t>
            </w:r>
          </w:p>
          <w:p w:rsidR="00421C23" w:rsidRDefault="00421C23">
            <w:pPr>
              <w:spacing w:after="0" w:line="240" w:lineRule="auto"/>
              <w:jc w:val="center"/>
              <w:rPr>
                <w:rFonts w:ascii="Times New Roman" w:hAnsi="Times New Roman"/>
                <w:b/>
                <w:bCs/>
                <w:sz w:val="28"/>
                <w:szCs w:val="28"/>
              </w:rPr>
            </w:pPr>
            <w:r>
              <w:rPr>
                <w:rFonts w:ascii="Times New Roman" w:hAnsi="Times New Roman"/>
                <w:b/>
                <w:bCs/>
                <w:sz w:val="28"/>
                <w:szCs w:val="28"/>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b/>
                <w:bCs/>
                <w:sz w:val="28"/>
                <w:szCs w:val="28"/>
              </w:rPr>
            </w:pPr>
            <w:r>
              <w:rPr>
                <w:rFonts w:ascii="Times New Roman" w:hAnsi="Times New Roman"/>
                <w:b/>
                <w:sz w:val="28"/>
                <w:szCs w:val="28"/>
              </w:rPr>
              <w:t xml:space="preserve">Формы и методы контроля и оценки результатов обучения </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bCs/>
                <w:i/>
                <w:sz w:val="28"/>
                <w:szCs w:val="28"/>
              </w:rPr>
            </w:pPr>
            <w:r>
              <w:rPr>
                <w:rFonts w:ascii="Times New Roman" w:hAnsi="Times New Roman"/>
                <w:bCs/>
                <w:i/>
                <w:sz w:val="28"/>
                <w:szCs w:val="28"/>
              </w:rPr>
              <w:t>1</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b/>
                <w:bCs/>
                <w:sz w:val="28"/>
                <w:szCs w:val="28"/>
              </w:rPr>
            </w:pPr>
            <w:r>
              <w:rPr>
                <w:rFonts w:ascii="Times New Roman" w:hAnsi="Times New Roman"/>
                <w:b/>
                <w:bCs/>
                <w:sz w:val="28"/>
                <w:szCs w:val="28"/>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hAnsi="Times New Roman"/>
                <w:b/>
                <w:bCs/>
                <w:sz w:val="28"/>
                <w:szCs w:val="28"/>
              </w:rPr>
            </w:pP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b/>
                <w:bCs/>
                <w:sz w:val="28"/>
                <w:szCs w:val="28"/>
              </w:rPr>
            </w:pPr>
            <w:r>
              <w:rPr>
                <w:rFonts w:ascii="Times New Roman" w:hAnsi="Times New Roman"/>
                <w:b/>
                <w:bCs/>
                <w:sz w:val="28"/>
                <w:szCs w:val="28"/>
              </w:rPr>
              <w:t>Знать:</w:t>
            </w:r>
          </w:p>
        </w:tc>
        <w:tc>
          <w:tcPr>
            <w:tcW w:w="4252"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eastAsia="Times New Roman" w:hAnsi="Times New Roman"/>
                <w:b/>
                <w:bCs/>
                <w:sz w:val="28"/>
                <w:szCs w:val="28"/>
              </w:rPr>
            </w:pPr>
          </w:p>
        </w:tc>
      </w:tr>
      <w:tr w:rsidR="00421C23" w:rsidTr="00421C23">
        <w:tc>
          <w:tcPr>
            <w:tcW w:w="4961"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lastRenderedPageBreak/>
              <w:t xml:space="preserve">виды технической документации </w:t>
            </w:r>
            <w:r>
              <w:rPr>
                <w:rFonts w:ascii="Times New Roman" w:hAnsi="Times New Roman"/>
                <w:color w:val="000000"/>
                <w:spacing w:val="-2"/>
                <w:sz w:val="28"/>
                <w:szCs w:val="28"/>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bl>
      <w:tblPr>
        <w:tblW w:w="8928" w:type="dxa"/>
        <w:tblInd w:w="675" w:type="dxa"/>
        <w:tblLayout w:type="fixed"/>
        <w:tblLook w:val="04A0" w:firstRow="1" w:lastRow="0" w:firstColumn="1" w:lastColumn="0" w:noHBand="0" w:noVBand="1"/>
      </w:tblPr>
      <w:tblGrid>
        <w:gridCol w:w="2834"/>
        <w:gridCol w:w="4252"/>
        <w:gridCol w:w="1842"/>
      </w:tblGrid>
      <w:tr w:rsidR="00421C23" w:rsidTr="00421C23">
        <w:tc>
          <w:tcPr>
            <w:tcW w:w="2835" w:type="dxa"/>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b/>
                <w:sz w:val="28"/>
                <w:szCs w:val="28"/>
              </w:rPr>
            </w:pPr>
            <w:r>
              <w:rPr>
                <w:rFonts w:ascii="Times New Roman" w:hAnsi="Times New Roman"/>
                <w:b/>
                <w:sz w:val="28"/>
                <w:szCs w:val="28"/>
              </w:rPr>
              <w:t xml:space="preserve">Результаты </w:t>
            </w:r>
            <w:proofErr w:type="gramStart"/>
            <w:r>
              <w:rPr>
                <w:rFonts w:ascii="Times New Roman" w:hAnsi="Times New Roman"/>
                <w:b/>
                <w:sz w:val="28"/>
                <w:szCs w:val="28"/>
              </w:rPr>
              <w:t>обучения</w:t>
            </w:r>
            <w:proofErr w:type="gramEnd"/>
            <w:r>
              <w:rPr>
                <w:rFonts w:ascii="Times New Roman" w:hAnsi="Times New Roman"/>
                <w:b/>
                <w:sz w:val="28"/>
                <w:szCs w:val="28"/>
              </w:rPr>
              <w:t xml:space="preserve">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1843"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1843"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rPr>
                <w:color w:val="000000"/>
                <w:sz w:val="28"/>
                <w:szCs w:val="28"/>
                <w:lang w:eastAsia="en-US"/>
              </w:rPr>
            </w:pPr>
          </w:p>
        </w:tc>
      </w:tr>
      <w:tr w:rsidR="00421C23" w:rsidTr="00421C23">
        <w:tc>
          <w:tcPr>
            <w:tcW w:w="2835" w:type="dxa"/>
            <w:tcBorders>
              <w:top w:val="single" w:sz="4" w:space="0" w:color="auto"/>
              <w:left w:val="single" w:sz="4" w:space="0" w:color="auto"/>
              <w:bottom w:val="single" w:sz="4" w:space="0" w:color="auto"/>
              <w:right w:val="single" w:sz="4" w:space="0" w:color="auto"/>
            </w:tcBorders>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421C23" w:rsidRDefault="00421C23">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421C23" w:rsidRDefault="00421C23">
            <w:pPr>
              <w:pStyle w:val="a5"/>
              <w:spacing w:before="0" w:beforeAutospacing="0" w:after="0" w:afterAutospacing="0" w:line="276" w:lineRule="auto"/>
              <w:rPr>
                <w:sz w:val="28"/>
                <w:szCs w:val="28"/>
                <w:lang w:eastAsia="en-US"/>
              </w:rPr>
            </w:pPr>
            <w:r>
              <w:rPr>
                <w:sz w:val="28"/>
                <w:szCs w:val="28"/>
                <w:lang w:eastAsia="en-US"/>
              </w:rPr>
              <w:lastRenderedPageBreak/>
              <w:t>-правильность выполнения технологических процессов при сборке столярных изделий.</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843"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Итоговая аттестация</w:t>
            </w: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421C23" w:rsidRDefault="00421C23">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1843"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color w:val="000000"/>
                <w:sz w:val="28"/>
                <w:szCs w:val="28"/>
                <w:lang w:eastAsia="en-US"/>
              </w:rPr>
            </w:pP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-правильность составления </w:t>
            </w:r>
            <w:proofErr w:type="spellStart"/>
            <w:r>
              <w:rPr>
                <w:sz w:val="28"/>
                <w:szCs w:val="28"/>
                <w:lang w:eastAsia="en-US"/>
              </w:rPr>
              <w:t>инструкционно</w:t>
            </w:r>
            <w:proofErr w:type="spellEnd"/>
            <w:r>
              <w:rPr>
                <w:sz w:val="28"/>
                <w:szCs w:val="28"/>
                <w:lang w:eastAsia="en-US"/>
              </w:rPr>
              <w:t xml:space="preserve">-технологических схем на ремонт изделий, </w:t>
            </w:r>
            <w:proofErr w:type="gramStart"/>
            <w:r>
              <w:rPr>
                <w:sz w:val="28"/>
                <w:szCs w:val="28"/>
                <w:lang w:eastAsia="en-US"/>
              </w:rPr>
              <w:t>-п</w:t>
            </w:r>
            <w:proofErr w:type="gramEnd"/>
            <w:r>
              <w:rPr>
                <w:sz w:val="28"/>
                <w:szCs w:val="28"/>
                <w:lang w:eastAsia="en-US"/>
              </w:rPr>
              <w:t>равильность выполнения последовательности операций.</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-соответствие выполненных </w:t>
            </w:r>
            <w:r>
              <w:rPr>
                <w:sz w:val="28"/>
                <w:szCs w:val="28"/>
                <w:lang w:eastAsia="en-US"/>
              </w:rPr>
              <w:lastRenderedPageBreak/>
              <w:t>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1843"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lastRenderedPageBreak/>
              <w:t>Деловая игра.</w:t>
            </w:r>
          </w:p>
          <w:p w:rsidR="00421C23" w:rsidRDefault="00421C23">
            <w:pPr>
              <w:pStyle w:val="a5"/>
              <w:spacing w:before="0" w:beforeAutospacing="0" w:after="0" w:afterAutospacing="0" w:line="276" w:lineRule="auto"/>
              <w:jc w:val="center"/>
              <w:rPr>
                <w:color w:val="000000"/>
                <w:sz w:val="28"/>
                <w:szCs w:val="28"/>
                <w:lang w:eastAsia="en-US"/>
              </w:rPr>
            </w:pPr>
          </w:p>
        </w:tc>
      </w:tr>
    </w:tbl>
    <w:p w:rsidR="00421C23" w:rsidRDefault="00421C23" w:rsidP="00421C23">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421C23" w:rsidTr="00421C23">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Результаты </w:t>
            </w:r>
          </w:p>
          <w:p w:rsidR="00421C23" w:rsidRDefault="00421C23">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Cs/>
                <w:sz w:val="28"/>
                <w:szCs w:val="28"/>
              </w:rPr>
            </w:pPr>
            <w:r>
              <w:rPr>
                <w:rFonts w:ascii="Times New Roman" w:eastAsia="Times New Roman" w:hAnsi="Times New Roman"/>
                <w:b/>
                <w:sz w:val="28"/>
                <w:szCs w:val="28"/>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
                <w:bCs/>
                <w:iCs/>
                <w:sz w:val="28"/>
                <w:szCs w:val="28"/>
              </w:rPr>
            </w:pPr>
            <w:r>
              <w:rPr>
                <w:rFonts w:ascii="Times New Roman" w:eastAsia="Times New Roman" w:hAnsi="Times New Roman"/>
                <w:b/>
                <w:iCs/>
                <w:sz w:val="28"/>
                <w:szCs w:val="28"/>
              </w:rPr>
              <w:t xml:space="preserve">Формы и методы контроля и оценки </w:t>
            </w: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w:t>
            </w:r>
            <w:r>
              <w:rPr>
                <w:rFonts w:ascii="Times New Roman" w:eastAsia="Times New Roman" w:hAnsi="Times New Roman"/>
                <w:sz w:val="28"/>
                <w:szCs w:val="28"/>
              </w:rPr>
              <w:tab/>
              <w:t>Выбирать способы решения задач профессиональной деятельности, применительно к различным контекстам</w:t>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составить план действия; определить необходимые ресурсы;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владеть актуальными методами работы в профессиональной и смежных </w:t>
            </w:r>
            <w:proofErr w:type="gramStart"/>
            <w:r>
              <w:rPr>
                <w:rFonts w:ascii="Times New Roman" w:eastAsia="Times New Roman" w:hAnsi="Times New Roman"/>
                <w:bCs/>
                <w:sz w:val="28"/>
                <w:szCs w:val="28"/>
              </w:rPr>
              <w:t>сферах</w:t>
            </w:r>
            <w:proofErr w:type="gramEnd"/>
            <w:r>
              <w:rPr>
                <w:rFonts w:ascii="Times New Roman" w:eastAsia="Times New Roman" w:hAnsi="Times New Roman"/>
                <w:bCs/>
                <w:sz w:val="28"/>
                <w:szCs w:val="28"/>
              </w:rPr>
              <w:t>;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2.</w:t>
            </w:r>
            <w:r>
              <w:rPr>
                <w:rFonts w:ascii="Times New Roman" w:eastAsia="Times New Roman" w:hAnsi="Times New Roman"/>
                <w:sz w:val="28"/>
                <w:szCs w:val="28"/>
              </w:rPr>
              <w:tab/>
              <w:t>Осуществлять поиск, анализ и интерпретацию информации, необходимой для выполнения задач профессиональной деятельности</w:t>
            </w:r>
          </w:p>
          <w:p w:rsidR="00421C23" w:rsidRDefault="00421C23">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iCs/>
                <w:color w:val="000000"/>
                <w:sz w:val="28"/>
                <w:szCs w:val="28"/>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Pr>
                <w:rFonts w:ascii="Times New Roman" w:eastAsia="Times New Roman" w:hAnsi="Times New Roman"/>
                <w:iCs/>
                <w:color w:val="000000"/>
                <w:sz w:val="28"/>
                <w:szCs w:val="28"/>
              </w:rPr>
              <w:t>значимое</w:t>
            </w:r>
            <w:proofErr w:type="gramEnd"/>
            <w:r>
              <w:rPr>
                <w:rFonts w:ascii="Times New Roman" w:eastAsia="Times New Roman" w:hAnsi="Times New Roman"/>
                <w:iCs/>
                <w:color w:val="000000"/>
                <w:sz w:val="28"/>
                <w:szCs w:val="28"/>
              </w:rPr>
              <w:t xml:space="preserve">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3.</w:t>
            </w:r>
            <w:r>
              <w:rPr>
                <w:rFonts w:ascii="Times New Roman" w:eastAsia="Times New Roman" w:hAnsi="Times New Roman"/>
                <w:sz w:val="28"/>
                <w:szCs w:val="28"/>
              </w:rPr>
              <w:tab/>
              <w:t xml:space="preserve">Планировать и реализовывать </w:t>
            </w:r>
            <w:r>
              <w:rPr>
                <w:rFonts w:ascii="Times New Roman" w:eastAsia="Times New Roman" w:hAnsi="Times New Roman"/>
                <w:sz w:val="28"/>
                <w:szCs w:val="28"/>
              </w:rPr>
              <w:lastRenderedPageBreak/>
              <w:t>собственное профессиональное и личностное развитие</w:t>
            </w:r>
          </w:p>
          <w:p w:rsidR="00421C23" w:rsidRDefault="00421C23">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iCs/>
                <w:color w:val="000000"/>
                <w:sz w:val="28"/>
                <w:szCs w:val="28"/>
              </w:rPr>
              <w:lastRenderedPageBreak/>
              <w:t xml:space="preserve">определять актуальность нормативно-правовой документации </w:t>
            </w:r>
            <w:r>
              <w:rPr>
                <w:rFonts w:ascii="Times New Roman" w:eastAsia="Times New Roman" w:hAnsi="Times New Roman"/>
                <w:bCs/>
                <w:iCs/>
                <w:color w:val="000000"/>
                <w:sz w:val="28"/>
                <w:szCs w:val="28"/>
              </w:rPr>
              <w:lastRenderedPageBreak/>
              <w:t xml:space="preserve">в профессиональной деятельности; </w:t>
            </w:r>
            <w:r>
              <w:rPr>
                <w:rFonts w:ascii="Times New Roman" w:eastAsia="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4.</w:t>
            </w:r>
            <w:r>
              <w:rPr>
                <w:rFonts w:ascii="Times New Roman" w:eastAsia="Times New Roman" w:hAnsi="Times New Roman"/>
                <w:sz w:val="28"/>
                <w:szCs w:val="28"/>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5.</w:t>
            </w:r>
            <w:r>
              <w:rPr>
                <w:rFonts w:ascii="Times New Roman" w:eastAsia="Times New Roman" w:hAnsi="Times New Roman"/>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iCs/>
                <w:color w:val="000000"/>
                <w:sz w:val="28"/>
                <w:szCs w:val="28"/>
              </w:rPr>
              <w:t xml:space="preserve">грамотно </w:t>
            </w:r>
            <w:r>
              <w:rPr>
                <w:rFonts w:ascii="Times New Roman" w:eastAsia="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6.</w:t>
            </w:r>
            <w:r>
              <w:rPr>
                <w:rFonts w:ascii="Times New Roman" w:eastAsia="Times New Roman" w:hAnsi="Times New Roman"/>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7.</w:t>
            </w:r>
            <w:r>
              <w:rPr>
                <w:rFonts w:ascii="Times New Roman" w:eastAsia="Times New Roman" w:hAnsi="Times New Roman"/>
                <w:sz w:val="28"/>
                <w:szCs w:val="28"/>
              </w:rPr>
              <w:tab/>
              <w:t>Содействовать сохранению окружающей среды, ресурсосбережению, эффективно действовать в чрезвычайных ситуациях</w:t>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соблюдать нормы экологической безопасности; определять направления ресурсосбережения в рамках профессиональной деятельности по профессии</w:t>
            </w:r>
            <w:proofErr w:type="gramStart"/>
            <w:r>
              <w:rPr>
                <w:rFonts w:ascii="Times New Roman" w:eastAsia="Times New Roman" w:hAnsi="Times New Roman"/>
                <w:bCs/>
                <w:sz w:val="28"/>
                <w:szCs w:val="28"/>
              </w:rPr>
              <w:t xml:space="preserve"> ,</w:t>
            </w:r>
            <w:proofErr w:type="gramEnd"/>
          </w:p>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w:t>
            </w:r>
            <w:r>
              <w:rPr>
                <w:rFonts w:ascii="Times New Roman" w:eastAsia="Times New Roman" w:hAnsi="Times New Roman"/>
                <w:bCs/>
                <w:sz w:val="28"/>
                <w:szCs w:val="28"/>
              </w:rPr>
              <w:lastRenderedPageBreak/>
              <w:t>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8.</w:t>
            </w:r>
            <w:r>
              <w:rPr>
                <w:rFonts w:ascii="Times New Roman" w:eastAsia="Times New Roman" w:hAnsi="Times New Roman"/>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9.</w:t>
            </w:r>
            <w:r>
              <w:rPr>
                <w:rFonts w:ascii="Times New Roman" w:eastAsia="Times New Roman" w:hAnsi="Times New Roman"/>
                <w:sz w:val="28"/>
                <w:szCs w:val="28"/>
              </w:rPr>
              <w:tab/>
              <w:t>Использовать информационные технологии в профессиональной деятельности</w:t>
            </w:r>
          </w:p>
          <w:p w:rsidR="00421C23" w:rsidRDefault="00421C23">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10.</w:t>
            </w:r>
            <w:r>
              <w:rPr>
                <w:rFonts w:ascii="Times New Roman" w:eastAsia="Times New Roman" w:hAnsi="Times New Roman"/>
                <w:sz w:val="28"/>
                <w:szCs w:val="28"/>
              </w:rPr>
              <w:tab/>
              <w:t xml:space="preserve">Пользоваться профессиональной </w:t>
            </w:r>
          </w:p>
          <w:p w:rsidR="00421C23" w:rsidRDefault="00421C23">
            <w:pPr>
              <w:spacing w:after="0" w:line="240" w:lineRule="auto"/>
              <w:jc w:val="both"/>
              <w:rPr>
                <w:rFonts w:ascii="Times New Roman" w:eastAsia="Times New Roman" w:hAnsi="Times New Roman"/>
                <w:i/>
                <w:iCs/>
                <w:sz w:val="28"/>
                <w:szCs w:val="28"/>
              </w:rPr>
            </w:pPr>
            <w:r>
              <w:rPr>
                <w:rFonts w:ascii="Times New Roman" w:eastAsia="Times New Roman" w:hAnsi="Times New Roman"/>
                <w:sz w:val="28"/>
                <w:szCs w:val="28"/>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uppressAutoHyphens/>
              <w:spacing w:after="0" w:line="240" w:lineRule="auto"/>
              <w:jc w:val="both"/>
              <w:rPr>
                <w:rFonts w:ascii="Times New Roman" w:eastAsia="Times New Roman" w:hAnsi="Times New Roman"/>
                <w:iCs/>
                <w:color w:val="000000"/>
                <w:sz w:val="28"/>
                <w:szCs w:val="28"/>
              </w:rPr>
            </w:pPr>
            <w:proofErr w:type="gramStart"/>
            <w:r>
              <w:rPr>
                <w:rFonts w:ascii="Times New Roman" w:eastAsia="Times New Roman" w:hAnsi="Times New Roman"/>
                <w:iCs/>
                <w:color w:val="000000"/>
                <w:sz w:val="28"/>
                <w:szCs w:val="28"/>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w:t>
            </w:r>
            <w:r>
              <w:rPr>
                <w:rFonts w:ascii="Times New Roman" w:eastAsia="Times New Roman" w:hAnsi="Times New Roman"/>
                <w:iCs/>
                <w:color w:val="000000"/>
                <w:sz w:val="28"/>
                <w:szCs w:val="28"/>
              </w:rPr>
              <w:lastRenderedPageBreak/>
              <w:t>интересующие профессиональные темы</w:t>
            </w:r>
            <w:proofErr w:type="gramEnd"/>
          </w:p>
        </w:tc>
        <w:tc>
          <w:tcPr>
            <w:tcW w:w="2097" w:type="dxa"/>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lastRenderedPageBreak/>
              <w:t xml:space="preserve">Наблюдение и оценка на лабораторных и практических занятиях (ЛПЗ) Интерпретация результатов наблюдений за деятельностью обучающегося в процессе </w:t>
            </w:r>
            <w:r>
              <w:rPr>
                <w:rFonts w:ascii="Times New Roman" w:eastAsia="Times New Roman" w:hAnsi="Times New Roman"/>
                <w:bCs/>
                <w:i/>
                <w:iCs/>
                <w:sz w:val="28"/>
                <w:szCs w:val="28"/>
              </w:rPr>
              <w:lastRenderedPageBreak/>
              <w:t>освоения образовательной программы. Решение ситуационных задач.</w:t>
            </w:r>
          </w:p>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11.</w:t>
            </w:r>
            <w:r>
              <w:rPr>
                <w:rFonts w:ascii="Times New Roman" w:eastAsia="Times New Roman" w:hAnsi="Times New Roman"/>
                <w:sz w:val="28"/>
                <w:szCs w:val="28"/>
              </w:rPr>
              <w:tab/>
              <w:t xml:space="preserve"> Планировать предпринимательскую деятельность в профессиональной сфере</w:t>
            </w:r>
          </w:p>
          <w:p w:rsidR="00421C23" w:rsidRDefault="00421C23">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bl>
    <w:p w:rsidR="00421C23" w:rsidRDefault="00421C23" w:rsidP="00421C23">
      <w:pPr>
        <w:ind w:firstLine="851"/>
        <w:jc w:val="both"/>
        <w:rPr>
          <w:rFonts w:ascii="Times New Roman" w:hAnsi="Times New Roman"/>
          <w:sz w:val="24"/>
          <w:szCs w:val="24"/>
        </w:rPr>
      </w:pPr>
      <w:r>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421C23" w:rsidRDefault="00421C23" w:rsidP="00421C23">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421C23" w:rsidRDefault="00421C23" w:rsidP="00421C23">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421C23" w:rsidTr="00421C23">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Качественная оценка индивидуальных образовательных достижений </w:t>
            </w:r>
          </w:p>
        </w:tc>
      </w:tr>
      <w:tr w:rsidR="00421C23" w:rsidTr="00421C23">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вербальный аналог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отлично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хорошо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удовлетворительно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не удовлетворительно </w:t>
            </w:r>
          </w:p>
        </w:tc>
      </w:tr>
    </w:tbl>
    <w:p w:rsidR="00421C23" w:rsidRDefault="00421C23" w:rsidP="00421C23">
      <w:pPr>
        <w:tabs>
          <w:tab w:val="left" w:pos="7242"/>
        </w:tabs>
        <w:rPr>
          <w:rFonts w:ascii="Times New Roman" w:hAnsi="Times New Roman"/>
          <w:sz w:val="28"/>
          <w:szCs w:val="28"/>
        </w:rPr>
      </w:pPr>
      <w:r>
        <w:rPr>
          <w:rFonts w:ascii="Times New Roman" w:hAnsi="Times New Roman"/>
          <w:sz w:val="28"/>
          <w:szCs w:val="28"/>
        </w:rPr>
        <w:tab/>
      </w:r>
    </w:p>
    <w:p w:rsidR="00421C23" w:rsidRDefault="00421C23" w:rsidP="00421C23">
      <w:pPr>
        <w:ind w:left="709"/>
        <w:rPr>
          <w:rFonts w:ascii="Times New Roman" w:hAnsi="Times New Roman"/>
          <w:b/>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880BE1" w:rsidP="00880BE1">
      <w:pPr>
        <w:tabs>
          <w:tab w:val="left" w:pos="6420"/>
        </w:tabs>
        <w:suppressAutoHyphens/>
        <w:spacing w:after="0" w:line="240" w:lineRule="auto"/>
        <w:ind w:left="-993"/>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097B47F">
            <wp:extent cx="7571740" cy="106667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71740" cy="10666730"/>
                    </a:xfrm>
                    <a:prstGeom prst="rect">
                      <a:avLst/>
                    </a:prstGeom>
                    <a:noFill/>
                  </pic:spPr>
                </pic:pic>
              </a:graphicData>
            </a:graphic>
          </wp:inline>
        </w:drawing>
      </w:r>
    </w:p>
    <w:p w:rsidR="00421C23" w:rsidRDefault="00421C23" w:rsidP="00880BE1">
      <w:pPr>
        <w:suppressAutoHyphens/>
        <w:spacing w:after="0" w:line="240" w:lineRule="auto"/>
        <w:ind w:left="851"/>
        <w:jc w:val="both"/>
        <w:rPr>
          <w:rFonts w:ascii="Times New Roman" w:hAnsi="Times New Roman" w:cs="Times New Roman"/>
          <w:sz w:val="28"/>
          <w:szCs w:val="28"/>
        </w:rPr>
      </w:pPr>
      <w:r>
        <w:rPr>
          <w:rFonts w:ascii="Times New Roman" w:hAnsi="Times New Roman" w:cs="Times New Roman"/>
          <w:b/>
          <w:sz w:val="28"/>
          <w:szCs w:val="28"/>
        </w:rPr>
        <w:lastRenderedPageBreak/>
        <w:t>Организация-разработчик:</w:t>
      </w:r>
      <w:r>
        <w:rPr>
          <w:rFonts w:ascii="Times New Roman" w:hAnsi="Times New Roman" w:cs="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421C23" w:rsidRDefault="00421C23" w:rsidP="00880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51"/>
        <w:jc w:val="both"/>
        <w:rPr>
          <w:rFonts w:ascii="Times New Roman" w:hAnsi="Times New Roman" w:cs="Times New Roman"/>
          <w:sz w:val="28"/>
          <w:szCs w:val="28"/>
        </w:rPr>
      </w:pPr>
    </w:p>
    <w:p w:rsidR="00421C23" w:rsidRDefault="00421C23" w:rsidP="00880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51"/>
        <w:jc w:val="both"/>
        <w:rPr>
          <w:rFonts w:ascii="Times New Roman" w:hAnsi="Times New Roman" w:cs="Times New Roman"/>
          <w:b/>
          <w:sz w:val="28"/>
          <w:szCs w:val="28"/>
        </w:rPr>
      </w:pPr>
      <w:r>
        <w:rPr>
          <w:rFonts w:ascii="Times New Roman" w:hAnsi="Times New Roman" w:cs="Times New Roman"/>
          <w:b/>
          <w:sz w:val="28"/>
          <w:szCs w:val="28"/>
        </w:rPr>
        <w:t>Разработчик:</w:t>
      </w:r>
    </w:p>
    <w:p w:rsidR="00421C23" w:rsidRDefault="000503F1" w:rsidP="00880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1.  Зуев М.Н, мастер производственного обучения</w:t>
      </w:r>
      <w:r w:rsidR="00421C23">
        <w:rPr>
          <w:rFonts w:ascii="Times New Roman" w:hAnsi="Times New Roman" w:cs="Times New Roman"/>
          <w:sz w:val="28"/>
          <w:szCs w:val="28"/>
        </w:rPr>
        <w:t xml:space="preserve"> Орловского СУВУ</w:t>
      </w:r>
    </w:p>
    <w:p w:rsidR="00421C23" w:rsidRDefault="00421C23" w:rsidP="00880BE1">
      <w:pPr>
        <w:tabs>
          <w:tab w:val="left" w:pos="6420"/>
        </w:tabs>
        <w:suppressAutoHyphens/>
        <w:spacing w:after="0" w:line="240" w:lineRule="auto"/>
        <w:ind w:left="851"/>
        <w:rPr>
          <w:rFonts w:ascii="Times New Roman" w:hAnsi="Times New Roman" w:cs="Times New Roman"/>
          <w:sz w:val="28"/>
          <w:szCs w:val="28"/>
        </w:rPr>
      </w:pPr>
    </w:p>
    <w:p w:rsidR="00421C23" w:rsidRDefault="00421C23" w:rsidP="00880BE1">
      <w:pPr>
        <w:tabs>
          <w:tab w:val="left" w:pos="6420"/>
        </w:tabs>
        <w:suppressAutoHyphens/>
        <w:spacing w:after="0" w:line="240" w:lineRule="auto"/>
        <w:ind w:left="851"/>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880BE1" w:rsidRDefault="00880BE1" w:rsidP="00421C23">
      <w:pPr>
        <w:tabs>
          <w:tab w:val="left" w:pos="6420"/>
        </w:tabs>
        <w:suppressAutoHyphens/>
        <w:spacing w:after="0" w:line="240" w:lineRule="auto"/>
        <w:rPr>
          <w:rFonts w:ascii="Times New Roman" w:hAnsi="Times New Roman" w:cs="Times New Roman"/>
          <w:sz w:val="28"/>
          <w:szCs w:val="28"/>
        </w:rPr>
      </w:pPr>
    </w:p>
    <w:p w:rsidR="00880BE1" w:rsidRDefault="00880BE1" w:rsidP="00421C23">
      <w:pPr>
        <w:tabs>
          <w:tab w:val="left" w:pos="6420"/>
        </w:tabs>
        <w:suppressAutoHyphens/>
        <w:spacing w:after="0" w:line="240" w:lineRule="auto"/>
        <w:rPr>
          <w:rFonts w:ascii="Times New Roman" w:hAnsi="Times New Roman" w:cs="Times New Roman"/>
          <w:sz w:val="28"/>
          <w:szCs w:val="28"/>
        </w:rPr>
      </w:pPr>
    </w:p>
    <w:p w:rsidR="00880BE1" w:rsidRDefault="00880BE1" w:rsidP="00421C23">
      <w:pPr>
        <w:tabs>
          <w:tab w:val="left" w:pos="6420"/>
        </w:tabs>
        <w:suppressAutoHyphens/>
        <w:spacing w:after="0" w:line="240" w:lineRule="auto"/>
        <w:rPr>
          <w:rFonts w:ascii="Times New Roman" w:hAnsi="Times New Roman" w:cs="Times New Roman"/>
          <w:sz w:val="28"/>
          <w:szCs w:val="28"/>
        </w:rPr>
      </w:pPr>
    </w:p>
    <w:p w:rsidR="00421C23" w:rsidRDefault="00421C23" w:rsidP="00880BE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w:t>
      </w:r>
    </w:p>
    <w:p w:rsidR="00421C23" w:rsidRDefault="00421C23" w:rsidP="00880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284"/>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7668"/>
        <w:gridCol w:w="1903"/>
      </w:tblGrid>
      <w:tr w:rsidR="00421C23" w:rsidTr="00421C23">
        <w:tc>
          <w:tcPr>
            <w:tcW w:w="7668" w:type="dxa"/>
          </w:tcPr>
          <w:p w:rsidR="00421C23" w:rsidRDefault="00421C23" w:rsidP="00880BE1">
            <w:pPr>
              <w:keepNext/>
              <w:autoSpaceDE w:val="0"/>
              <w:autoSpaceDN w:val="0"/>
              <w:spacing w:after="0" w:line="240" w:lineRule="auto"/>
              <w:ind w:left="851" w:hanging="284"/>
              <w:jc w:val="both"/>
              <w:outlineLvl w:val="0"/>
              <w:rPr>
                <w:rFonts w:ascii="Times New Roman" w:eastAsia="Times New Roman" w:hAnsi="Times New Roman" w:cs="Times New Roman"/>
                <w:caps/>
                <w:sz w:val="28"/>
                <w:szCs w:val="28"/>
              </w:rPr>
            </w:pPr>
          </w:p>
        </w:tc>
        <w:tc>
          <w:tcPr>
            <w:tcW w:w="1903" w:type="dxa"/>
            <w:hideMark/>
          </w:tcPr>
          <w:p w:rsidR="00421C23" w:rsidRDefault="00421C23" w:rsidP="00880BE1">
            <w:pPr>
              <w:spacing w:after="0" w:line="240" w:lineRule="auto"/>
              <w:ind w:left="851" w:hanging="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w:t>
            </w:r>
          </w:p>
        </w:tc>
      </w:tr>
      <w:tr w:rsidR="00421C23" w:rsidTr="00421C23">
        <w:tc>
          <w:tcPr>
            <w:tcW w:w="7668" w:type="dxa"/>
          </w:tcPr>
          <w:p w:rsidR="00421C23" w:rsidRDefault="00421C23" w:rsidP="00880BE1">
            <w:pPr>
              <w:keepNext/>
              <w:numPr>
                <w:ilvl w:val="0"/>
                <w:numId w:val="30"/>
              </w:numPr>
              <w:autoSpaceDE w:val="0"/>
              <w:autoSpaceDN w:val="0"/>
              <w:spacing w:after="0" w:line="240" w:lineRule="auto"/>
              <w:ind w:left="851" w:hanging="284"/>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ПАСПОРТ рабочей ПРОГРАММЫ УЧЕБНОЙ ДИСЦИПЛИНЫ</w:t>
            </w:r>
          </w:p>
          <w:p w:rsidR="00421C23" w:rsidRDefault="00421C23" w:rsidP="00880BE1">
            <w:pPr>
              <w:spacing w:after="0" w:line="240" w:lineRule="auto"/>
              <w:ind w:left="851" w:hanging="284"/>
              <w:rPr>
                <w:rFonts w:ascii="Times New Roman" w:eastAsia="Times New Roman" w:hAnsi="Times New Roman" w:cs="Times New Roman"/>
                <w:sz w:val="28"/>
                <w:szCs w:val="28"/>
              </w:rPr>
            </w:pPr>
          </w:p>
        </w:tc>
        <w:tc>
          <w:tcPr>
            <w:tcW w:w="1903" w:type="dxa"/>
            <w:hideMark/>
          </w:tcPr>
          <w:p w:rsidR="00421C23" w:rsidRDefault="00421C23" w:rsidP="00880BE1">
            <w:pPr>
              <w:spacing w:after="0" w:line="240" w:lineRule="auto"/>
              <w:ind w:left="851" w:hanging="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21C23" w:rsidTr="00421C23">
        <w:tc>
          <w:tcPr>
            <w:tcW w:w="7668" w:type="dxa"/>
          </w:tcPr>
          <w:p w:rsidR="00421C23" w:rsidRDefault="00421C23" w:rsidP="00880BE1">
            <w:pPr>
              <w:keepNext/>
              <w:numPr>
                <w:ilvl w:val="0"/>
                <w:numId w:val="30"/>
              </w:numPr>
              <w:autoSpaceDE w:val="0"/>
              <w:autoSpaceDN w:val="0"/>
              <w:spacing w:after="0" w:line="240" w:lineRule="auto"/>
              <w:ind w:left="851" w:hanging="284"/>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СТРУКТУРА и содержание УЧЕБНОЙ ДИСЦИПЛИНЫ</w:t>
            </w:r>
          </w:p>
          <w:p w:rsidR="00421C23" w:rsidRDefault="00421C23" w:rsidP="00880BE1">
            <w:pPr>
              <w:keepNext/>
              <w:autoSpaceDE w:val="0"/>
              <w:autoSpaceDN w:val="0"/>
              <w:spacing w:after="0" w:line="240" w:lineRule="auto"/>
              <w:ind w:left="851" w:hanging="284"/>
              <w:jc w:val="both"/>
              <w:outlineLvl w:val="0"/>
              <w:rPr>
                <w:rFonts w:ascii="Times New Roman" w:eastAsia="Times New Roman" w:hAnsi="Times New Roman" w:cs="Times New Roman"/>
                <w:caps/>
                <w:sz w:val="28"/>
                <w:szCs w:val="28"/>
              </w:rPr>
            </w:pPr>
          </w:p>
        </w:tc>
        <w:tc>
          <w:tcPr>
            <w:tcW w:w="1903" w:type="dxa"/>
            <w:hideMark/>
          </w:tcPr>
          <w:p w:rsidR="00421C23" w:rsidRDefault="00421C23" w:rsidP="00880BE1">
            <w:pPr>
              <w:spacing w:after="0" w:line="240" w:lineRule="auto"/>
              <w:ind w:left="851" w:hanging="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21C23" w:rsidTr="00421C23">
        <w:trPr>
          <w:trHeight w:val="670"/>
        </w:trPr>
        <w:tc>
          <w:tcPr>
            <w:tcW w:w="7668" w:type="dxa"/>
          </w:tcPr>
          <w:p w:rsidR="00421C23" w:rsidRDefault="00421C23" w:rsidP="00880BE1">
            <w:pPr>
              <w:keepNext/>
              <w:numPr>
                <w:ilvl w:val="0"/>
                <w:numId w:val="30"/>
              </w:numPr>
              <w:autoSpaceDE w:val="0"/>
              <w:autoSpaceDN w:val="0"/>
              <w:spacing w:after="0" w:line="240" w:lineRule="auto"/>
              <w:ind w:left="851" w:hanging="284"/>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условия реализации  учебной дисциплины</w:t>
            </w:r>
          </w:p>
          <w:p w:rsidR="00421C23" w:rsidRDefault="00421C23" w:rsidP="00880BE1">
            <w:pPr>
              <w:keepNext/>
              <w:tabs>
                <w:tab w:val="num" w:pos="0"/>
              </w:tabs>
              <w:autoSpaceDE w:val="0"/>
              <w:autoSpaceDN w:val="0"/>
              <w:spacing w:after="0" w:line="240" w:lineRule="auto"/>
              <w:ind w:left="851" w:hanging="284"/>
              <w:jc w:val="both"/>
              <w:outlineLvl w:val="0"/>
              <w:rPr>
                <w:rFonts w:ascii="Times New Roman" w:eastAsia="Times New Roman" w:hAnsi="Times New Roman" w:cs="Times New Roman"/>
                <w:caps/>
                <w:sz w:val="28"/>
                <w:szCs w:val="28"/>
              </w:rPr>
            </w:pPr>
          </w:p>
        </w:tc>
        <w:tc>
          <w:tcPr>
            <w:tcW w:w="1903" w:type="dxa"/>
            <w:hideMark/>
          </w:tcPr>
          <w:p w:rsidR="00421C23" w:rsidRDefault="00421C23" w:rsidP="00880BE1">
            <w:pPr>
              <w:spacing w:after="0" w:line="240" w:lineRule="auto"/>
              <w:ind w:left="851" w:hanging="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421C23" w:rsidTr="00421C23">
        <w:tc>
          <w:tcPr>
            <w:tcW w:w="7668" w:type="dxa"/>
          </w:tcPr>
          <w:p w:rsidR="00421C23" w:rsidRDefault="00421C23" w:rsidP="00880BE1">
            <w:pPr>
              <w:keepNext/>
              <w:numPr>
                <w:ilvl w:val="0"/>
                <w:numId w:val="30"/>
              </w:numPr>
              <w:autoSpaceDE w:val="0"/>
              <w:autoSpaceDN w:val="0"/>
              <w:spacing w:after="0" w:line="240" w:lineRule="auto"/>
              <w:ind w:left="851" w:hanging="284"/>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Контроль и оценка результатов Освоения учебной дисциплины</w:t>
            </w:r>
          </w:p>
          <w:p w:rsidR="00421C23" w:rsidRDefault="00421C23" w:rsidP="00880BE1">
            <w:pPr>
              <w:keepNext/>
              <w:autoSpaceDE w:val="0"/>
              <w:autoSpaceDN w:val="0"/>
              <w:spacing w:after="0" w:line="240" w:lineRule="auto"/>
              <w:ind w:left="851" w:hanging="284"/>
              <w:jc w:val="both"/>
              <w:outlineLvl w:val="0"/>
              <w:rPr>
                <w:rFonts w:ascii="Times New Roman" w:eastAsia="Times New Roman" w:hAnsi="Times New Roman" w:cs="Times New Roman"/>
                <w:caps/>
                <w:sz w:val="28"/>
                <w:szCs w:val="28"/>
              </w:rPr>
            </w:pPr>
          </w:p>
        </w:tc>
        <w:tc>
          <w:tcPr>
            <w:tcW w:w="1903" w:type="dxa"/>
            <w:hideMark/>
          </w:tcPr>
          <w:p w:rsidR="00421C23" w:rsidRDefault="00421C23" w:rsidP="00880BE1">
            <w:pPr>
              <w:spacing w:after="0" w:line="240" w:lineRule="auto"/>
              <w:ind w:left="851" w:hanging="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421C23" w:rsidRDefault="00421C23" w:rsidP="00880BE1">
      <w:pPr>
        <w:tabs>
          <w:tab w:val="left" w:pos="6420"/>
        </w:tabs>
        <w:suppressAutoHyphens/>
        <w:spacing w:after="0" w:line="240" w:lineRule="auto"/>
        <w:ind w:left="851" w:hanging="284"/>
        <w:rPr>
          <w:rFonts w:ascii="Times New Roman" w:hAnsi="Times New Roman" w:cs="Times New Roman"/>
          <w:sz w:val="28"/>
          <w:szCs w:val="28"/>
        </w:rPr>
      </w:pPr>
    </w:p>
    <w:p w:rsidR="00421C23" w:rsidRDefault="00421C23" w:rsidP="00880BE1">
      <w:pPr>
        <w:tabs>
          <w:tab w:val="left" w:pos="6420"/>
        </w:tabs>
        <w:suppressAutoHyphens/>
        <w:spacing w:after="0" w:line="240" w:lineRule="auto"/>
        <w:ind w:left="851" w:hanging="284"/>
        <w:rPr>
          <w:rFonts w:ascii="Times New Roman" w:hAnsi="Times New Roman" w:cs="Times New Roman"/>
          <w:sz w:val="28"/>
          <w:szCs w:val="28"/>
        </w:rPr>
      </w:pPr>
    </w:p>
    <w:p w:rsidR="00421C23" w:rsidRDefault="00421C23" w:rsidP="00880BE1">
      <w:pPr>
        <w:tabs>
          <w:tab w:val="left" w:pos="6420"/>
        </w:tabs>
        <w:suppressAutoHyphens/>
        <w:spacing w:after="0" w:line="240" w:lineRule="auto"/>
        <w:ind w:left="851" w:hanging="284"/>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b/>
          <w:caps/>
          <w:sz w:val="28"/>
          <w:szCs w:val="28"/>
        </w:rPr>
        <w:lastRenderedPageBreak/>
        <w:t>1. паспорт рабочей ПРОГРАМмы производственной практики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1.1. Область применения программы</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w:t>
      </w:r>
      <w:r>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rPr>
        <w:t xml:space="preserve"> </w:t>
      </w:r>
      <w:r>
        <w:rPr>
          <w:rFonts w:ascii="Times New Roman" w:hAnsi="Times New Roman"/>
          <w:b/>
          <w:sz w:val="24"/>
          <w:szCs w:val="24"/>
        </w:rPr>
        <w:t xml:space="preserve">18880 </w:t>
      </w:r>
      <w:r>
        <w:rPr>
          <w:rFonts w:ascii="Times New Roman" w:hAnsi="Times New Roman"/>
          <w:sz w:val="24"/>
          <w:szCs w:val="24"/>
        </w:rPr>
        <w:t>Столяр строительный.</w:t>
      </w:r>
    </w:p>
    <w:p w:rsidR="00421C23" w:rsidRDefault="00421C23" w:rsidP="00421C23">
      <w:pPr>
        <w:widowControl w:val="0"/>
        <w:suppressAutoHyphens/>
        <w:autoSpaceDE w:val="0"/>
        <w:autoSpaceDN w:val="0"/>
        <w:adjustRightInd w:val="0"/>
        <w:spacing w:after="0" w:line="240" w:lineRule="auto"/>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b/>
          <w:sz w:val="28"/>
          <w:szCs w:val="28"/>
        </w:rPr>
        <w:t xml:space="preserve">1.2. Место учебной дисциплины в структуре ОПОП: </w:t>
      </w:r>
      <w:r>
        <w:rPr>
          <w:rFonts w:ascii="Times New Roman" w:hAnsi="Times New Roman"/>
          <w:sz w:val="28"/>
          <w:szCs w:val="28"/>
        </w:rPr>
        <w:t>дисциплина входит в профессиональный цикл</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1.3. Цели и задачи учебной дисциплины – требования к результатам освоения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ходе изучения учебной дисциплины формируются соответствующие общие и профессиональные компетенции: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общие компетенции</w:t>
      </w:r>
      <w:r>
        <w:rPr>
          <w:rFonts w:ascii="Times New Roman" w:eastAsia="Times New Roman" w:hAnsi="Times New Roman"/>
          <w:sz w:val="28"/>
          <w:szCs w:val="28"/>
        </w:rPr>
        <w:t>, включающие в себя способность: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03. Планировать и реализовывать собственное профессиональное и личностное развитие;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04. Работать в коллективе и команде, эффективно взаимодействовать с коллегами, руководством, клиентами;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09. Использовать информационные технологии в профессиональной деятельности;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10. Пользоваться профессиональной документацией на государственном и иностранном языках;</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rPr>
      </w:pPr>
      <w:r>
        <w:rPr>
          <w:rFonts w:ascii="Times New Roman" w:hAnsi="Times New Roman"/>
          <w:b/>
          <w:i/>
          <w:sz w:val="28"/>
          <w:szCs w:val="28"/>
        </w:rPr>
        <w:t>профессиональные компетенции: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Выполнение столярных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1.1. Изготавливать простые столярные тяги и заготовки столярных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1.2. Изготавливать и собирать столярные изделия различной сложности.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1.3. Выполнять столярно-монтажные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1.4. Производить ремонт столярных изделий.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lastRenderedPageBreak/>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уметь: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знать:</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технической документации </w:t>
      </w:r>
      <w:r>
        <w:rPr>
          <w:rFonts w:ascii="Times New Roman" w:hAnsi="Times New Roman"/>
          <w:color w:val="000000"/>
          <w:spacing w:val="-2"/>
          <w:sz w:val="28"/>
          <w:szCs w:val="28"/>
        </w:rPr>
        <w:t>на производство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1.4. Количество часов на освоение программы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r>
        <w:rPr>
          <w:rFonts w:ascii="Times New Roman" w:hAnsi="Times New Roman"/>
          <w:sz w:val="28"/>
          <w:szCs w:val="28"/>
        </w:rPr>
        <w:t xml:space="preserve">Обязательной  учебной нагрузки обучающегося  72 </w:t>
      </w:r>
      <w:r>
        <w:rPr>
          <w:rFonts w:ascii="Times New Roman" w:hAnsi="Times New Roman"/>
          <w:sz w:val="28"/>
          <w:szCs w:val="28"/>
          <w:u w:val="single"/>
        </w:rPr>
        <w:t>часа</w:t>
      </w:r>
      <w:r>
        <w:rPr>
          <w:rFonts w:ascii="Times New Roman" w:hAnsi="Times New Roman"/>
          <w:sz w:val="28"/>
          <w:szCs w:val="28"/>
        </w:rPr>
        <w:t>.</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880BE1" w:rsidRDefault="00880BE1"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2. СТРУКТУРА И СОДЕРЖАНИЕ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rPr>
      </w:pPr>
      <w:r>
        <w:rPr>
          <w:rFonts w:ascii="Times New Roman" w:eastAsia="Times New Roman" w:hAnsi="Times New Roman"/>
          <w:b/>
          <w:sz w:val="28"/>
          <w:szCs w:val="28"/>
        </w:rPr>
        <w:t>2.1. Объем учебной дисциплины и виды учебной работы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421C23" w:rsidTr="00421C2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421C23" w:rsidTr="00421C23">
        <w:tc>
          <w:tcPr>
            <w:tcW w:w="790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hAnsi="Times New Roman"/>
                <w:b/>
                <w:i/>
                <w:iCs/>
                <w:sz w:val="28"/>
                <w:szCs w:val="28"/>
              </w:rPr>
            </w:pPr>
            <w:r>
              <w:rPr>
                <w:rFonts w:ascii="Times New Roman" w:hAnsi="Times New Roman"/>
                <w:b/>
                <w:i/>
                <w:iCs/>
                <w:sz w:val="28"/>
                <w:szCs w:val="28"/>
              </w:rPr>
              <w:t>72</w:t>
            </w: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p w:rsidR="00421C23" w:rsidRDefault="00421C23" w:rsidP="00421C23">
      <w:pPr>
        <w:spacing w:after="0" w:line="240" w:lineRule="auto"/>
        <w:rPr>
          <w:rFonts w:ascii="Times New Roman" w:eastAsia="Times New Roman" w:hAnsi="Times New Roman"/>
          <w:sz w:val="28"/>
          <w:szCs w:val="28"/>
        </w:rPr>
        <w:sectPr w:rsidR="00421C23" w:rsidSect="00880BE1">
          <w:pgSz w:w="11907" w:h="16840"/>
          <w:pgMar w:top="851" w:right="567" w:bottom="1135" w:left="709" w:header="709" w:footer="709" w:gutter="0"/>
          <w:cols w:space="720"/>
        </w:sectPr>
      </w:pPr>
    </w:p>
    <w:p w:rsidR="00421C23" w:rsidRDefault="00421C23" w:rsidP="00421C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ТЕМАТИЧЕСКИЙ ПЛАН ПРОИЗВОДСТВЕННОЙ ПРАКТИКИ СТОЛЯР СТРОИТЕЛЬНЫЙ</w:t>
      </w:r>
    </w:p>
    <w:p w:rsidR="00421C23" w:rsidRDefault="00421C23" w:rsidP="00421C23">
      <w:pPr>
        <w:spacing w:after="0" w:line="240" w:lineRule="auto"/>
        <w:ind w:firstLine="709"/>
        <w:jc w:val="both"/>
        <w:rPr>
          <w:rFonts w:ascii="Times New Roman" w:hAnsi="Times New Roman" w:cs="Times New Roman"/>
          <w:b/>
          <w:sz w:val="28"/>
          <w:szCs w:val="28"/>
        </w:rPr>
      </w:pPr>
    </w:p>
    <w:tbl>
      <w:tblPr>
        <w:tblW w:w="10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27"/>
        <w:gridCol w:w="3686"/>
        <w:gridCol w:w="1134"/>
        <w:gridCol w:w="2269"/>
        <w:gridCol w:w="1560"/>
      </w:tblGrid>
      <w:tr w:rsidR="00421C23" w:rsidTr="00421C23">
        <w:trPr>
          <w:trHeight w:val="1549"/>
        </w:trPr>
        <w:tc>
          <w:tcPr>
            <w:tcW w:w="1526" w:type="dxa"/>
            <w:tcBorders>
              <w:top w:val="double" w:sz="4" w:space="0" w:color="auto"/>
              <w:left w:val="double" w:sz="4" w:space="0" w:color="auto"/>
              <w:bottom w:val="single" w:sz="6" w:space="0" w:color="auto"/>
              <w:right w:val="single" w:sz="6" w:space="0" w:color="auto"/>
            </w:tcBorders>
            <w:vAlign w:val="center"/>
            <w:hideMark/>
          </w:tcPr>
          <w:p w:rsidR="00421C23" w:rsidRDefault="00421C23">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Наименование столярных операций</w:t>
            </w:r>
          </w:p>
        </w:tc>
        <w:tc>
          <w:tcPr>
            <w:tcW w:w="3685" w:type="dxa"/>
            <w:tcBorders>
              <w:top w:val="double" w:sz="4" w:space="0" w:color="auto"/>
              <w:left w:val="single" w:sz="6" w:space="0" w:color="auto"/>
              <w:bottom w:val="single" w:sz="6" w:space="0" w:color="auto"/>
              <w:right w:val="single" w:sz="6" w:space="0" w:color="auto"/>
            </w:tcBorders>
            <w:vAlign w:val="center"/>
            <w:hideMark/>
          </w:tcPr>
          <w:p w:rsidR="00421C23" w:rsidRDefault="00421C23">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Наименование изготовляемых изделий</w:t>
            </w:r>
          </w:p>
        </w:tc>
        <w:tc>
          <w:tcPr>
            <w:tcW w:w="1134" w:type="dxa"/>
            <w:tcBorders>
              <w:top w:val="double" w:sz="4" w:space="0" w:color="auto"/>
              <w:left w:val="single" w:sz="6" w:space="0" w:color="auto"/>
              <w:bottom w:val="single" w:sz="6" w:space="0" w:color="auto"/>
              <w:right w:val="single" w:sz="6" w:space="0" w:color="auto"/>
            </w:tcBorders>
            <w:vAlign w:val="center"/>
            <w:hideMark/>
          </w:tcPr>
          <w:p w:rsidR="00421C23" w:rsidRDefault="00421C23">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разряд</w:t>
            </w:r>
          </w:p>
        </w:tc>
        <w:tc>
          <w:tcPr>
            <w:tcW w:w="2268" w:type="dxa"/>
            <w:tcBorders>
              <w:top w:val="double" w:sz="4" w:space="0" w:color="auto"/>
              <w:left w:val="single" w:sz="6" w:space="0" w:color="auto"/>
              <w:bottom w:val="single" w:sz="6" w:space="0" w:color="auto"/>
              <w:right w:val="single" w:sz="6" w:space="0" w:color="auto"/>
            </w:tcBorders>
            <w:vAlign w:val="center"/>
            <w:hideMark/>
          </w:tcPr>
          <w:p w:rsidR="00421C23" w:rsidRDefault="00421C23">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Применяемый инструмент, приспособление, оборудование</w:t>
            </w:r>
          </w:p>
        </w:tc>
        <w:tc>
          <w:tcPr>
            <w:tcW w:w="1560" w:type="dxa"/>
            <w:tcBorders>
              <w:top w:val="double" w:sz="4" w:space="0" w:color="auto"/>
              <w:left w:val="single" w:sz="6" w:space="0" w:color="auto"/>
              <w:bottom w:val="single" w:sz="6" w:space="0" w:color="auto"/>
              <w:right w:val="double" w:sz="4" w:space="0" w:color="auto"/>
            </w:tcBorders>
            <w:vAlign w:val="center"/>
            <w:hideMark/>
          </w:tcPr>
          <w:p w:rsidR="00421C23" w:rsidRDefault="00421C23">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Количество затраченных часов</w:t>
            </w:r>
          </w:p>
        </w:tc>
      </w:tr>
      <w:tr w:rsidR="00421C23" w:rsidTr="00421C23">
        <w:trPr>
          <w:trHeight w:val="946"/>
        </w:trPr>
        <w:tc>
          <w:tcPr>
            <w:tcW w:w="1526" w:type="dxa"/>
            <w:tcBorders>
              <w:top w:val="single" w:sz="6" w:space="0" w:color="auto"/>
              <w:left w:val="double" w:sz="4"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 xml:space="preserve"> Пиление древесины ручным инструментом.</w:t>
            </w:r>
          </w:p>
        </w:tc>
        <w:tc>
          <w:tcPr>
            <w:tcW w:w="3685" w:type="dxa"/>
            <w:tcBorders>
              <w:top w:val="single" w:sz="6" w:space="0" w:color="auto"/>
              <w:left w:val="single" w:sz="6"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Ручки к молоткам</w:t>
            </w: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Ручки к кувалдам</w:t>
            </w: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Заготовки к топорищам</w:t>
            </w: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Ножки к табурету</w:t>
            </w:r>
          </w:p>
          <w:p w:rsidR="00421C23" w:rsidRDefault="00421C2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Царги</w:t>
            </w:r>
            <w:proofErr w:type="spellEnd"/>
          </w:p>
          <w:p w:rsidR="00421C23" w:rsidRDefault="00421C2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Проножки</w:t>
            </w:r>
            <w:proofErr w:type="spellEnd"/>
          </w:p>
        </w:tc>
        <w:tc>
          <w:tcPr>
            <w:tcW w:w="1134"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Pr>
                <w:rFonts w:ascii="Times New Roman" w:hAnsi="Times New Roman" w:cs="Times New Roman"/>
                <w:spacing w:val="-6"/>
                <w:sz w:val="28"/>
                <w:szCs w:val="28"/>
              </w:rPr>
              <w:t>2</w:t>
            </w:r>
          </w:p>
        </w:tc>
        <w:tc>
          <w:tcPr>
            <w:tcW w:w="2268"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Линейка металлическая, карандаш столярный, угольник столярный, рейсмус, </w:t>
            </w:r>
            <w:proofErr w:type="spellStart"/>
            <w:r>
              <w:rPr>
                <w:rFonts w:ascii="Times New Roman" w:hAnsi="Times New Roman" w:cs="Times New Roman"/>
                <w:spacing w:val="-6"/>
                <w:sz w:val="28"/>
                <w:szCs w:val="28"/>
              </w:rPr>
              <w:t>стусло</w:t>
            </w:r>
            <w:proofErr w:type="spellEnd"/>
            <w:r>
              <w:rPr>
                <w:rFonts w:ascii="Times New Roman" w:hAnsi="Times New Roman" w:cs="Times New Roman"/>
                <w:spacing w:val="-6"/>
                <w:sz w:val="28"/>
                <w:szCs w:val="28"/>
              </w:rPr>
              <w:t>, пила ножовка поперечная, лучковая пила, обушковая пила,</w:t>
            </w:r>
          </w:p>
        </w:tc>
        <w:tc>
          <w:tcPr>
            <w:tcW w:w="1560" w:type="dxa"/>
            <w:tcBorders>
              <w:top w:val="single" w:sz="6" w:space="0" w:color="auto"/>
              <w:left w:val="single" w:sz="6" w:space="0" w:color="auto"/>
              <w:bottom w:val="single" w:sz="6" w:space="0" w:color="auto"/>
              <w:right w:val="double" w:sz="4" w:space="0" w:color="auto"/>
            </w:tcBorders>
            <w:hideMark/>
          </w:tcPr>
          <w:p w:rsidR="00421C23" w:rsidRDefault="00421C23">
            <w:pPr>
              <w:spacing w:after="0"/>
              <w:jc w:val="center"/>
              <w:rPr>
                <w:rFonts w:ascii="Times New Roman" w:hAnsi="Times New Roman" w:cs="Times New Roman"/>
                <w:sz w:val="28"/>
                <w:szCs w:val="28"/>
              </w:rPr>
            </w:pPr>
            <w:r>
              <w:rPr>
                <w:rFonts w:ascii="Times New Roman" w:hAnsi="Times New Roman" w:cs="Times New Roman"/>
                <w:sz w:val="28"/>
                <w:szCs w:val="28"/>
              </w:rPr>
              <w:t>6</w:t>
            </w:r>
          </w:p>
        </w:tc>
      </w:tr>
      <w:tr w:rsidR="00421C23" w:rsidTr="00421C23">
        <w:trPr>
          <w:trHeight w:val="694"/>
        </w:trPr>
        <w:tc>
          <w:tcPr>
            <w:tcW w:w="1526" w:type="dxa"/>
            <w:tcBorders>
              <w:top w:val="single" w:sz="6" w:space="0" w:color="auto"/>
              <w:left w:val="double" w:sz="4" w:space="0" w:color="auto"/>
              <w:bottom w:val="single" w:sz="6" w:space="0" w:color="auto"/>
              <w:right w:val="single" w:sz="6" w:space="0" w:color="auto"/>
            </w:tcBorders>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 xml:space="preserve"> Строгание древесины.</w:t>
            </w:r>
          </w:p>
          <w:p w:rsidR="00421C23" w:rsidRDefault="00421C23">
            <w:pPr>
              <w:spacing w:after="0"/>
              <w:jc w:val="both"/>
              <w:rPr>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Ручки к молоткам</w:t>
            </w: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Ручки к кувалдам</w:t>
            </w: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Топорища</w:t>
            </w: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Ножки</w:t>
            </w:r>
          </w:p>
          <w:p w:rsidR="00421C23" w:rsidRDefault="00421C2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Царги</w:t>
            </w:r>
            <w:proofErr w:type="spellEnd"/>
          </w:p>
          <w:p w:rsidR="00421C23" w:rsidRDefault="00421C2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Проножки</w:t>
            </w:r>
            <w:proofErr w:type="spellEnd"/>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Крышка</w:t>
            </w:r>
          </w:p>
        </w:tc>
        <w:tc>
          <w:tcPr>
            <w:tcW w:w="1134"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Pr>
                <w:rFonts w:ascii="Times New Roman" w:hAnsi="Times New Roman" w:cs="Times New Roman"/>
                <w:spacing w:val="-6"/>
                <w:sz w:val="28"/>
                <w:szCs w:val="28"/>
              </w:rPr>
              <w:t>2</w:t>
            </w:r>
          </w:p>
        </w:tc>
        <w:tc>
          <w:tcPr>
            <w:tcW w:w="2268"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Pr>
                <w:rFonts w:ascii="Times New Roman" w:hAnsi="Times New Roman" w:cs="Times New Roman"/>
                <w:spacing w:val="-6"/>
                <w:sz w:val="28"/>
                <w:szCs w:val="28"/>
              </w:rPr>
              <w:t>Линейка металлическая, карандаш столярный, угольник столярный, рейсмус, шерхебель, рубанок с двойным ножом</w:t>
            </w:r>
            <w:proofErr w:type="gramStart"/>
            <w:r>
              <w:rPr>
                <w:rFonts w:ascii="Times New Roman" w:hAnsi="Times New Roman" w:cs="Times New Roman"/>
                <w:spacing w:val="-6"/>
                <w:sz w:val="28"/>
                <w:szCs w:val="28"/>
              </w:rPr>
              <w:t>.</w:t>
            </w:r>
            <w:proofErr w:type="gramEnd"/>
            <w:r>
              <w:rPr>
                <w:rFonts w:ascii="Times New Roman" w:hAnsi="Times New Roman" w:cs="Times New Roman"/>
                <w:spacing w:val="-6"/>
                <w:sz w:val="28"/>
                <w:szCs w:val="28"/>
              </w:rPr>
              <w:t xml:space="preserve"> </w:t>
            </w:r>
            <w:proofErr w:type="spellStart"/>
            <w:proofErr w:type="gramStart"/>
            <w:r>
              <w:rPr>
                <w:rFonts w:ascii="Times New Roman" w:hAnsi="Times New Roman" w:cs="Times New Roman"/>
                <w:spacing w:val="-6"/>
                <w:sz w:val="28"/>
                <w:szCs w:val="28"/>
              </w:rPr>
              <w:t>п</w:t>
            </w:r>
            <w:proofErr w:type="gramEnd"/>
            <w:r>
              <w:rPr>
                <w:rFonts w:ascii="Times New Roman" w:hAnsi="Times New Roman" w:cs="Times New Roman"/>
                <w:spacing w:val="-6"/>
                <w:sz w:val="28"/>
                <w:szCs w:val="28"/>
              </w:rPr>
              <w:t>олуфуганок</w:t>
            </w:r>
            <w:proofErr w:type="spellEnd"/>
            <w:r>
              <w:rPr>
                <w:rFonts w:ascii="Times New Roman" w:hAnsi="Times New Roman" w:cs="Times New Roman"/>
                <w:spacing w:val="-6"/>
                <w:sz w:val="28"/>
                <w:szCs w:val="28"/>
              </w:rPr>
              <w:t xml:space="preserve">, фуганок, </w:t>
            </w:r>
            <w:proofErr w:type="spellStart"/>
            <w:r>
              <w:rPr>
                <w:rFonts w:ascii="Times New Roman" w:hAnsi="Times New Roman" w:cs="Times New Roman"/>
                <w:spacing w:val="-6"/>
                <w:sz w:val="28"/>
                <w:szCs w:val="28"/>
              </w:rPr>
              <w:t>шлифтик</w:t>
            </w:r>
            <w:proofErr w:type="spellEnd"/>
            <w:r>
              <w:rPr>
                <w:rFonts w:ascii="Times New Roman" w:hAnsi="Times New Roman" w:cs="Times New Roman"/>
                <w:spacing w:val="-6"/>
                <w:sz w:val="28"/>
                <w:szCs w:val="28"/>
              </w:rPr>
              <w:t>.</w:t>
            </w:r>
          </w:p>
        </w:tc>
        <w:tc>
          <w:tcPr>
            <w:tcW w:w="1560" w:type="dxa"/>
            <w:tcBorders>
              <w:top w:val="single" w:sz="6" w:space="0" w:color="auto"/>
              <w:left w:val="single" w:sz="6" w:space="0" w:color="auto"/>
              <w:bottom w:val="single" w:sz="6" w:space="0" w:color="auto"/>
              <w:right w:val="double" w:sz="4" w:space="0" w:color="auto"/>
            </w:tcBorders>
            <w:hideMark/>
          </w:tcPr>
          <w:p w:rsidR="00421C23" w:rsidRDefault="00421C23">
            <w:pPr>
              <w:spacing w:after="0"/>
              <w:jc w:val="center"/>
              <w:rPr>
                <w:rFonts w:ascii="Times New Roman" w:hAnsi="Times New Roman" w:cs="Times New Roman"/>
                <w:sz w:val="28"/>
                <w:szCs w:val="28"/>
              </w:rPr>
            </w:pPr>
            <w:r>
              <w:rPr>
                <w:rFonts w:ascii="Times New Roman" w:hAnsi="Times New Roman" w:cs="Times New Roman"/>
                <w:sz w:val="28"/>
                <w:szCs w:val="28"/>
              </w:rPr>
              <w:t>10</w:t>
            </w:r>
          </w:p>
        </w:tc>
      </w:tr>
      <w:tr w:rsidR="00421C23" w:rsidTr="00421C23">
        <w:trPr>
          <w:trHeight w:val="946"/>
        </w:trPr>
        <w:tc>
          <w:tcPr>
            <w:tcW w:w="1526" w:type="dxa"/>
            <w:tcBorders>
              <w:top w:val="single" w:sz="6" w:space="0" w:color="auto"/>
              <w:left w:val="double" w:sz="4"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 xml:space="preserve"> Долбление древесины ручным столярным инструментом и </w:t>
            </w:r>
            <w:r>
              <w:rPr>
                <w:rFonts w:ascii="Times New Roman" w:hAnsi="Times New Roman" w:cs="Times New Roman"/>
                <w:sz w:val="28"/>
                <w:szCs w:val="28"/>
              </w:rPr>
              <w:lastRenderedPageBreak/>
              <w:t>резание стамеской.</w:t>
            </w:r>
          </w:p>
        </w:tc>
        <w:tc>
          <w:tcPr>
            <w:tcW w:w="3685" w:type="dxa"/>
            <w:tcBorders>
              <w:top w:val="single" w:sz="6" w:space="0" w:color="auto"/>
              <w:left w:val="single" w:sz="6"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Табурет</w:t>
            </w: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Ножки</w:t>
            </w:r>
          </w:p>
        </w:tc>
        <w:tc>
          <w:tcPr>
            <w:tcW w:w="1134"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Pr>
                <w:rFonts w:ascii="Times New Roman" w:hAnsi="Times New Roman" w:cs="Times New Roman"/>
                <w:spacing w:val="-6"/>
                <w:sz w:val="28"/>
                <w:szCs w:val="28"/>
              </w:rPr>
              <w:t>2</w:t>
            </w:r>
          </w:p>
        </w:tc>
        <w:tc>
          <w:tcPr>
            <w:tcW w:w="2268"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both"/>
              <w:rPr>
                <w:rFonts w:ascii="Times New Roman" w:hAnsi="Times New Roman" w:cs="Times New Roman"/>
                <w:spacing w:val="-6"/>
                <w:sz w:val="28"/>
                <w:szCs w:val="28"/>
              </w:rPr>
            </w:pPr>
            <w:proofErr w:type="gramStart"/>
            <w:r>
              <w:rPr>
                <w:rFonts w:ascii="Times New Roman" w:hAnsi="Times New Roman" w:cs="Times New Roman"/>
                <w:spacing w:val="-6"/>
                <w:sz w:val="28"/>
                <w:szCs w:val="28"/>
              </w:rPr>
              <w:t xml:space="preserve">Линейка металлическая, карандаш столярный, угольник столярный, рейсмус, долото, </w:t>
            </w:r>
            <w:r>
              <w:rPr>
                <w:rFonts w:ascii="Times New Roman" w:hAnsi="Times New Roman" w:cs="Times New Roman"/>
                <w:spacing w:val="-6"/>
                <w:sz w:val="28"/>
                <w:szCs w:val="28"/>
              </w:rPr>
              <w:lastRenderedPageBreak/>
              <w:t>стамеска, киянка, молоток.</w:t>
            </w:r>
            <w:proofErr w:type="gramEnd"/>
          </w:p>
        </w:tc>
        <w:tc>
          <w:tcPr>
            <w:tcW w:w="1560" w:type="dxa"/>
            <w:tcBorders>
              <w:top w:val="single" w:sz="6" w:space="0" w:color="auto"/>
              <w:left w:val="single" w:sz="6" w:space="0" w:color="auto"/>
              <w:bottom w:val="single" w:sz="6" w:space="0" w:color="auto"/>
              <w:right w:val="double" w:sz="4" w:space="0" w:color="auto"/>
            </w:tcBorders>
            <w:hideMark/>
          </w:tcPr>
          <w:p w:rsidR="00421C23" w:rsidRDefault="00421C2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8</w:t>
            </w:r>
          </w:p>
        </w:tc>
      </w:tr>
      <w:tr w:rsidR="00421C23" w:rsidTr="00421C23">
        <w:trPr>
          <w:trHeight w:val="946"/>
        </w:trPr>
        <w:tc>
          <w:tcPr>
            <w:tcW w:w="1526" w:type="dxa"/>
            <w:tcBorders>
              <w:top w:val="single" w:sz="6" w:space="0" w:color="auto"/>
              <w:left w:val="double" w:sz="4"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Сверление древесины.</w:t>
            </w:r>
          </w:p>
        </w:tc>
        <w:tc>
          <w:tcPr>
            <w:tcW w:w="3685" w:type="dxa"/>
            <w:tcBorders>
              <w:top w:val="single" w:sz="6" w:space="0" w:color="auto"/>
              <w:left w:val="single" w:sz="6"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Табурет</w:t>
            </w:r>
          </w:p>
        </w:tc>
        <w:tc>
          <w:tcPr>
            <w:tcW w:w="1134"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Pr>
                <w:rFonts w:ascii="Times New Roman" w:hAnsi="Times New Roman" w:cs="Times New Roman"/>
                <w:spacing w:val="-6"/>
                <w:sz w:val="28"/>
                <w:szCs w:val="28"/>
              </w:rPr>
              <w:t>2</w:t>
            </w:r>
          </w:p>
        </w:tc>
        <w:tc>
          <w:tcPr>
            <w:tcW w:w="2268"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Pr>
                <w:rFonts w:ascii="Times New Roman" w:hAnsi="Times New Roman" w:cs="Times New Roman"/>
                <w:spacing w:val="-6"/>
                <w:sz w:val="28"/>
                <w:szCs w:val="28"/>
              </w:rPr>
              <w:t>Линейка металлическая, карандаш столярный, угольник столярный, рейсмус, коловорот, сверла перьевые, сверла спиральные</w:t>
            </w:r>
          </w:p>
        </w:tc>
        <w:tc>
          <w:tcPr>
            <w:tcW w:w="1560" w:type="dxa"/>
            <w:tcBorders>
              <w:top w:val="single" w:sz="6" w:space="0" w:color="auto"/>
              <w:left w:val="single" w:sz="6" w:space="0" w:color="auto"/>
              <w:bottom w:val="single" w:sz="6" w:space="0" w:color="auto"/>
              <w:right w:val="double" w:sz="4" w:space="0" w:color="auto"/>
            </w:tcBorders>
            <w:hideMark/>
          </w:tcPr>
          <w:p w:rsidR="00421C23" w:rsidRDefault="00421C23">
            <w:pPr>
              <w:spacing w:after="0"/>
              <w:jc w:val="center"/>
              <w:rPr>
                <w:rFonts w:ascii="Times New Roman" w:hAnsi="Times New Roman" w:cs="Times New Roman"/>
                <w:sz w:val="28"/>
                <w:szCs w:val="28"/>
              </w:rPr>
            </w:pPr>
            <w:r>
              <w:rPr>
                <w:rFonts w:ascii="Times New Roman" w:hAnsi="Times New Roman" w:cs="Times New Roman"/>
                <w:sz w:val="28"/>
                <w:szCs w:val="28"/>
              </w:rPr>
              <w:t>6</w:t>
            </w:r>
          </w:p>
        </w:tc>
      </w:tr>
      <w:tr w:rsidR="00421C23" w:rsidTr="00421C23">
        <w:trPr>
          <w:trHeight w:val="946"/>
        </w:trPr>
        <w:tc>
          <w:tcPr>
            <w:tcW w:w="1526" w:type="dxa"/>
            <w:tcBorders>
              <w:top w:val="single" w:sz="6" w:space="0" w:color="auto"/>
              <w:left w:val="double" w:sz="4"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 xml:space="preserve"> Изготовление столярных соединений.</w:t>
            </w:r>
          </w:p>
        </w:tc>
        <w:tc>
          <w:tcPr>
            <w:tcW w:w="3685" w:type="dxa"/>
            <w:tcBorders>
              <w:top w:val="single" w:sz="6" w:space="0" w:color="auto"/>
              <w:left w:val="single" w:sz="6"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Табурет</w:t>
            </w: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Выборка шипов и проушин в заготовках и деталях. Долбление глухих и сквозных гнезд.</w:t>
            </w:r>
          </w:p>
        </w:tc>
        <w:tc>
          <w:tcPr>
            <w:tcW w:w="1134"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Pr>
                <w:rFonts w:ascii="Times New Roman" w:hAnsi="Times New Roman" w:cs="Times New Roman"/>
                <w:spacing w:val="-6"/>
                <w:sz w:val="28"/>
                <w:szCs w:val="28"/>
              </w:rPr>
              <w:t>2-3</w:t>
            </w:r>
          </w:p>
        </w:tc>
        <w:tc>
          <w:tcPr>
            <w:tcW w:w="2268"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Струбцины, </w:t>
            </w:r>
            <w:proofErr w:type="spellStart"/>
            <w:r>
              <w:rPr>
                <w:rFonts w:ascii="Times New Roman" w:hAnsi="Times New Roman" w:cs="Times New Roman"/>
                <w:spacing w:val="-6"/>
                <w:sz w:val="28"/>
                <w:szCs w:val="28"/>
              </w:rPr>
              <w:t>ваймы</w:t>
            </w:r>
            <w:proofErr w:type="spellEnd"/>
            <w:proofErr w:type="gramStart"/>
            <w:r>
              <w:rPr>
                <w:rFonts w:ascii="Times New Roman" w:hAnsi="Times New Roman" w:cs="Times New Roman"/>
                <w:spacing w:val="-6"/>
                <w:sz w:val="28"/>
                <w:szCs w:val="28"/>
              </w:rPr>
              <w:t xml:space="preserve"> ,</w:t>
            </w:r>
            <w:proofErr w:type="gramEnd"/>
            <w:r>
              <w:rPr>
                <w:rFonts w:ascii="Times New Roman" w:hAnsi="Times New Roman" w:cs="Times New Roman"/>
                <w:spacing w:val="-6"/>
                <w:sz w:val="28"/>
                <w:szCs w:val="28"/>
              </w:rPr>
              <w:t xml:space="preserve"> клей ,ручные пилы, долото, киянка.</w:t>
            </w:r>
          </w:p>
        </w:tc>
        <w:tc>
          <w:tcPr>
            <w:tcW w:w="1560" w:type="dxa"/>
            <w:tcBorders>
              <w:top w:val="single" w:sz="6" w:space="0" w:color="auto"/>
              <w:left w:val="single" w:sz="6" w:space="0" w:color="auto"/>
              <w:bottom w:val="single" w:sz="6" w:space="0" w:color="auto"/>
              <w:right w:val="double" w:sz="4" w:space="0" w:color="auto"/>
            </w:tcBorders>
            <w:hideMark/>
          </w:tcPr>
          <w:p w:rsidR="00421C23" w:rsidRDefault="00421C23">
            <w:pPr>
              <w:spacing w:after="0"/>
              <w:jc w:val="center"/>
              <w:rPr>
                <w:rFonts w:ascii="Times New Roman" w:hAnsi="Times New Roman" w:cs="Times New Roman"/>
                <w:sz w:val="28"/>
                <w:szCs w:val="28"/>
              </w:rPr>
            </w:pPr>
            <w:r>
              <w:rPr>
                <w:rFonts w:ascii="Times New Roman" w:hAnsi="Times New Roman" w:cs="Times New Roman"/>
                <w:sz w:val="28"/>
                <w:szCs w:val="28"/>
              </w:rPr>
              <w:t>6</w:t>
            </w:r>
          </w:p>
        </w:tc>
      </w:tr>
      <w:tr w:rsidR="00421C23" w:rsidTr="00421C23">
        <w:trPr>
          <w:trHeight w:val="946"/>
        </w:trPr>
        <w:tc>
          <w:tcPr>
            <w:tcW w:w="1526" w:type="dxa"/>
            <w:tcBorders>
              <w:top w:val="single" w:sz="6" w:space="0" w:color="auto"/>
              <w:left w:val="double" w:sz="4"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 xml:space="preserve"> Заделка дефектных мест древесины. Отделка древесины.</w:t>
            </w:r>
          </w:p>
        </w:tc>
        <w:tc>
          <w:tcPr>
            <w:tcW w:w="3685" w:type="dxa"/>
            <w:tcBorders>
              <w:top w:val="single" w:sz="6" w:space="0" w:color="auto"/>
              <w:left w:val="single" w:sz="6" w:space="0" w:color="auto"/>
              <w:bottom w:val="single" w:sz="6" w:space="0" w:color="auto"/>
              <w:right w:val="single" w:sz="6" w:space="0" w:color="auto"/>
            </w:tcBorders>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Табурет</w:t>
            </w:r>
          </w:p>
          <w:p w:rsidR="00421C23" w:rsidRDefault="00421C23">
            <w:pPr>
              <w:spacing w:after="0"/>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Pr>
                <w:rFonts w:ascii="Times New Roman" w:hAnsi="Times New Roman" w:cs="Times New Roman"/>
                <w:spacing w:val="-6"/>
                <w:sz w:val="28"/>
                <w:szCs w:val="28"/>
              </w:rPr>
              <w:t>2-3</w:t>
            </w:r>
          </w:p>
        </w:tc>
        <w:tc>
          <w:tcPr>
            <w:tcW w:w="2268"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Pr>
                <w:rFonts w:ascii="Times New Roman" w:hAnsi="Times New Roman" w:cs="Times New Roman"/>
                <w:spacing w:val="-6"/>
                <w:sz w:val="28"/>
                <w:szCs w:val="28"/>
              </w:rPr>
              <w:t>Шпаклевка, шпатель, наждачная бумага.</w:t>
            </w:r>
          </w:p>
        </w:tc>
        <w:tc>
          <w:tcPr>
            <w:tcW w:w="1560" w:type="dxa"/>
            <w:tcBorders>
              <w:top w:val="single" w:sz="6" w:space="0" w:color="auto"/>
              <w:left w:val="single" w:sz="6" w:space="0" w:color="auto"/>
              <w:bottom w:val="single" w:sz="6" w:space="0" w:color="auto"/>
              <w:right w:val="double" w:sz="4" w:space="0" w:color="auto"/>
            </w:tcBorders>
            <w:hideMark/>
          </w:tcPr>
          <w:p w:rsidR="00421C23" w:rsidRDefault="00421C23">
            <w:pPr>
              <w:spacing w:after="0"/>
              <w:jc w:val="center"/>
              <w:rPr>
                <w:rFonts w:ascii="Times New Roman" w:hAnsi="Times New Roman" w:cs="Times New Roman"/>
                <w:sz w:val="28"/>
                <w:szCs w:val="28"/>
              </w:rPr>
            </w:pPr>
            <w:r>
              <w:rPr>
                <w:rFonts w:ascii="Times New Roman" w:hAnsi="Times New Roman" w:cs="Times New Roman"/>
                <w:sz w:val="28"/>
                <w:szCs w:val="28"/>
              </w:rPr>
              <w:t>6</w:t>
            </w:r>
          </w:p>
        </w:tc>
      </w:tr>
      <w:tr w:rsidR="00421C23" w:rsidTr="00421C23">
        <w:trPr>
          <w:trHeight w:val="946"/>
        </w:trPr>
        <w:tc>
          <w:tcPr>
            <w:tcW w:w="1526" w:type="dxa"/>
            <w:tcBorders>
              <w:top w:val="single" w:sz="6" w:space="0" w:color="auto"/>
              <w:left w:val="double" w:sz="4" w:space="0" w:color="auto"/>
              <w:bottom w:val="single" w:sz="6" w:space="0" w:color="auto"/>
              <w:right w:val="single" w:sz="6" w:space="0" w:color="auto"/>
            </w:tcBorders>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 xml:space="preserve"> Комплексные работы.</w:t>
            </w:r>
          </w:p>
          <w:p w:rsidR="00421C23" w:rsidRDefault="00421C23">
            <w:pPr>
              <w:spacing w:after="0"/>
              <w:jc w:val="both"/>
              <w:rPr>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hideMark/>
          </w:tcPr>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Все работы, выполняемые по теме курса</w:t>
            </w:r>
          </w:p>
        </w:tc>
        <w:tc>
          <w:tcPr>
            <w:tcW w:w="1134"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Pr>
                <w:rFonts w:ascii="Times New Roman" w:hAnsi="Times New Roman" w:cs="Times New Roman"/>
                <w:spacing w:val="-6"/>
                <w:sz w:val="28"/>
                <w:szCs w:val="28"/>
              </w:rPr>
              <w:t>2-3</w:t>
            </w:r>
          </w:p>
        </w:tc>
        <w:tc>
          <w:tcPr>
            <w:tcW w:w="2268" w:type="dxa"/>
            <w:tcBorders>
              <w:top w:val="single" w:sz="6" w:space="0" w:color="auto"/>
              <w:left w:val="single" w:sz="6" w:space="0" w:color="auto"/>
              <w:bottom w:val="single" w:sz="6" w:space="0" w:color="auto"/>
              <w:right w:val="single" w:sz="6" w:space="0" w:color="auto"/>
            </w:tcBorders>
            <w:hideMark/>
          </w:tcPr>
          <w:p w:rsidR="00421C23" w:rsidRDefault="00421C23">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Pr>
                <w:rFonts w:ascii="Times New Roman" w:hAnsi="Times New Roman" w:cs="Times New Roman"/>
                <w:spacing w:val="-6"/>
                <w:sz w:val="28"/>
                <w:szCs w:val="28"/>
              </w:rPr>
              <w:t>Все вышеперечисленные инструменты и приспособления</w:t>
            </w:r>
          </w:p>
        </w:tc>
        <w:tc>
          <w:tcPr>
            <w:tcW w:w="1560" w:type="dxa"/>
            <w:tcBorders>
              <w:top w:val="single" w:sz="6" w:space="0" w:color="auto"/>
              <w:left w:val="single" w:sz="6" w:space="0" w:color="auto"/>
              <w:bottom w:val="single" w:sz="6" w:space="0" w:color="auto"/>
              <w:right w:val="double" w:sz="4" w:space="0" w:color="auto"/>
            </w:tcBorders>
            <w:hideMark/>
          </w:tcPr>
          <w:p w:rsidR="00421C23" w:rsidRDefault="00421C23">
            <w:pPr>
              <w:spacing w:after="0"/>
              <w:jc w:val="center"/>
              <w:rPr>
                <w:rFonts w:ascii="Times New Roman" w:hAnsi="Times New Roman" w:cs="Times New Roman"/>
                <w:sz w:val="28"/>
                <w:szCs w:val="28"/>
              </w:rPr>
            </w:pPr>
            <w:r>
              <w:rPr>
                <w:rFonts w:ascii="Times New Roman" w:hAnsi="Times New Roman" w:cs="Times New Roman"/>
                <w:sz w:val="28"/>
                <w:szCs w:val="28"/>
              </w:rPr>
              <w:t>30</w:t>
            </w:r>
          </w:p>
        </w:tc>
      </w:tr>
      <w:tr w:rsidR="00421C23" w:rsidTr="00421C23">
        <w:trPr>
          <w:trHeight w:val="946"/>
        </w:trPr>
        <w:tc>
          <w:tcPr>
            <w:tcW w:w="1526" w:type="dxa"/>
            <w:tcBorders>
              <w:top w:val="single" w:sz="6" w:space="0" w:color="auto"/>
              <w:left w:val="double" w:sz="4" w:space="0" w:color="auto"/>
              <w:bottom w:val="double" w:sz="4" w:space="0" w:color="auto"/>
              <w:right w:val="single" w:sz="6" w:space="0" w:color="auto"/>
            </w:tcBorders>
          </w:tcPr>
          <w:p w:rsidR="00421C23" w:rsidRDefault="00421C23">
            <w:pPr>
              <w:spacing w:after="0"/>
              <w:jc w:val="both"/>
              <w:rPr>
                <w:rFonts w:ascii="Times New Roman" w:hAnsi="Times New Roman" w:cs="Times New Roman"/>
                <w:sz w:val="28"/>
                <w:szCs w:val="28"/>
              </w:rPr>
            </w:pPr>
          </w:p>
          <w:p w:rsidR="00421C23" w:rsidRDefault="00421C23">
            <w:pPr>
              <w:spacing w:after="0"/>
              <w:jc w:val="both"/>
              <w:rPr>
                <w:rFonts w:ascii="Times New Roman" w:hAnsi="Times New Roman" w:cs="Times New Roman"/>
                <w:sz w:val="28"/>
                <w:szCs w:val="28"/>
              </w:rPr>
            </w:pPr>
            <w:r>
              <w:rPr>
                <w:rFonts w:ascii="Times New Roman" w:hAnsi="Times New Roman" w:cs="Times New Roman"/>
                <w:sz w:val="28"/>
                <w:szCs w:val="28"/>
              </w:rPr>
              <w:t>Итого</w:t>
            </w:r>
          </w:p>
        </w:tc>
        <w:tc>
          <w:tcPr>
            <w:tcW w:w="3685" w:type="dxa"/>
            <w:tcBorders>
              <w:top w:val="single" w:sz="6" w:space="0" w:color="auto"/>
              <w:left w:val="single" w:sz="6" w:space="0" w:color="auto"/>
              <w:bottom w:val="double" w:sz="4" w:space="0" w:color="auto"/>
              <w:right w:val="single" w:sz="6" w:space="0" w:color="auto"/>
            </w:tcBorders>
          </w:tcPr>
          <w:p w:rsidR="00421C23" w:rsidRDefault="00421C23">
            <w:pPr>
              <w:spacing w:after="0"/>
              <w:jc w:val="both"/>
              <w:rPr>
                <w:rFonts w:ascii="Times New Roman" w:hAnsi="Times New Roman" w:cs="Times New Roman"/>
                <w:sz w:val="28"/>
                <w:szCs w:val="28"/>
              </w:rPr>
            </w:pPr>
          </w:p>
        </w:tc>
        <w:tc>
          <w:tcPr>
            <w:tcW w:w="1134" w:type="dxa"/>
            <w:tcBorders>
              <w:top w:val="single" w:sz="6" w:space="0" w:color="auto"/>
              <w:left w:val="single" w:sz="6" w:space="0" w:color="auto"/>
              <w:bottom w:val="double" w:sz="4" w:space="0" w:color="auto"/>
              <w:right w:val="single" w:sz="6" w:space="0" w:color="auto"/>
            </w:tcBorders>
          </w:tcPr>
          <w:p w:rsidR="00421C23" w:rsidRDefault="00421C23">
            <w:pPr>
              <w:widowControl w:val="0"/>
              <w:tabs>
                <w:tab w:val="left" w:pos="1416"/>
              </w:tabs>
              <w:autoSpaceDE w:val="0"/>
              <w:autoSpaceDN w:val="0"/>
              <w:adjustRightInd w:val="0"/>
              <w:spacing w:after="0"/>
              <w:jc w:val="center"/>
              <w:rPr>
                <w:rFonts w:ascii="Times New Roman" w:hAnsi="Times New Roman" w:cs="Times New Roman"/>
                <w:spacing w:val="-6"/>
                <w:sz w:val="28"/>
                <w:szCs w:val="28"/>
              </w:rPr>
            </w:pPr>
          </w:p>
        </w:tc>
        <w:tc>
          <w:tcPr>
            <w:tcW w:w="2268" w:type="dxa"/>
            <w:tcBorders>
              <w:top w:val="single" w:sz="6" w:space="0" w:color="auto"/>
              <w:left w:val="single" w:sz="6" w:space="0" w:color="auto"/>
              <w:bottom w:val="double" w:sz="4" w:space="0" w:color="auto"/>
              <w:right w:val="single" w:sz="6" w:space="0" w:color="auto"/>
            </w:tcBorders>
          </w:tcPr>
          <w:p w:rsidR="00421C23" w:rsidRDefault="00421C23">
            <w:pPr>
              <w:widowControl w:val="0"/>
              <w:tabs>
                <w:tab w:val="left" w:pos="1416"/>
              </w:tabs>
              <w:autoSpaceDE w:val="0"/>
              <w:autoSpaceDN w:val="0"/>
              <w:adjustRightInd w:val="0"/>
              <w:spacing w:after="0"/>
              <w:jc w:val="both"/>
              <w:rPr>
                <w:rFonts w:ascii="Times New Roman" w:hAnsi="Times New Roman" w:cs="Times New Roman"/>
                <w:spacing w:val="-6"/>
                <w:sz w:val="28"/>
                <w:szCs w:val="28"/>
              </w:rPr>
            </w:pPr>
          </w:p>
        </w:tc>
        <w:tc>
          <w:tcPr>
            <w:tcW w:w="1560" w:type="dxa"/>
            <w:tcBorders>
              <w:top w:val="single" w:sz="6" w:space="0" w:color="auto"/>
              <w:left w:val="single" w:sz="6" w:space="0" w:color="auto"/>
              <w:bottom w:val="double" w:sz="4" w:space="0" w:color="auto"/>
              <w:right w:val="double" w:sz="4" w:space="0" w:color="auto"/>
            </w:tcBorders>
          </w:tcPr>
          <w:p w:rsidR="00421C23" w:rsidRDefault="00421C23">
            <w:pPr>
              <w:spacing w:after="0"/>
              <w:jc w:val="center"/>
              <w:rPr>
                <w:rFonts w:ascii="Times New Roman" w:hAnsi="Times New Roman" w:cs="Times New Roman"/>
                <w:sz w:val="28"/>
                <w:szCs w:val="28"/>
              </w:rPr>
            </w:pPr>
          </w:p>
          <w:p w:rsidR="00421C23" w:rsidRDefault="00421C23">
            <w:pPr>
              <w:spacing w:after="0"/>
              <w:jc w:val="center"/>
              <w:rPr>
                <w:rFonts w:ascii="Times New Roman" w:hAnsi="Times New Roman" w:cs="Times New Roman"/>
                <w:sz w:val="28"/>
                <w:szCs w:val="28"/>
              </w:rPr>
            </w:pPr>
            <w:r>
              <w:rPr>
                <w:rFonts w:ascii="Times New Roman" w:hAnsi="Times New Roman" w:cs="Times New Roman"/>
                <w:sz w:val="28"/>
                <w:szCs w:val="28"/>
              </w:rPr>
              <w:t>72</w:t>
            </w:r>
          </w:p>
        </w:tc>
      </w:tr>
    </w:tbl>
    <w:p w:rsidR="00421C23" w:rsidRDefault="00421C23" w:rsidP="00421C23">
      <w:pPr>
        <w:spacing w:after="0"/>
        <w:ind w:firstLine="709"/>
        <w:jc w:val="both"/>
        <w:rPr>
          <w:rFonts w:ascii="Times New Roman" w:hAnsi="Times New Roman" w:cs="Times New Roman"/>
          <w:sz w:val="28"/>
          <w:szCs w:val="28"/>
        </w:rPr>
      </w:pPr>
    </w:p>
    <w:p w:rsidR="00421C23" w:rsidRDefault="00421C23" w:rsidP="00421C23">
      <w:pPr>
        <w:spacing w:after="0"/>
        <w:ind w:firstLine="709"/>
        <w:jc w:val="both"/>
        <w:rPr>
          <w:rFonts w:ascii="Times New Roman" w:hAnsi="Times New Roman" w:cs="Times New Roman"/>
          <w:sz w:val="28"/>
          <w:szCs w:val="28"/>
        </w:rPr>
      </w:pPr>
    </w:p>
    <w:p w:rsidR="00421C23" w:rsidRDefault="00421C23" w:rsidP="00421C23">
      <w:pPr>
        <w:spacing w:after="0" w:line="240" w:lineRule="auto"/>
        <w:ind w:firstLine="709"/>
        <w:jc w:val="both"/>
        <w:rPr>
          <w:rFonts w:ascii="Times New Roman" w:hAnsi="Times New Roman" w:cs="Times New Roman"/>
          <w:sz w:val="28"/>
          <w:szCs w:val="28"/>
        </w:rPr>
      </w:pPr>
    </w:p>
    <w:p w:rsidR="00421C23" w:rsidRDefault="00421C23" w:rsidP="00421C23">
      <w:pPr>
        <w:spacing w:after="0" w:line="240" w:lineRule="auto"/>
        <w:ind w:firstLine="709"/>
        <w:jc w:val="both"/>
        <w:rPr>
          <w:rFonts w:ascii="Times New Roman" w:hAnsi="Times New Roman" w:cs="Times New Roman"/>
          <w:sz w:val="28"/>
          <w:szCs w:val="28"/>
        </w:rPr>
      </w:pPr>
    </w:p>
    <w:p w:rsidR="00421C23" w:rsidRDefault="00421C23" w:rsidP="00421C23">
      <w:pPr>
        <w:spacing w:after="0" w:line="240" w:lineRule="auto"/>
        <w:rPr>
          <w:rFonts w:ascii="Times New Roman" w:hAnsi="Times New Roman" w:cs="Times New Roman"/>
          <w:b/>
          <w:caps/>
          <w:sz w:val="28"/>
          <w:szCs w:val="28"/>
        </w:rPr>
        <w:sectPr w:rsidR="00421C23">
          <w:pgSz w:w="11906" w:h="16838"/>
          <w:pgMar w:top="1134" w:right="357" w:bottom="1134" w:left="902" w:header="709" w:footer="709" w:gutter="0"/>
          <w:cols w:space="720"/>
        </w:sectPr>
      </w:pP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rPr>
      </w:pPr>
      <w:r>
        <w:rPr>
          <w:rFonts w:ascii="Times New Roman" w:hAnsi="Times New Roman"/>
          <w:b/>
          <w:caps/>
          <w:sz w:val="28"/>
          <w:szCs w:val="28"/>
        </w:rPr>
        <w:lastRenderedPageBreak/>
        <w:t>3. условия реализации рабочей программы УЧЕБНОЙ дисциплины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3.2. Требования к минимальному материально-техническому обеспечению</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учебной дисциплины требует наличия учебной мастерской.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u w:val="single"/>
        </w:rPr>
        <w:t>Оборудование учебного кабинета и рабочих мест мастерско</w:t>
      </w:r>
      <w:proofErr w:type="gramStart"/>
      <w:r>
        <w:rPr>
          <w:rFonts w:ascii="Times New Roman" w:eastAsia="Times New Roman" w:hAnsi="Times New Roman"/>
          <w:bCs/>
          <w:sz w:val="28"/>
          <w:szCs w:val="28"/>
          <w:u w:val="single"/>
        </w:rPr>
        <w:t>й</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рабочее место преподавателя;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-шкафы для хранения </w:t>
      </w:r>
      <w:proofErr w:type="spellStart"/>
      <w:r>
        <w:rPr>
          <w:rFonts w:ascii="Times New Roman" w:eastAsia="Times New Roman" w:hAnsi="Times New Roman"/>
          <w:sz w:val="28"/>
          <w:szCs w:val="28"/>
        </w:rPr>
        <w:t>электрофицированного</w:t>
      </w:r>
      <w:proofErr w:type="spellEnd"/>
      <w:r>
        <w:rPr>
          <w:rFonts w:ascii="Times New Roman" w:eastAsia="Times New Roman" w:hAnsi="Times New Roman"/>
          <w:sz w:val="28"/>
          <w:szCs w:val="28"/>
        </w:rPr>
        <w:t xml:space="preserve"> инструмента, режущего станочного инструмента, плакатов;</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w:t>
      </w:r>
      <w:proofErr w:type="gramStart"/>
      <w:r>
        <w:rPr>
          <w:rFonts w:ascii="Times New Roman" w:eastAsia="Times New Roman" w:hAnsi="Times New Roman"/>
          <w:sz w:val="28"/>
          <w:szCs w:val="28"/>
        </w:rPr>
        <w:t>о-</w:t>
      </w:r>
      <w:proofErr w:type="gramEnd"/>
      <w:r>
        <w:rPr>
          <w:rFonts w:ascii="Times New Roman" w:eastAsia="Times New Roman" w:hAnsi="Times New Roman"/>
          <w:sz w:val="28"/>
          <w:szCs w:val="28"/>
        </w:rPr>
        <w:t xml:space="preserve"> практических работ и комплекта столярного инструмента;</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-комплект </w:t>
      </w:r>
      <w:proofErr w:type="spellStart"/>
      <w:r>
        <w:rPr>
          <w:rFonts w:ascii="Times New Roman" w:eastAsia="Times New Roman" w:hAnsi="Times New Roman"/>
          <w:sz w:val="28"/>
          <w:szCs w:val="28"/>
        </w:rPr>
        <w:t>электрофицированного</w:t>
      </w:r>
      <w:proofErr w:type="spellEnd"/>
      <w:r>
        <w:rPr>
          <w:rFonts w:ascii="Times New Roman" w:eastAsia="Times New Roman" w:hAnsi="Times New Roman"/>
          <w:sz w:val="28"/>
          <w:szCs w:val="28"/>
        </w:rPr>
        <w:t xml:space="preserve"> ручного инструмента (пила круглая, рубанок, фуганок, </w:t>
      </w:r>
      <w:proofErr w:type="spellStart"/>
      <w:r>
        <w:rPr>
          <w:rFonts w:ascii="Times New Roman" w:eastAsia="Times New Roman" w:hAnsi="Times New Roman"/>
          <w:sz w:val="28"/>
          <w:szCs w:val="28"/>
        </w:rPr>
        <w:t>электродолбежник</w:t>
      </w:r>
      <w:proofErr w:type="spellEnd"/>
      <w:r>
        <w:rPr>
          <w:rFonts w:ascii="Times New Roman" w:eastAsia="Times New Roman" w:hAnsi="Times New Roman"/>
          <w:sz w:val="28"/>
          <w:szCs w:val="28"/>
        </w:rPr>
        <w:t>, электросверла, лобзик);</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Cs/>
          <w:sz w:val="28"/>
          <w:szCs w:val="28"/>
        </w:rPr>
        <w:t>-столярные верстаки с комплектом инструментов и приспособлений;</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Технические средства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 компьютер с лицензионным программным обеспечением и </w:t>
      </w:r>
      <w:proofErr w:type="spellStart"/>
      <w:r>
        <w:rPr>
          <w:rFonts w:ascii="Times New Roman" w:eastAsia="Times New Roman" w:hAnsi="Times New Roman"/>
          <w:bCs/>
          <w:sz w:val="28"/>
          <w:szCs w:val="28"/>
        </w:rPr>
        <w:t>мультимедиапроектор</w:t>
      </w:r>
      <w:proofErr w:type="spellEnd"/>
      <w:r>
        <w:rPr>
          <w:rFonts w:ascii="Times New Roman" w:eastAsia="Times New Roman" w:hAnsi="Times New Roman"/>
          <w:bCs/>
          <w:sz w:val="28"/>
          <w:szCs w:val="28"/>
        </w:rPr>
        <w:t>.</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rPr>
      </w:pPr>
      <w:r>
        <w:rPr>
          <w:rFonts w:ascii="Times New Roman" w:eastAsia="Times New Roman" w:hAnsi="Times New Roman"/>
          <w:b/>
          <w:sz w:val="28"/>
          <w:szCs w:val="28"/>
        </w:rPr>
        <w:t>3.3. Информационное обеспечение обучения</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rPr>
      </w:pPr>
      <w:r>
        <w:rPr>
          <w:rFonts w:ascii="Times New Roman" w:eastAsia="Times New Roman" w:hAnsi="Times New Roman"/>
          <w:b/>
          <w:bCs/>
          <w:sz w:val="28"/>
          <w:szCs w:val="28"/>
        </w:rPr>
        <w:t>Перечень рекомендуемых учебных изданий, Интернет-ресурсов, дополнительной литературы</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Основные источники:</w:t>
      </w:r>
    </w:p>
    <w:p w:rsidR="00421C23" w:rsidRDefault="00421C23" w:rsidP="00421C23">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 xml:space="preserve">1. </w:t>
      </w:r>
      <w:proofErr w:type="spellStart"/>
      <w:r>
        <w:rPr>
          <w:rFonts w:ascii="Times New Roman" w:eastAsia="Times New Roman" w:hAnsi="Times New Roman"/>
          <w:sz w:val="28"/>
          <w:szCs w:val="28"/>
        </w:rPr>
        <w:t>Ивилян</w:t>
      </w:r>
      <w:proofErr w:type="spellEnd"/>
      <w:r>
        <w:rPr>
          <w:rFonts w:ascii="Times New Roman" w:eastAsia="Times New Roman" w:hAnsi="Times New Roman"/>
          <w:sz w:val="28"/>
          <w:szCs w:val="28"/>
        </w:rPr>
        <w:t xml:space="preserve"> И.А. Технология плотничных, столярных, стекольных и паркетных работ: Практикум (4-е изд.)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xml:space="preserve"> , М.: Академия,  2017 г, 256 стр.</w:t>
      </w:r>
    </w:p>
    <w:p w:rsidR="00421C23" w:rsidRDefault="00421C23" w:rsidP="00421C23">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w:t>
      </w:r>
      <w:proofErr w:type="spellStart"/>
      <w:r>
        <w:rPr>
          <w:rFonts w:ascii="Times New Roman" w:eastAsia="Times New Roman" w:hAnsi="Times New Roman"/>
          <w:sz w:val="28"/>
          <w:szCs w:val="28"/>
        </w:rPr>
        <w:t>учеб</w:t>
      </w:r>
      <w:proofErr w:type="gramStart"/>
      <w:r>
        <w:rPr>
          <w:rFonts w:ascii="Times New Roman" w:eastAsia="Times New Roman" w:hAnsi="Times New Roman"/>
          <w:sz w:val="28"/>
          <w:szCs w:val="28"/>
        </w:rPr>
        <w:t>.п</w:t>
      </w:r>
      <w:proofErr w:type="gramEnd"/>
      <w:r>
        <w:rPr>
          <w:rFonts w:ascii="Times New Roman" w:eastAsia="Times New Roman" w:hAnsi="Times New Roman"/>
          <w:sz w:val="28"/>
          <w:szCs w:val="28"/>
        </w:rPr>
        <w:t>особие</w:t>
      </w:r>
      <w:proofErr w:type="spellEnd"/>
      <w:r>
        <w:rPr>
          <w:rFonts w:ascii="Times New Roman" w:eastAsia="Times New Roman" w:hAnsi="Times New Roman"/>
          <w:sz w:val="28"/>
          <w:szCs w:val="28"/>
        </w:rPr>
        <w:t xml:space="preserve"> , , М.: Академия,  2011, 30 плакатов</w:t>
      </w:r>
    </w:p>
    <w:p w:rsidR="00421C23" w:rsidRDefault="00421C23" w:rsidP="00421C23">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w:t>
      </w:r>
      <w:proofErr w:type="spellStart"/>
      <w:r>
        <w:rPr>
          <w:rFonts w:ascii="Times New Roman" w:eastAsia="Times New Roman" w:hAnsi="Times New Roman"/>
          <w:sz w:val="28"/>
          <w:szCs w:val="28"/>
        </w:rPr>
        <w:t>IPRbooks</w:t>
      </w:r>
      <w:proofErr w:type="spellEnd"/>
      <w:r>
        <w:rPr>
          <w:rFonts w:ascii="Times New Roman" w:eastAsia="Times New Roman" w:hAnsi="Times New Roman"/>
          <w:sz w:val="28"/>
          <w:szCs w:val="28"/>
        </w:rPr>
        <w:t xml:space="preserve"> www.iprbookshop.ru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Дополнительные источники:</w:t>
      </w:r>
    </w:p>
    <w:p w:rsidR="00421C23" w:rsidRDefault="00421C23" w:rsidP="00421C23">
      <w:pPr>
        <w:autoSpaceDE w:val="0"/>
        <w:autoSpaceDN w:val="0"/>
        <w:adjustRightInd w:val="0"/>
        <w:spacing w:after="0" w:line="240" w:lineRule="auto"/>
        <w:rPr>
          <w:rFonts w:ascii="TimesNewRomanPSMT" w:eastAsia="Times New Roman" w:hAnsi="TimesNewRomanPSMT" w:cs="TimesNewRomanPSMT"/>
          <w:sz w:val="28"/>
          <w:szCs w:val="28"/>
        </w:rPr>
      </w:pPr>
      <w:r>
        <w:rPr>
          <w:rFonts w:ascii="Times New Roman" w:eastAsia="Times New Roman" w:hAnsi="Times New Roman"/>
          <w:sz w:val="28"/>
          <w:szCs w:val="28"/>
        </w:rPr>
        <w:t xml:space="preserve">1.Ивилян И.А., </w:t>
      </w:r>
      <w:proofErr w:type="spellStart"/>
      <w:r>
        <w:rPr>
          <w:rFonts w:ascii="Times New Roman" w:eastAsia="Times New Roman" w:hAnsi="Times New Roman"/>
          <w:sz w:val="28"/>
          <w:szCs w:val="28"/>
        </w:rPr>
        <w:t>Кидалова</w:t>
      </w:r>
      <w:proofErr w:type="spellEnd"/>
      <w:r>
        <w:rPr>
          <w:rFonts w:ascii="Times New Roman" w:eastAsia="Times New Roman" w:hAnsi="Times New Roman"/>
          <w:sz w:val="28"/>
          <w:szCs w:val="28"/>
        </w:rPr>
        <w:t xml:space="preserve"> Л.М. Технология плотничных, столярных, стекольных и паркетных работ. Практикум, 2 0 1 8,О И </w:t>
      </w:r>
      <w:proofErr w:type="gramStart"/>
      <w:r>
        <w:rPr>
          <w:rFonts w:ascii="Times New Roman" w:eastAsia="Times New Roman" w:hAnsi="Times New Roman"/>
          <w:sz w:val="28"/>
          <w:szCs w:val="28"/>
        </w:rPr>
        <w:t>Ц«</w:t>
      </w:r>
      <w:proofErr w:type="gramEnd"/>
      <w:r>
        <w:rPr>
          <w:rFonts w:ascii="Times New Roman" w:eastAsia="Times New Roman" w:hAnsi="Times New Roman"/>
          <w:sz w:val="28"/>
          <w:szCs w:val="28"/>
        </w:rPr>
        <w:t>Академия».</w:t>
      </w:r>
    </w:p>
    <w:p w:rsidR="00421C23" w:rsidRDefault="00421C23" w:rsidP="00421C23">
      <w:pPr>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 xml:space="preserve">2.Крейдлин Л.Н. Столярные, стекольные и паркетные работы: Учебник для </w:t>
      </w:r>
      <w:proofErr w:type="spellStart"/>
      <w:r>
        <w:rPr>
          <w:rFonts w:ascii="Times New Roman" w:eastAsia="Times New Roman" w:hAnsi="Times New Roman"/>
          <w:bCs/>
          <w:sz w:val="28"/>
          <w:szCs w:val="28"/>
        </w:rPr>
        <w:t>нач</w:t>
      </w:r>
      <w:proofErr w:type="gramStart"/>
      <w:r>
        <w:rPr>
          <w:rFonts w:ascii="Times New Roman" w:eastAsia="Times New Roman" w:hAnsi="Times New Roman"/>
          <w:bCs/>
          <w:sz w:val="28"/>
          <w:szCs w:val="28"/>
        </w:rPr>
        <w:t>.и</w:t>
      </w:r>
      <w:proofErr w:type="spellEnd"/>
      <w:proofErr w:type="gramEnd"/>
      <w:r>
        <w:rPr>
          <w:rFonts w:ascii="Times New Roman" w:eastAsia="Times New Roman" w:hAnsi="Times New Roman"/>
          <w:bCs/>
          <w:sz w:val="28"/>
          <w:szCs w:val="28"/>
        </w:rPr>
        <w:t xml:space="preserve"> </w:t>
      </w:r>
      <w:proofErr w:type="spellStart"/>
      <w:r>
        <w:rPr>
          <w:rFonts w:ascii="Times New Roman" w:eastAsia="Times New Roman" w:hAnsi="Times New Roman"/>
          <w:bCs/>
          <w:sz w:val="28"/>
          <w:szCs w:val="28"/>
        </w:rPr>
        <w:t>проф.образования</w:t>
      </w:r>
      <w:proofErr w:type="spellEnd"/>
      <w:r>
        <w:rPr>
          <w:rFonts w:ascii="Times New Roman" w:eastAsia="Times New Roman" w:hAnsi="Times New Roman"/>
          <w:bCs/>
          <w:sz w:val="28"/>
          <w:szCs w:val="28"/>
        </w:rPr>
        <w:t>.- М.ИРПО; Изд</w:t>
      </w:r>
      <w:proofErr w:type="gramStart"/>
      <w:r>
        <w:rPr>
          <w:rFonts w:ascii="Times New Roman" w:eastAsia="Times New Roman" w:hAnsi="Times New Roman"/>
          <w:bCs/>
          <w:sz w:val="28"/>
          <w:szCs w:val="28"/>
        </w:rPr>
        <w:t>.ц</w:t>
      </w:r>
      <w:proofErr w:type="gramEnd"/>
      <w:r>
        <w:rPr>
          <w:rFonts w:ascii="Times New Roman" w:eastAsia="Times New Roman" w:hAnsi="Times New Roman"/>
          <w:bCs/>
          <w:sz w:val="28"/>
          <w:szCs w:val="28"/>
        </w:rPr>
        <w:t>ентр «Академия», 1999.</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Видеофильмы по теме: «Деревообрабатывающие станки»</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4. Перелетов А.Н. Рабочая тетрадь по столярному делу 10-11 </w:t>
      </w:r>
      <w:proofErr w:type="spellStart"/>
      <w:r>
        <w:rPr>
          <w:rFonts w:ascii="Times New Roman" w:eastAsia="Times New Roman" w:hAnsi="Times New Roman"/>
          <w:sz w:val="28"/>
          <w:szCs w:val="28"/>
        </w:rPr>
        <w:t>кл</w:t>
      </w:r>
      <w:proofErr w:type="spellEnd"/>
      <w:r>
        <w:rPr>
          <w:rFonts w:ascii="Times New Roman" w:eastAsia="Times New Roman" w:hAnsi="Times New Roman"/>
          <w:sz w:val="28"/>
          <w:szCs w:val="28"/>
        </w:rPr>
        <w:t xml:space="preserve">. /А.Н. Перелетов, П.М. Лебедев, Л.С. </w:t>
      </w:r>
      <w:proofErr w:type="spellStart"/>
      <w:r>
        <w:rPr>
          <w:rFonts w:ascii="Times New Roman" w:eastAsia="Times New Roman" w:hAnsi="Times New Roman"/>
          <w:sz w:val="28"/>
          <w:szCs w:val="28"/>
        </w:rPr>
        <w:t>Сековец</w:t>
      </w:r>
      <w:proofErr w:type="spellEnd"/>
      <w:r>
        <w:rPr>
          <w:rFonts w:ascii="Times New Roman" w:eastAsia="Times New Roman" w:hAnsi="Times New Roman"/>
          <w:sz w:val="28"/>
          <w:szCs w:val="28"/>
        </w:rPr>
        <w:t xml:space="preserve">.- М.: </w:t>
      </w:r>
      <w:proofErr w:type="spellStart"/>
      <w:r>
        <w:rPr>
          <w:rFonts w:ascii="Times New Roman" w:eastAsia="Times New Roman" w:hAnsi="Times New Roman"/>
          <w:sz w:val="28"/>
          <w:szCs w:val="28"/>
        </w:rPr>
        <w:t>Гуманит</w:t>
      </w:r>
      <w:proofErr w:type="gramStart"/>
      <w:r>
        <w:rPr>
          <w:rFonts w:ascii="Times New Roman" w:eastAsia="Times New Roman" w:hAnsi="Times New Roman"/>
          <w:sz w:val="28"/>
          <w:szCs w:val="28"/>
        </w:rPr>
        <w:t>.и</w:t>
      </w:r>
      <w:proofErr w:type="gramEnd"/>
      <w:r>
        <w:rPr>
          <w:rFonts w:ascii="Times New Roman" w:eastAsia="Times New Roman" w:hAnsi="Times New Roman"/>
          <w:sz w:val="28"/>
          <w:szCs w:val="28"/>
        </w:rPr>
        <w:t>зд.центр</w:t>
      </w:r>
      <w:proofErr w:type="spellEnd"/>
      <w:r>
        <w:rPr>
          <w:rFonts w:ascii="Times New Roman" w:eastAsia="Times New Roman" w:hAnsi="Times New Roman"/>
          <w:sz w:val="28"/>
          <w:szCs w:val="28"/>
        </w:rPr>
        <w:t xml:space="preserve"> ВЛАДОС, 2005.</w:t>
      </w:r>
    </w:p>
    <w:p w:rsidR="00421C23" w:rsidRDefault="00421C23" w:rsidP="00421C23">
      <w:pPr>
        <w:spacing w:after="0" w:line="240" w:lineRule="auto"/>
        <w:ind w:firstLine="709"/>
        <w:jc w:val="both"/>
        <w:rPr>
          <w:rFonts w:ascii="Times New Roman" w:eastAsia="Times New Roman" w:hAnsi="Times New Roman"/>
          <w:b/>
          <w:sz w:val="28"/>
          <w:szCs w:val="28"/>
          <w:u w:val="single"/>
        </w:rPr>
      </w:pPr>
      <w:r>
        <w:rPr>
          <w:rFonts w:ascii="Times New Roman" w:eastAsia="Times New Roman" w:hAnsi="Times New Roman"/>
          <w:b/>
          <w:sz w:val="28"/>
          <w:szCs w:val="28"/>
          <w:u w:val="single"/>
        </w:rPr>
        <w:lastRenderedPageBreak/>
        <w:t xml:space="preserve">Электронные образовательные </w:t>
      </w:r>
      <w:proofErr w:type="spellStart"/>
      <w:r>
        <w:rPr>
          <w:rFonts w:ascii="Times New Roman" w:eastAsia="Times New Roman" w:hAnsi="Times New Roman"/>
          <w:b/>
          <w:sz w:val="28"/>
          <w:szCs w:val="28"/>
          <w:u w:val="single"/>
        </w:rPr>
        <w:t>ресусрсы</w:t>
      </w:r>
      <w:proofErr w:type="spellEnd"/>
      <w:r>
        <w:rPr>
          <w:rFonts w:ascii="Times New Roman" w:eastAsia="Times New Roman" w:hAnsi="Times New Roman"/>
          <w:b/>
          <w:sz w:val="28"/>
          <w:szCs w:val="28"/>
          <w:u w:val="single"/>
        </w:rPr>
        <w:t>:</w:t>
      </w:r>
    </w:p>
    <w:p w:rsidR="00421C23" w:rsidRDefault="00421C23" w:rsidP="00421C23">
      <w:p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1. Степанов Б.А., </w:t>
      </w:r>
      <w:proofErr w:type="spellStart"/>
      <w:r>
        <w:rPr>
          <w:rFonts w:ascii="Times New Roman" w:eastAsia="Times New Roman" w:hAnsi="Times New Roman"/>
          <w:sz w:val="28"/>
          <w:szCs w:val="28"/>
        </w:rPr>
        <w:t>БересневА.И</w:t>
      </w:r>
      <w:proofErr w:type="spellEnd"/>
      <w:r>
        <w:rPr>
          <w:rFonts w:ascii="Times New Roman" w:eastAsia="Times New Roman" w:hAnsi="Times New Roman"/>
          <w:sz w:val="28"/>
          <w:szCs w:val="28"/>
        </w:rPr>
        <w:t xml:space="preserve">., Болдырева Г.Г. и </w:t>
      </w:r>
      <w:proofErr w:type="spellStart"/>
      <w:r>
        <w:rPr>
          <w:rFonts w:ascii="Times New Roman" w:eastAsia="Times New Roman" w:hAnsi="Times New Roman"/>
          <w:sz w:val="28"/>
          <w:szCs w:val="28"/>
        </w:rPr>
        <w:t>др.</w:t>
      </w:r>
      <w:proofErr w:type="gramStart"/>
      <w:r>
        <w:rPr>
          <w:rFonts w:ascii="Times New Roman" w:eastAsia="Times New Roman" w:hAnsi="Times New Roman"/>
          <w:sz w:val="28"/>
          <w:szCs w:val="28"/>
        </w:rPr>
        <w:t>,С</w:t>
      </w:r>
      <w:proofErr w:type="gramEnd"/>
      <w:r>
        <w:rPr>
          <w:rFonts w:ascii="Times New Roman" w:eastAsia="Times New Roman" w:hAnsi="Times New Roman"/>
          <w:sz w:val="28"/>
          <w:szCs w:val="28"/>
        </w:rPr>
        <w:t>толярное</w:t>
      </w:r>
      <w:proofErr w:type="spellEnd"/>
      <w:r>
        <w:rPr>
          <w:rFonts w:ascii="Times New Roman" w:eastAsia="Times New Roman" w:hAnsi="Times New Roman"/>
          <w:sz w:val="28"/>
          <w:szCs w:val="28"/>
        </w:rPr>
        <w:t xml:space="preserve"> дело,2017,Академия-Медия </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Отечественные журналы:</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1. «Школа и производство».</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2. «Толока».</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 xml:space="preserve">3.Журнал «Девчонки и </w:t>
      </w:r>
      <w:proofErr w:type="spellStart"/>
      <w:r>
        <w:rPr>
          <w:rFonts w:ascii="Times New Roman" w:eastAsia="Times New Roman" w:hAnsi="Times New Roman"/>
          <w:bCs/>
          <w:sz w:val="28"/>
          <w:szCs w:val="28"/>
          <w:u w:val="single"/>
        </w:rPr>
        <w:t>мальчишки</w:t>
      </w:r>
      <w:proofErr w:type="gramStart"/>
      <w:r>
        <w:rPr>
          <w:rFonts w:ascii="Times New Roman" w:eastAsia="Times New Roman" w:hAnsi="Times New Roman"/>
          <w:bCs/>
          <w:sz w:val="28"/>
          <w:szCs w:val="28"/>
          <w:u w:val="single"/>
        </w:rPr>
        <w:t>.Ш</w:t>
      </w:r>
      <w:proofErr w:type="gramEnd"/>
      <w:r>
        <w:rPr>
          <w:rFonts w:ascii="Times New Roman" w:eastAsia="Times New Roman" w:hAnsi="Times New Roman"/>
          <w:bCs/>
          <w:sz w:val="28"/>
          <w:szCs w:val="28"/>
          <w:u w:val="single"/>
        </w:rPr>
        <w:t>кола</w:t>
      </w:r>
      <w:proofErr w:type="spellEnd"/>
      <w:r>
        <w:rPr>
          <w:rFonts w:ascii="Times New Roman" w:eastAsia="Times New Roman" w:hAnsi="Times New Roman"/>
          <w:bCs/>
          <w:sz w:val="28"/>
          <w:szCs w:val="28"/>
          <w:u w:val="single"/>
        </w:rPr>
        <w:t xml:space="preserve"> ремесел».</w:t>
      </w:r>
    </w:p>
    <w:p w:rsidR="00421C23" w:rsidRDefault="00421C23" w:rsidP="00421C23">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4.Журнал «Лукошко».</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5.Идеи вашего дома</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 Журнал «</w:t>
      </w:r>
      <w:proofErr w:type="spellStart"/>
      <w:r>
        <w:rPr>
          <w:rFonts w:ascii="Times New Roman" w:eastAsia="Times New Roman" w:hAnsi="Times New Roman"/>
          <w:sz w:val="28"/>
          <w:szCs w:val="28"/>
        </w:rPr>
        <w:t>СтройПассаж</w:t>
      </w:r>
      <w:proofErr w:type="spellEnd"/>
      <w:r>
        <w:rPr>
          <w:rFonts w:ascii="Times New Roman" w:eastAsia="Times New Roman" w:hAnsi="Times New Roman"/>
          <w:sz w:val="28"/>
          <w:szCs w:val="28"/>
        </w:rPr>
        <w:t>»</w:t>
      </w:r>
    </w:p>
    <w:p w:rsidR="00421C23" w:rsidRDefault="00421C23" w:rsidP="00421C2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7. Журнал «Советы профессионалов».</w:t>
      </w:r>
    </w:p>
    <w:p w:rsidR="00421C23" w:rsidRDefault="00421C23" w:rsidP="00421C23">
      <w:pPr>
        <w:spacing w:after="0" w:line="240" w:lineRule="auto"/>
        <w:ind w:firstLine="709"/>
        <w:jc w:val="both"/>
        <w:rPr>
          <w:rFonts w:ascii="Times New Roman" w:eastAsia="Times New Roman" w:hAnsi="Times New Roman"/>
          <w:sz w:val="28"/>
          <w:szCs w:val="28"/>
        </w:rPr>
      </w:pPr>
    </w:p>
    <w:p w:rsidR="00421C23" w:rsidRDefault="00421C23" w:rsidP="00421C23">
      <w:pPr>
        <w:spacing w:after="0" w:line="240" w:lineRule="auto"/>
        <w:ind w:firstLine="709"/>
        <w:jc w:val="both"/>
        <w:rPr>
          <w:rFonts w:ascii="Times New Roman" w:eastAsia="Times New Roman" w:hAnsi="Times New Roman"/>
          <w:sz w:val="28"/>
          <w:szCs w:val="28"/>
          <w:u w:val="single"/>
        </w:rPr>
      </w:pPr>
      <w:r>
        <w:rPr>
          <w:rFonts w:ascii="Times New Roman" w:eastAsia="Times New Roman" w:hAnsi="Times New Roman"/>
          <w:sz w:val="28"/>
          <w:szCs w:val="28"/>
          <w:u w:val="single"/>
        </w:rPr>
        <w:t>Профессиональные информационные системы:</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33" w:history="1">
        <w:r w:rsidR="00421C23">
          <w:rPr>
            <w:rStyle w:val="a3"/>
            <w:rFonts w:ascii="Times New Roman" w:eastAsia="Times New Roman" w:hAnsi="Times New Roman"/>
            <w:color w:val="000000"/>
          </w:rPr>
          <w:t>www.bibliotekar.ru/spravochnik</w:t>
        </w:r>
      </w:hyperlink>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rPr>
        <w:t>pro-remont.com</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remdeshome</w:t>
      </w:r>
      <w:proofErr w:type="spellEnd"/>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kraski</w:t>
      </w:r>
      <w:proofErr w:type="spellEnd"/>
      <w:r>
        <w:rPr>
          <w:rFonts w:ascii="Times New Roman" w:eastAsia="Times New Roman" w:hAnsi="Times New Roman"/>
          <w:color w:val="000000"/>
          <w:sz w:val="28"/>
          <w:szCs w:val="28"/>
          <w:u w:val="single"/>
        </w:rPr>
        <w:t xml:space="preserve">-2 </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proofErr w:type="gramStart"/>
      <w:r>
        <w:rPr>
          <w:rFonts w:ascii="Times New Roman" w:eastAsia="Times New Roman" w:hAnsi="Times New Roman"/>
          <w:color w:val="000000"/>
          <w:sz w:val="28"/>
          <w:szCs w:val="28"/>
          <w:u w:val="single"/>
          <w:lang w:val="en-US"/>
        </w:rPr>
        <w:t>stroy</w:t>
      </w:r>
      <w:proofErr w:type="spellEnd"/>
      <w:r>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server</w:t>
      </w:r>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roofErr w:type="gramEnd"/>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mirremonta</w:t>
      </w:r>
      <w:proofErr w:type="spellEnd"/>
      <w:r>
        <w:rPr>
          <w:rFonts w:ascii="Times New Roman" w:eastAsia="Times New Roman" w:hAnsi="Times New Roman"/>
          <w:color w:val="000000"/>
          <w:sz w:val="28"/>
          <w:szCs w:val="28"/>
          <w:u w:val="single"/>
        </w:rPr>
        <w:t>77.</w:t>
      </w:r>
      <w:proofErr w:type="spellStart"/>
      <w:r>
        <w:rPr>
          <w:rFonts w:ascii="Times New Roman" w:eastAsia="Times New Roman" w:hAnsi="Times New Roman"/>
          <w:color w:val="000000"/>
          <w:sz w:val="28"/>
          <w:szCs w:val="28"/>
          <w:u w:val="single"/>
          <w:lang w:val="en-US"/>
        </w:rPr>
        <w:t>ru</w:t>
      </w:r>
      <w:proofErr w:type="spellEnd"/>
      <w:r>
        <w:rPr>
          <w:rFonts w:ascii="Times New Roman" w:eastAsia="Times New Roman" w:hAnsi="Times New Roman"/>
          <w:color w:val="000000"/>
          <w:sz w:val="28"/>
          <w:szCs w:val="28"/>
          <w:u w:val="single"/>
        </w:rPr>
        <w:t>/</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r>
        <w:rPr>
          <w:rFonts w:ascii="Times New Roman" w:eastAsia="Times New Roman" w:hAnsi="Times New Roman"/>
          <w:color w:val="000000"/>
          <w:sz w:val="28"/>
          <w:szCs w:val="28"/>
          <w:u w:val="single"/>
          <w:lang w:val="en-US"/>
        </w:rPr>
        <w:t>prolaki</w:t>
      </w:r>
      <w:proofErr w:type="spellEnd"/>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lang w:val="en-US"/>
        </w:rPr>
        <w:t>www</w:t>
      </w:r>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superstroy</w:t>
      </w:r>
      <w:proofErr w:type="spellEnd"/>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Default="00421C23" w:rsidP="00421C23">
      <w:pPr>
        <w:spacing w:after="0" w:line="240" w:lineRule="auto"/>
        <w:ind w:firstLine="709"/>
        <w:jc w:val="both"/>
        <w:rPr>
          <w:rFonts w:ascii="Times New Roman" w:eastAsia="Times New Roman" w:hAnsi="Times New Roman"/>
          <w:color w:val="000000"/>
          <w:sz w:val="28"/>
          <w:szCs w:val="28"/>
          <w:u w:val="single"/>
        </w:rPr>
      </w:pPr>
      <w:proofErr w:type="spellStart"/>
      <w:r>
        <w:rPr>
          <w:rFonts w:ascii="Times New Roman" w:eastAsia="Times New Roman" w:hAnsi="Times New Roman"/>
          <w:color w:val="000000"/>
          <w:sz w:val="28"/>
          <w:szCs w:val="28"/>
          <w:u w:val="single"/>
          <w:lang w:val="en-US"/>
        </w:rPr>
        <w:t>teoriastroiki</w:t>
      </w:r>
      <w:proofErr w:type="spellEnd"/>
      <w:r>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34" w:history="1">
        <w:r w:rsidR="00421C23">
          <w:rPr>
            <w:rStyle w:val="a3"/>
            <w:rFonts w:ascii="Times New Roman" w:eastAsia="Times New Roman" w:hAnsi="Times New Roman"/>
            <w:color w:val="000000"/>
            <w:lang w:val="en-US"/>
          </w:rPr>
          <w:t>www</w:t>
        </w:r>
        <w:r w:rsidR="00421C23">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stroeved</w:t>
        </w:r>
        <w:proofErr w:type="spellEnd"/>
        <w:r w:rsidR="00421C23">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35" w:history="1">
        <w:r w:rsidR="00421C23">
          <w:rPr>
            <w:rStyle w:val="a3"/>
            <w:rFonts w:ascii="Times New Roman" w:eastAsia="Times New Roman" w:hAnsi="Times New Roman"/>
            <w:color w:val="000000"/>
            <w:lang w:val="en-US"/>
          </w:rPr>
          <w:t>http</w:t>
        </w:r>
        <w:r w:rsidR="00421C23">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masterstroy</w:t>
        </w:r>
        <w:proofErr w:type="spellEnd"/>
        <w:r w:rsidR="00421C23">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net</w:t>
        </w:r>
      </w:hyperlink>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36" w:history="1">
        <w:r w:rsidR="00421C23">
          <w:rPr>
            <w:rStyle w:val="a3"/>
            <w:rFonts w:ascii="Times New Roman" w:eastAsia="Times New Roman" w:hAnsi="Times New Roman"/>
            <w:color w:val="000000"/>
            <w:lang w:val="en-US"/>
          </w:rPr>
          <w:t>http</w:t>
        </w:r>
        <w:r w:rsidR="00421C23">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stroyspot</w:t>
        </w:r>
        <w:proofErr w:type="spellEnd"/>
        <w:r w:rsidR="00421C23">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37" w:history="1">
        <w:r w:rsidR="00421C23">
          <w:rPr>
            <w:rStyle w:val="a3"/>
            <w:rFonts w:ascii="Times New Roman" w:eastAsia="Times New Roman" w:hAnsi="Times New Roman"/>
            <w:color w:val="000000"/>
            <w:lang w:val="en-US"/>
          </w:rPr>
          <w:t>http</w:t>
        </w:r>
        <w:r w:rsidR="00421C23" w:rsidRPr="00B2339D">
          <w:rPr>
            <w:rStyle w:val="a3"/>
            <w:rFonts w:ascii="Times New Roman" w:eastAsia="Times New Roman" w:hAnsi="Times New Roman"/>
            <w:color w:val="000000"/>
          </w:rPr>
          <w:t>://</w:t>
        </w:r>
        <w:r w:rsidR="00421C23">
          <w:rPr>
            <w:rStyle w:val="a3"/>
            <w:rFonts w:ascii="Times New Roman" w:eastAsia="Times New Roman" w:hAnsi="Times New Roman"/>
            <w:color w:val="000000"/>
            <w:lang w:val="en-US"/>
          </w:rPr>
          <w:t>www</w:t>
        </w:r>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gvozdem</w:t>
        </w:r>
        <w:proofErr w:type="spellEnd"/>
        <w:r w:rsidR="00421C23" w:rsidRPr="00B2339D">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hyperlink>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rPr>
      </w:pPr>
      <w:r w:rsidRPr="00B2339D">
        <w:rPr>
          <w:rFonts w:ascii="Times New Roman" w:eastAsia="Times New Roman" w:hAnsi="Times New Roman"/>
          <w:color w:val="000000"/>
          <w:sz w:val="28"/>
          <w:szCs w:val="28"/>
          <w:u w:val="single"/>
        </w:rPr>
        <w:t xml:space="preserve"> </w:t>
      </w:r>
      <w:proofErr w:type="spellStart"/>
      <w:r>
        <w:rPr>
          <w:rFonts w:ascii="Times New Roman" w:eastAsia="Times New Roman" w:hAnsi="Times New Roman"/>
          <w:color w:val="000000"/>
          <w:sz w:val="28"/>
          <w:szCs w:val="28"/>
          <w:u w:val="single"/>
          <w:lang w:val="en-US"/>
        </w:rPr>
        <w:t>tehnologiya</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ucoz</w:t>
      </w:r>
      <w:proofErr w:type="spellEnd"/>
      <w:r w:rsidRPr="00B2339D">
        <w:rPr>
          <w:rFonts w:ascii="Times New Roman" w:eastAsia="Times New Roman" w:hAnsi="Times New Roman"/>
          <w:color w:val="000000"/>
          <w:sz w:val="28"/>
          <w:szCs w:val="28"/>
          <w:u w:val="single"/>
        </w:rPr>
        <w:t>.</w:t>
      </w:r>
      <w:proofErr w:type="spellStart"/>
      <w:r>
        <w:rPr>
          <w:rFonts w:ascii="Times New Roman" w:eastAsia="Times New Roman" w:hAnsi="Times New Roman"/>
          <w:color w:val="000000"/>
          <w:sz w:val="28"/>
          <w:szCs w:val="28"/>
          <w:u w:val="single"/>
          <w:lang w:val="en-US"/>
        </w:rPr>
        <w:t>ru</w:t>
      </w:r>
      <w:proofErr w:type="spellEnd"/>
      <w:r w:rsidRPr="00B2339D">
        <w:rPr>
          <w:rFonts w:ascii="Times New Roman" w:eastAsia="Times New Roman" w:hAnsi="Times New Roman"/>
          <w:color w:val="000000"/>
          <w:sz w:val="28"/>
          <w:szCs w:val="28"/>
          <w:u w:val="single"/>
        </w:rPr>
        <w:t>/</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38" w:history="1">
        <w:r w:rsidR="00421C23">
          <w:rPr>
            <w:rStyle w:val="a3"/>
            <w:rFonts w:ascii="Times New Roman" w:eastAsia="Times New Roman" w:hAnsi="Times New Roman"/>
            <w:color w:val="000000"/>
            <w:lang w:val="en-US"/>
          </w:rPr>
          <w:t>www</w:t>
        </w:r>
        <w:r w:rsidR="00421C23">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woodentools</w:t>
        </w:r>
        <w:proofErr w:type="spellEnd"/>
        <w:r w:rsidR="00421C23">
          <w:rPr>
            <w:rStyle w:val="a3"/>
            <w:rFonts w:ascii="Times New Roman" w:eastAsia="Times New Roman" w:hAnsi="Times New Roman"/>
            <w:color w:val="000000"/>
          </w:rPr>
          <w:t>.</w:t>
        </w:r>
        <w:proofErr w:type="spellStart"/>
        <w:r w:rsidR="00421C23">
          <w:rPr>
            <w:rStyle w:val="a3"/>
            <w:rFonts w:ascii="Times New Roman" w:eastAsia="Times New Roman" w:hAnsi="Times New Roman"/>
            <w:color w:val="000000"/>
            <w:lang w:val="en-US"/>
          </w:rPr>
          <w:t>ru</w:t>
        </w:r>
        <w:proofErr w:type="spellEnd"/>
        <w:r w:rsidR="00421C23">
          <w:rPr>
            <w:rStyle w:val="a3"/>
            <w:rFonts w:ascii="Times New Roman" w:eastAsia="Times New Roman" w:hAnsi="Times New Roman"/>
            <w:color w:val="000000"/>
          </w:rPr>
          <w:t>/</w:t>
        </w:r>
      </w:hyperlink>
    </w:p>
    <w:p w:rsidR="00421C23" w:rsidRPr="00B2339D"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bresteg</w:t>
      </w:r>
      <w:r w:rsidRPr="00B2339D">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com</w:t>
      </w:r>
      <w:r w:rsidRPr="00B2339D">
        <w:rPr>
          <w:rFonts w:ascii="Times New Roman" w:eastAsia="Times New Roman" w:hAnsi="Times New Roman"/>
          <w:color w:val="000000"/>
          <w:sz w:val="28"/>
          <w:szCs w:val="28"/>
          <w:u w:val="single"/>
          <w:lang w:val="en-US"/>
        </w:rPr>
        <w:t>/.../712-</w:t>
      </w:r>
      <w:r>
        <w:rPr>
          <w:rFonts w:ascii="Times New Roman" w:eastAsia="Times New Roman" w:hAnsi="Times New Roman"/>
          <w:color w:val="000000"/>
          <w:sz w:val="28"/>
          <w:szCs w:val="28"/>
          <w:u w:val="single"/>
          <w:lang w:val="en-US"/>
        </w:rPr>
        <w:t>stolyarnye</w:t>
      </w:r>
      <w:r w:rsidRPr="00B2339D">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raboty</w:t>
      </w:r>
      <w:r w:rsidRPr="00B2339D">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materialy</w:t>
      </w:r>
      <w:r w:rsidRPr="00B2339D">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instrumenty</w:t>
      </w:r>
      <w:r w:rsidRPr="00B2339D">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texnika</w:t>
      </w:r>
      <w:r w:rsidRPr="00B2339D">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html</w:t>
      </w:r>
      <w:r w:rsidRPr="00B2339D">
        <w:rPr>
          <w:rFonts w:ascii="Times New Roman" w:eastAsia="Times New Roman" w:hAnsi="Times New Roman"/>
          <w:color w:val="000000"/>
          <w:sz w:val="28"/>
          <w:szCs w:val="28"/>
          <w:u w:val="single"/>
          <w:lang w:val="en-US"/>
        </w:rPr>
        <w:t xml:space="preserve"> </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421C23" w:rsidRDefault="009B507B" w:rsidP="00421C23">
      <w:pPr>
        <w:spacing w:after="0" w:line="240" w:lineRule="auto"/>
        <w:ind w:firstLine="709"/>
        <w:jc w:val="both"/>
        <w:rPr>
          <w:rFonts w:ascii="Times New Roman" w:eastAsia="Times New Roman" w:hAnsi="Times New Roman"/>
          <w:color w:val="000000"/>
          <w:sz w:val="28"/>
          <w:szCs w:val="28"/>
          <w:u w:val="single"/>
          <w:lang w:val="en-US"/>
        </w:rPr>
      </w:pPr>
      <w:hyperlink r:id="rId39" w:history="1">
        <w:r w:rsidR="00421C23">
          <w:rPr>
            <w:rStyle w:val="a3"/>
            <w:rFonts w:ascii="Times New Roman" w:eastAsia="Times New Roman" w:hAnsi="Times New Roman"/>
            <w:color w:val="000000"/>
            <w:lang w:val="en-US"/>
          </w:rPr>
          <w:t>www.drevmast.ru/</w:t>
        </w:r>
      </w:hyperlink>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proofErr w:type="gramStart"/>
      <w:r>
        <w:rPr>
          <w:rFonts w:ascii="Times New Roman" w:eastAsia="Times New Roman" w:hAnsi="Times New Roman"/>
          <w:color w:val="000000"/>
          <w:sz w:val="28"/>
          <w:szCs w:val="28"/>
          <w:u w:val="single"/>
          <w:lang w:val="en-US"/>
        </w:rPr>
        <w:t>time-stroi.ru</w:t>
      </w:r>
      <w:proofErr w:type="gramEnd"/>
      <w:r>
        <w:rPr>
          <w:rFonts w:ascii="Times New Roman" w:eastAsia="Times New Roman" w:hAnsi="Times New Roman"/>
          <w:color w:val="000000"/>
          <w:sz w:val="28"/>
          <w:szCs w:val="28"/>
          <w:u w:val="single"/>
          <w:lang w:val="en-US"/>
        </w:rPr>
        <w:t>/.</w:t>
      </w:r>
    </w:p>
    <w:p w:rsidR="00421C23" w:rsidRDefault="00421C23" w:rsidP="00421C23">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421C23" w:rsidRPr="00B2339D" w:rsidRDefault="009B507B" w:rsidP="00421C23">
      <w:pPr>
        <w:spacing w:after="0" w:line="240" w:lineRule="auto"/>
        <w:ind w:firstLine="709"/>
        <w:jc w:val="both"/>
        <w:rPr>
          <w:rFonts w:ascii="Times New Roman" w:eastAsia="Times New Roman" w:hAnsi="Times New Roman"/>
          <w:color w:val="000000"/>
          <w:sz w:val="28"/>
          <w:szCs w:val="28"/>
          <w:u w:val="single"/>
        </w:rPr>
      </w:pPr>
      <w:hyperlink r:id="rId40" w:history="1">
        <w:r w:rsidR="00421C23">
          <w:rPr>
            <w:rStyle w:val="a3"/>
            <w:rFonts w:ascii="Times New Roman" w:eastAsia="Times New Roman" w:hAnsi="Times New Roman"/>
            <w:lang w:val="en-US"/>
          </w:rPr>
          <w:t>http</w:t>
        </w:r>
        <w:r w:rsidR="00421C23" w:rsidRPr="00B2339D">
          <w:rPr>
            <w:rStyle w:val="a3"/>
            <w:rFonts w:ascii="Times New Roman" w:eastAsia="Times New Roman" w:hAnsi="Times New Roman"/>
          </w:rPr>
          <w:t>://</w:t>
        </w:r>
        <w:r w:rsidR="00421C23">
          <w:rPr>
            <w:rStyle w:val="a3"/>
            <w:rFonts w:ascii="Times New Roman" w:eastAsia="Times New Roman" w:hAnsi="Times New Roman"/>
            <w:lang w:val="en-US"/>
          </w:rPr>
          <w:t>www</w:t>
        </w:r>
        <w:r w:rsidR="00421C23" w:rsidRPr="00B2339D">
          <w:rPr>
            <w:rStyle w:val="a3"/>
            <w:rFonts w:ascii="Times New Roman" w:eastAsia="Times New Roman" w:hAnsi="Times New Roman"/>
          </w:rPr>
          <w:t>.</w:t>
        </w:r>
        <w:proofErr w:type="spellStart"/>
        <w:r w:rsidR="00421C23">
          <w:rPr>
            <w:rStyle w:val="a3"/>
            <w:rFonts w:ascii="Times New Roman" w:eastAsia="Times New Roman" w:hAnsi="Times New Roman"/>
            <w:lang w:val="en-US"/>
          </w:rPr>
          <w:t>stroitelstvo</w:t>
        </w:r>
        <w:proofErr w:type="spellEnd"/>
        <w:r w:rsidR="00421C23" w:rsidRPr="00B2339D">
          <w:rPr>
            <w:rStyle w:val="a3"/>
            <w:rFonts w:ascii="Times New Roman" w:eastAsia="Times New Roman" w:hAnsi="Times New Roman"/>
          </w:rPr>
          <w:t>-</w:t>
        </w:r>
        <w:r w:rsidR="00421C23">
          <w:rPr>
            <w:rStyle w:val="a3"/>
            <w:rFonts w:ascii="Times New Roman" w:eastAsia="Times New Roman" w:hAnsi="Times New Roman"/>
            <w:lang w:val="en-US"/>
          </w:rPr>
          <w:t>new</w:t>
        </w:r>
        <w:r w:rsidR="00421C23" w:rsidRPr="00B2339D">
          <w:rPr>
            <w:rStyle w:val="a3"/>
            <w:rFonts w:ascii="Times New Roman" w:eastAsia="Times New Roman" w:hAnsi="Times New Roman"/>
          </w:rPr>
          <w:t>.</w:t>
        </w:r>
        <w:proofErr w:type="spellStart"/>
        <w:r w:rsidR="00421C23">
          <w:rPr>
            <w:rStyle w:val="a3"/>
            <w:rFonts w:ascii="Times New Roman" w:eastAsia="Times New Roman" w:hAnsi="Times New Roman"/>
            <w:lang w:val="en-US"/>
          </w:rPr>
          <w:t>ru</w:t>
        </w:r>
        <w:proofErr w:type="spellEnd"/>
      </w:hyperlink>
    </w:p>
    <w:p w:rsidR="00421C23" w:rsidRDefault="00421C23" w:rsidP="00421C23">
      <w:pPr>
        <w:spacing w:after="0" w:line="240" w:lineRule="auto"/>
        <w:ind w:firstLine="709"/>
        <w:jc w:val="both"/>
        <w:rPr>
          <w:rFonts w:ascii="Times New Roman" w:hAnsi="Times New Roman"/>
          <w:b/>
          <w:caps/>
          <w:sz w:val="28"/>
          <w:szCs w:val="28"/>
        </w:rPr>
      </w:pPr>
      <w:r w:rsidRPr="00B2339D">
        <w:rPr>
          <w:rFonts w:ascii="Times New Roman" w:eastAsia="Times New Roman" w:hAnsi="Times New Roman"/>
          <w:color w:val="000000"/>
          <w:sz w:val="28"/>
          <w:szCs w:val="28"/>
          <w:u w:val="single"/>
        </w:rPr>
        <w:br w:type="page"/>
      </w:r>
      <w:r>
        <w:rPr>
          <w:rFonts w:ascii="Times New Roman" w:hAnsi="Times New Roman"/>
          <w:b/>
          <w:caps/>
          <w:sz w:val="28"/>
          <w:szCs w:val="28"/>
        </w:rPr>
        <w:lastRenderedPageBreak/>
        <w:t>4. Контроль и оценка производственной практики</w:t>
      </w:r>
    </w:p>
    <w:p w:rsidR="00421C23" w:rsidRDefault="00421C23" w:rsidP="00421C2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rPr>
      </w:pPr>
      <w:r>
        <w:rPr>
          <w:rFonts w:ascii="Times New Roman" w:hAnsi="Times New Roman"/>
          <w:b/>
          <w:sz w:val="28"/>
          <w:szCs w:val="28"/>
        </w:rPr>
        <w:t>Контроль</w:t>
      </w:r>
      <w:r>
        <w:rPr>
          <w:rFonts w:ascii="Times New Roman" w:hAnsi="Times New Roman"/>
          <w:sz w:val="28"/>
          <w:szCs w:val="28"/>
        </w:rPr>
        <w:t xml:space="preserve"> </w:t>
      </w:r>
      <w:r>
        <w:rPr>
          <w:rFonts w:ascii="Times New Roman" w:hAnsi="Times New Roman"/>
          <w:b/>
          <w:sz w:val="28"/>
          <w:szCs w:val="28"/>
        </w:rPr>
        <w:t>и оценка</w:t>
      </w:r>
      <w:r>
        <w:rPr>
          <w:rFonts w:ascii="Times New Roman" w:hAnsi="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индивидуальных заданий.</w:t>
      </w:r>
    </w:p>
    <w:p w:rsidR="00421C23" w:rsidRDefault="00421C23" w:rsidP="00421C23">
      <w:pPr>
        <w:spacing w:after="0" w:line="240" w:lineRule="auto"/>
        <w:ind w:left="567" w:firstLine="709"/>
        <w:jc w:val="both"/>
        <w:rPr>
          <w:rFonts w:ascii="Times New Roman" w:hAnsi="Times New Roman"/>
          <w:sz w:val="28"/>
          <w:szCs w:val="28"/>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421C23" w:rsidTr="00421C23">
        <w:tc>
          <w:tcPr>
            <w:tcW w:w="4961" w:type="dxa"/>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b/>
                <w:bCs/>
                <w:sz w:val="28"/>
                <w:szCs w:val="28"/>
              </w:rPr>
            </w:pPr>
            <w:r>
              <w:rPr>
                <w:rFonts w:ascii="Times New Roman" w:hAnsi="Times New Roman"/>
                <w:b/>
                <w:bCs/>
                <w:sz w:val="28"/>
                <w:szCs w:val="28"/>
              </w:rPr>
              <w:t>Результаты обучения</w:t>
            </w:r>
          </w:p>
          <w:p w:rsidR="00421C23" w:rsidRDefault="00421C23">
            <w:pPr>
              <w:spacing w:after="0" w:line="240" w:lineRule="auto"/>
              <w:jc w:val="center"/>
              <w:rPr>
                <w:rFonts w:ascii="Times New Roman" w:hAnsi="Times New Roman"/>
                <w:b/>
                <w:bCs/>
                <w:sz w:val="28"/>
                <w:szCs w:val="28"/>
              </w:rPr>
            </w:pPr>
            <w:r>
              <w:rPr>
                <w:rFonts w:ascii="Times New Roman" w:hAnsi="Times New Roman"/>
                <w:b/>
                <w:bCs/>
                <w:sz w:val="28"/>
                <w:szCs w:val="28"/>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421C23" w:rsidRDefault="00421C23">
            <w:pPr>
              <w:spacing w:after="0" w:line="240" w:lineRule="auto"/>
              <w:jc w:val="center"/>
              <w:rPr>
                <w:rFonts w:ascii="Times New Roman" w:hAnsi="Times New Roman"/>
                <w:b/>
                <w:bCs/>
                <w:sz w:val="28"/>
                <w:szCs w:val="28"/>
              </w:rPr>
            </w:pPr>
            <w:r>
              <w:rPr>
                <w:rFonts w:ascii="Times New Roman" w:hAnsi="Times New Roman"/>
                <w:b/>
                <w:sz w:val="28"/>
                <w:szCs w:val="28"/>
              </w:rPr>
              <w:t xml:space="preserve">Формы и методы контроля и оценки результатов обучения </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bCs/>
                <w:i/>
                <w:sz w:val="28"/>
                <w:szCs w:val="28"/>
              </w:rPr>
            </w:pPr>
            <w:r>
              <w:rPr>
                <w:rFonts w:ascii="Times New Roman" w:hAnsi="Times New Roman"/>
                <w:bCs/>
                <w:i/>
                <w:sz w:val="28"/>
                <w:szCs w:val="28"/>
              </w:rPr>
              <w:t>1</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b/>
                <w:bCs/>
                <w:sz w:val="28"/>
                <w:szCs w:val="28"/>
              </w:rPr>
            </w:pPr>
            <w:r>
              <w:rPr>
                <w:rFonts w:ascii="Times New Roman" w:hAnsi="Times New Roman"/>
                <w:b/>
                <w:bCs/>
                <w:sz w:val="28"/>
                <w:szCs w:val="28"/>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hAnsi="Times New Roman"/>
                <w:b/>
                <w:bCs/>
                <w:sz w:val="28"/>
                <w:szCs w:val="28"/>
              </w:rPr>
            </w:pP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hAnsi="Times New Roman"/>
                <w:b/>
                <w:bCs/>
                <w:sz w:val="28"/>
                <w:szCs w:val="28"/>
              </w:rPr>
            </w:pPr>
            <w:r>
              <w:rPr>
                <w:rFonts w:ascii="Times New Roman" w:hAnsi="Times New Roman"/>
                <w:b/>
                <w:bCs/>
                <w:sz w:val="28"/>
                <w:szCs w:val="28"/>
              </w:rPr>
              <w:t>Знать:</w:t>
            </w:r>
          </w:p>
        </w:tc>
        <w:tc>
          <w:tcPr>
            <w:tcW w:w="4252" w:type="dxa"/>
            <w:tcBorders>
              <w:top w:val="single" w:sz="4" w:space="0" w:color="auto"/>
              <w:left w:val="single" w:sz="4" w:space="0" w:color="auto"/>
              <w:bottom w:val="single" w:sz="4" w:space="0" w:color="auto"/>
              <w:right w:val="single" w:sz="4" w:space="0" w:color="auto"/>
            </w:tcBorders>
          </w:tcPr>
          <w:p w:rsidR="00421C23" w:rsidRDefault="00421C23">
            <w:pPr>
              <w:spacing w:after="0" w:line="240" w:lineRule="auto"/>
              <w:rPr>
                <w:rFonts w:ascii="Times New Roman" w:eastAsia="Times New Roman" w:hAnsi="Times New Roman"/>
                <w:b/>
                <w:bCs/>
                <w:sz w:val="28"/>
                <w:szCs w:val="28"/>
              </w:rPr>
            </w:pPr>
          </w:p>
        </w:tc>
      </w:tr>
      <w:tr w:rsidR="00421C23" w:rsidTr="00421C23">
        <w:tc>
          <w:tcPr>
            <w:tcW w:w="4961" w:type="dxa"/>
            <w:tcBorders>
              <w:top w:val="single" w:sz="4" w:space="0" w:color="auto"/>
              <w:left w:val="single" w:sz="4" w:space="0" w:color="auto"/>
              <w:bottom w:val="single" w:sz="4" w:space="0" w:color="auto"/>
              <w:right w:val="single" w:sz="4" w:space="0" w:color="auto"/>
            </w:tcBorders>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lastRenderedPageBreak/>
              <w:t xml:space="preserve">виды технической документации </w:t>
            </w:r>
            <w:r>
              <w:rPr>
                <w:rFonts w:ascii="Times New Roman" w:hAnsi="Times New Roman"/>
                <w:color w:val="000000"/>
                <w:spacing w:val="-2"/>
                <w:sz w:val="28"/>
                <w:szCs w:val="28"/>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421C23" w:rsidTr="00421C23">
        <w:tc>
          <w:tcPr>
            <w:tcW w:w="4961" w:type="dxa"/>
            <w:tcBorders>
              <w:top w:val="single" w:sz="4" w:space="0" w:color="auto"/>
              <w:left w:val="single" w:sz="4" w:space="0" w:color="auto"/>
              <w:bottom w:val="single" w:sz="4" w:space="0" w:color="auto"/>
              <w:right w:val="single" w:sz="4" w:space="0" w:color="auto"/>
            </w:tcBorders>
            <w:hideMark/>
          </w:tcPr>
          <w:p w:rsidR="00421C23" w:rsidRDefault="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421C23" w:rsidRDefault="00421C23">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bl>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bl>
      <w:tblPr>
        <w:tblW w:w="9360" w:type="dxa"/>
        <w:tblInd w:w="675" w:type="dxa"/>
        <w:tblLayout w:type="fixed"/>
        <w:tblLook w:val="04A0" w:firstRow="1" w:lastRow="0" w:firstColumn="1" w:lastColumn="0" w:noHBand="0" w:noVBand="1"/>
      </w:tblPr>
      <w:tblGrid>
        <w:gridCol w:w="2837"/>
        <w:gridCol w:w="4255"/>
        <w:gridCol w:w="2268"/>
      </w:tblGrid>
      <w:tr w:rsidR="00421C23" w:rsidTr="00421C23">
        <w:tc>
          <w:tcPr>
            <w:tcW w:w="2835" w:type="dxa"/>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b/>
                <w:sz w:val="28"/>
                <w:szCs w:val="28"/>
              </w:rPr>
            </w:pPr>
            <w:r>
              <w:rPr>
                <w:rFonts w:ascii="Times New Roman" w:hAnsi="Times New Roman"/>
                <w:b/>
                <w:sz w:val="28"/>
                <w:szCs w:val="28"/>
              </w:rPr>
              <w:t xml:space="preserve">Результаты </w:t>
            </w:r>
            <w:proofErr w:type="gramStart"/>
            <w:r>
              <w:rPr>
                <w:rFonts w:ascii="Times New Roman" w:hAnsi="Times New Roman"/>
                <w:b/>
                <w:sz w:val="28"/>
                <w:szCs w:val="28"/>
              </w:rPr>
              <w:t>обучения</w:t>
            </w:r>
            <w:proofErr w:type="gramEnd"/>
            <w:r>
              <w:rPr>
                <w:rFonts w:ascii="Times New Roman" w:hAnsi="Times New Roman"/>
                <w:b/>
                <w:sz w:val="28"/>
                <w:szCs w:val="28"/>
              </w:rPr>
              <w:t xml:space="preserve">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421C23" w:rsidRDefault="00421C23">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2267" w:type="dxa"/>
            <w:tcBorders>
              <w:top w:val="single" w:sz="4" w:space="0" w:color="000000"/>
              <w:left w:val="single" w:sz="4" w:space="0" w:color="000000"/>
              <w:bottom w:val="single" w:sz="4" w:space="0" w:color="000000"/>
              <w:right w:val="single" w:sz="4" w:space="0" w:color="000000"/>
            </w:tcBorders>
            <w:hideMark/>
          </w:tcPr>
          <w:p w:rsidR="00421C23" w:rsidRDefault="00421C23">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2267"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rPr>
                <w:color w:val="000000"/>
                <w:sz w:val="28"/>
                <w:szCs w:val="28"/>
                <w:lang w:eastAsia="en-US"/>
              </w:rPr>
            </w:pPr>
          </w:p>
        </w:tc>
      </w:tr>
      <w:tr w:rsidR="00421C23" w:rsidTr="00421C23">
        <w:tc>
          <w:tcPr>
            <w:tcW w:w="2835" w:type="dxa"/>
            <w:tcBorders>
              <w:top w:val="single" w:sz="4" w:space="0" w:color="auto"/>
              <w:left w:val="single" w:sz="4" w:space="0" w:color="auto"/>
              <w:bottom w:val="single" w:sz="4" w:space="0" w:color="auto"/>
              <w:right w:val="single" w:sz="4" w:space="0" w:color="auto"/>
            </w:tcBorders>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421C23" w:rsidRDefault="00421C23">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421C23" w:rsidRDefault="00421C23">
            <w:pPr>
              <w:pStyle w:val="a5"/>
              <w:spacing w:before="0" w:beforeAutospacing="0" w:after="0" w:afterAutospacing="0" w:line="276" w:lineRule="auto"/>
              <w:rPr>
                <w:sz w:val="28"/>
                <w:szCs w:val="28"/>
                <w:lang w:eastAsia="en-US"/>
              </w:rPr>
            </w:pPr>
            <w:r>
              <w:rPr>
                <w:sz w:val="28"/>
                <w:szCs w:val="28"/>
                <w:lang w:eastAsia="en-US"/>
              </w:rPr>
              <w:lastRenderedPageBreak/>
              <w:t>-правильность выполнения технологических процессов при сборке столярных изделий.</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2267"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 xml:space="preserve">Итоговая </w:t>
            </w:r>
            <w:r>
              <w:rPr>
                <w:color w:val="000000"/>
                <w:sz w:val="28"/>
                <w:szCs w:val="28"/>
                <w:lang w:eastAsia="en-US"/>
              </w:rPr>
              <w:lastRenderedPageBreak/>
              <w:t>аттестация</w:t>
            </w: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421C23" w:rsidRDefault="00421C23">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2267"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421C23" w:rsidRDefault="00421C23">
            <w:pPr>
              <w:pStyle w:val="a5"/>
              <w:spacing w:before="0" w:beforeAutospacing="0" w:after="0" w:afterAutospacing="0" w:line="276" w:lineRule="auto"/>
              <w:jc w:val="center"/>
              <w:rPr>
                <w:sz w:val="28"/>
                <w:szCs w:val="28"/>
                <w:lang w:eastAsia="en-US"/>
              </w:rPr>
            </w:pPr>
          </w:p>
          <w:p w:rsidR="00421C23" w:rsidRDefault="00421C23">
            <w:pPr>
              <w:pStyle w:val="a5"/>
              <w:spacing w:before="0" w:beforeAutospacing="0" w:after="0" w:afterAutospacing="0" w:line="276" w:lineRule="auto"/>
              <w:jc w:val="center"/>
              <w:rPr>
                <w:color w:val="000000"/>
                <w:sz w:val="28"/>
                <w:szCs w:val="28"/>
                <w:lang w:eastAsia="en-US"/>
              </w:rPr>
            </w:pPr>
          </w:p>
        </w:tc>
      </w:tr>
      <w:tr w:rsidR="00421C23" w:rsidTr="00421C23">
        <w:tc>
          <w:tcPr>
            <w:tcW w:w="2835"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421C23" w:rsidRDefault="00421C23">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421C23" w:rsidRDefault="00421C23">
            <w:pPr>
              <w:pStyle w:val="a5"/>
              <w:spacing w:before="0" w:beforeAutospacing="0" w:after="0" w:afterAutospacing="0" w:line="276" w:lineRule="auto"/>
              <w:rPr>
                <w:sz w:val="28"/>
                <w:szCs w:val="28"/>
                <w:lang w:eastAsia="en-US"/>
              </w:rPr>
            </w:pPr>
            <w:r>
              <w:rPr>
                <w:sz w:val="28"/>
                <w:szCs w:val="28"/>
                <w:lang w:eastAsia="en-US"/>
              </w:rPr>
              <w:t xml:space="preserve">-правильность составления </w:t>
            </w:r>
            <w:proofErr w:type="spellStart"/>
            <w:r>
              <w:rPr>
                <w:sz w:val="28"/>
                <w:szCs w:val="28"/>
                <w:lang w:eastAsia="en-US"/>
              </w:rPr>
              <w:t>инструкционно</w:t>
            </w:r>
            <w:proofErr w:type="spellEnd"/>
            <w:r>
              <w:rPr>
                <w:sz w:val="28"/>
                <w:szCs w:val="28"/>
                <w:lang w:eastAsia="en-US"/>
              </w:rPr>
              <w:t xml:space="preserve">-технологических схем на ремонт изделий, </w:t>
            </w:r>
            <w:proofErr w:type="gramStart"/>
            <w:r>
              <w:rPr>
                <w:sz w:val="28"/>
                <w:szCs w:val="28"/>
                <w:lang w:eastAsia="en-US"/>
              </w:rPr>
              <w:t>-п</w:t>
            </w:r>
            <w:proofErr w:type="gramEnd"/>
            <w:r>
              <w:rPr>
                <w:sz w:val="28"/>
                <w:szCs w:val="28"/>
                <w:lang w:eastAsia="en-US"/>
              </w:rPr>
              <w:t>равильность выполнения последовательности операций.</w:t>
            </w:r>
          </w:p>
          <w:p w:rsidR="00421C23" w:rsidRDefault="00421C23">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421C23" w:rsidRDefault="00421C23">
            <w:pPr>
              <w:pStyle w:val="a5"/>
              <w:spacing w:before="0" w:beforeAutospacing="0" w:after="0" w:afterAutospacing="0" w:line="276" w:lineRule="auto"/>
              <w:rPr>
                <w:sz w:val="28"/>
                <w:szCs w:val="28"/>
                <w:lang w:eastAsia="en-US"/>
              </w:rPr>
            </w:pPr>
            <w:r>
              <w:rPr>
                <w:sz w:val="28"/>
                <w:szCs w:val="28"/>
                <w:lang w:eastAsia="en-US"/>
              </w:rPr>
              <w:lastRenderedPageBreak/>
              <w:t>-соответствие выполненных работ утвержденным нормативам.</w:t>
            </w:r>
          </w:p>
          <w:p w:rsidR="00421C23" w:rsidRDefault="00421C23">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2267" w:type="dxa"/>
            <w:tcBorders>
              <w:top w:val="single" w:sz="4" w:space="0" w:color="auto"/>
              <w:left w:val="single" w:sz="4" w:space="0" w:color="auto"/>
              <w:bottom w:val="single" w:sz="4" w:space="0" w:color="auto"/>
              <w:right w:val="single" w:sz="4" w:space="0" w:color="auto"/>
            </w:tcBorders>
          </w:tcPr>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421C23" w:rsidRDefault="00421C23">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421C23" w:rsidRDefault="00421C23">
            <w:pPr>
              <w:pStyle w:val="a5"/>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421C23" w:rsidRDefault="00421C23">
            <w:pPr>
              <w:pStyle w:val="a5"/>
              <w:spacing w:before="0" w:beforeAutospacing="0" w:after="0" w:afterAutospacing="0" w:line="276" w:lineRule="auto"/>
              <w:jc w:val="center"/>
              <w:rPr>
                <w:color w:val="000000"/>
                <w:sz w:val="28"/>
                <w:szCs w:val="28"/>
                <w:lang w:eastAsia="en-US"/>
              </w:rPr>
            </w:pPr>
          </w:p>
        </w:tc>
      </w:tr>
    </w:tbl>
    <w:p w:rsidR="00421C23" w:rsidRDefault="00421C23" w:rsidP="00421C23">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421C23" w:rsidTr="00421C23">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Результаты </w:t>
            </w:r>
          </w:p>
          <w:p w:rsidR="00421C23" w:rsidRDefault="00421C23">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Cs/>
                <w:sz w:val="28"/>
                <w:szCs w:val="28"/>
              </w:rPr>
            </w:pPr>
            <w:r>
              <w:rPr>
                <w:rFonts w:ascii="Times New Roman" w:eastAsia="Times New Roman" w:hAnsi="Times New Roman"/>
                <w:b/>
                <w:sz w:val="28"/>
                <w:szCs w:val="28"/>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center"/>
              <w:rPr>
                <w:rFonts w:ascii="Times New Roman" w:eastAsia="Times New Roman" w:hAnsi="Times New Roman"/>
                <w:b/>
                <w:bCs/>
                <w:iCs/>
                <w:sz w:val="28"/>
                <w:szCs w:val="28"/>
              </w:rPr>
            </w:pPr>
            <w:r>
              <w:rPr>
                <w:rFonts w:ascii="Times New Roman" w:eastAsia="Times New Roman" w:hAnsi="Times New Roman"/>
                <w:b/>
                <w:iCs/>
                <w:sz w:val="28"/>
                <w:szCs w:val="28"/>
              </w:rPr>
              <w:t xml:space="preserve">Формы и методы контроля и оценки </w:t>
            </w: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w:t>
            </w:r>
            <w:r>
              <w:rPr>
                <w:rFonts w:ascii="Times New Roman" w:eastAsia="Times New Roman" w:hAnsi="Times New Roman"/>
                <w:sz w:val="28"/>
                <w:szCs w:val="28"/>
              </w:rPr>
              <w:tab/>
              <w:t>Выбирать способы решения задач профессиональной деятельности, применительно к различным контекстам</w:t>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составить план действия; определить необходимые ресурсы;</w:t>
            </w:r>
          </w:p>
          <w:p w:rsidR="00421C23" w:rsidRDefault="00421C2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владеть актуальными методами работы в профессиональной и смежных </w:t>
            </w:r>
            <w:proofErr w:type="gramStart"/>
            <w:r>
              <w:rPr>
                <w:rFonts w:ascii="Times New Roman" w:eastAsia="Times New Roman" w:hAnsi="Times New Roman"/>
                <w:bCs/>
                <w:sz w:val="28"/>
                <w:szCs w:val="28"/>
              </w:rPr>
              <w:t>сферах</w:t>
            </w:r>
            <w:proofErr w:type="gramEnd"/>
            <w:r>
              <w:rPr>
                <w:rFonts w:ascii="Times New Roman" w:eastAsia="Times New Roman" w:hAnsi="Times New Roman"/>
                <w:bCs/>
                <w:sz w:val="28"/>
                <w:szCs w:val="28"/>
              </w:rPr>
              <w:t>;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2.</w:t>
            </w:r>
            <w:r>
              <w:rPr>
                <w:rFonts w:ascii="Times New Roman" w:eastAsia="Times New Roman" w:hAnsi="Times New Roman"/>
                <w:sz w:val="28"/>
                <w:szCs w:val="28"/>
              </w:rPr>
              <w:tab/>
              <w:t>Осуществлять поиск, анализ и интерпретацию информации, необходимой для выполнения задач профессиональной деятельности</w:t>
            </w:r>
          </w:p>
          <w:p w:rsidR="00421C23" w:rsidRDefault="00421C23">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iCs/>
                <w:color w:val="000000"/>
                <w:sz w:val="28"/>
                <w:szCs w:val="28"/>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Pr>
                <w:rFonts w:ascii="Times New Roman" w:eastAsia="Times New Roman" w:hAnsi="Times New Roman"/>
                <w:iCs/>
                <w:color w:val="000000"/>
                <w:sz w:val="28"/>
                <w:szCs w:val="28"/>
              </w:rPr>
              <w:t>значимое</w:t>
            </w:r>
            <w:proofErr w:type="gramEnd"/>
            <w:r>
              <w:rPr>
                <w:rFonts w:ascii="Times New Roman" w:eastAsia="Times New Roman" w:hAnsi="Times New Roman"/>
                <w:iCs/>
                <w:color w:val="000000"/>
                <w:sz w:val="28"/>
                <w:szCs w:val="28"/>
              </w:rPr>
              <w:t xml:space="preserve">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3.</w:t>
            </w:r>
            <w:r>
              <w:rPr>
                <w:rFonts w:ascii="Times New Roman" w:eastAsia="Times New Roman" w:hAnsi="Times New Roman"/>
                <w:sz w:val="28"/>
                <w:szCs w:val="28"/>
              </w:rPr>
              <w:tab/>
              <w:t>Планировать и реализовывать собственное профессиональное и личностное развитие</w:t>
            </w:r>
          </w:p>
          <w:p w:rsidR="00421C23" w:rsidRDefault="00421C23">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iCs/>
                <w:color w:val="000000"/>
                <w:sz w:val="28"/>
                <w:szCs w:val="28"/>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4.</w:t>
            </w:r>
            <w:r>
              <w:rPr>
                <w:rFonts w:ascii="Times New Roman" w:eastAsia="Times New Roman" w:hAnsi="Times New Roman"/>
                <w:sz w:val="28"/>
                <w:szCs w:val="28"/>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5.</w:t>
            </w:r>
            <w:r>
              <w:rPr>
                <w:rFonts w:ascii="Times New Roman" w:eastAsia="Times New Roman" w:hAnsi="Times New Roman"/>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iCs/>
                <w:color w:val="000000"/>
                <w:sz w:val="28"/>
                <w:szCs w:val="28"/>
              </w:rPr>
              <w:t xml:space="preserve">грамотно </w:t>
            </w:r>
            <w:r>
              <w:rPr>
                <w:rFonts w:ascii="Times New Roman" w:eastAsia="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6.</w:t>
            </w:r>
            <w:r>
              <w:rPr>
                <w:rFonts w:ascii="Times New Roman" w:eastAsia="Times New Roman" w:hAnsi="Times New Roman"/>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7.</w:t>
            </w:r>
            <w:r>
              <w:rPr>
                <w:rFonts w:ascii="Times New Roman" w:eastAsia="Times New Roman" w:hAnsi="Times New Roman"/>
                <w:sz w:val="28"/>
                <w:szCs w:val="28"/>
              </w:rPr>
              <w:tab/>
              <w:t xml:space="preserve">Содействовать сохранению окружающей среды, ресурсосбережению, эффективно действовать в чрезвычайных </w:t>
            </w:r>
            <w:r>
              <w:rPr>
                <w:rFonts w:ascii="Times New Roman" w:eastAsia="Times New Roman" w:hAnsi="Times New Roman"/>
                <w:sz w:val="28"/>
                <w:szCs w:val="28"/>
              </w:rPr>
              <w:lastRenderedPageBreak/>
              <w:t>ситуациях</w:t>
            </w: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соблюдать нормы экологической безопасности; определять направления ресурсосбережения в рамках профессиональной деятельности по профессии</w:t>
            </w:r>
            <w:proofErr w:type="gramStart"/>
            <w:r>
              <w:rPr>
                <w:rFonts w:ascii="Times New Roman" w:eastAsia="Times New Roman" w:hAnsi="Times New Roman"/>
                <w:bCs/>
                <w:sz w:val="28"/>
                <w:szCs w:val="28"/>
              </w:rPr>
              <w:t xml:space="preserve"> ,</w:t>
            </w:r>
            <w:proofErr w:type="gramEnd"/>
          </w:p>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знать  правила экологической безопасности при ведении </w:t>
            </w:r>
            <w:r>
              <w:rPr>
                <w:rFonts w:ascii="Times New Roman" w:eastAsia="Times New Roman" w:hAnsi="Times New Roman"/>
                <w:bCs/>
                <w:sz w:val="28"/>
                <w:szCs w:val="28"/>
              </w:rPr>
              <w:lastRenderedPageBreak/>
              <w:t>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p>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8.</w:t>
            </w:r>
            <w:r>
              <w:rPr>
                <w:rFonts w:ascii="Times New Roman" w:eastAsia="Times New Roman" w:hAnsi="Times New Roman"/>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421C23" w:rsidRDefault="00421C23">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9.</w:t>
            </w:r>
            <w:r>
              <w:rPr>
                <w:rFonts w:ascii="Times New Roman" w:eastAsia="Times New Roman" w:hAnsi="Times New Roman"/>
                <w:sz w:val="28"/>
                <w:szCs w:val="28"/>
              </w:rPr>
              <w:tab/>
              <w:t>Использовать информационные технологии в профессиональной деятельности</w:t>
            </w:r>
          </w:p>
          <w:p w:rsidR="00421C23" w:rsidRDefault="00421C23">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10.</w:t>
            </w:r>
            <w:r>
              <w:rPr>
                <w:rFonts w:ascii="Times New Roman" w:eastAsia="Times New Roman" w:hAnsi="Times New Roman"/>
                <w:sz w:val="28"/>
                <w:szCs w:val="28"/>
              </w:rPr>
              <w:tab/>
              <w:t xml:space="preserve">Пользоваться профессиональной </w:t>
            </w:r>
          </w:p>
          <w:p w:rsidR="00421C23" w:rsidRDefault="00421C23">
            <w:pPr>
              <w:spacing w:after="0" w:line="240" w:lineRule="auto"/>
              <w:jc w:val="both"/>
              <w:rPr>
                <w:rFonts w:ascii="Times New Roman" w:eastAsia="Times New Roman" w:hAnsi="Times New Roman"/>
                <w:i/>
                <w:iCs/>
                <w:sz w:val="28"/>
                <w:szCs w:val="28"/>
              </w:rPr>
            </w:pPr>
            <w:r>
              <w:rPr>
                <w:rFonts w:ascii="Times New Roman" w:eastAsia="Times New Roman" w:hAnsi="Times New Roman"/>
                <w:sz w:val="28"/>
                <w:szCs w:val="28"/>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suppressAutoHyphens/>
              <w:spacing w:after="0" w:line="240" w:lineRule="auto"/>
              <w:jc w:val="both"/>
              <w:rPr>
                <w:rFonts w:ascii="Times New Roman" w:eastAsia="Times New Roman" w:hAnsi="Times New Roman"/>
                <w:iCs/>
                <w:color w:val="000000"/>
                <w:sz w:val="28"/>
                <w:szCs w:val="28"/>
              </w:rPr>
            </w:pPr>
            <w:proofErr w:type="gramStart"/>
            <w:r>
              <w:rPr>
                <w:rFonts w:ascii="Times New Roman" w:eastAsia="Times New Roman" w:hAnsi="Times New Roman"/>
                <w:iCs/>
                <w:color w:val="000000"/>
                <w:sz w:val="28"/>
                <w:szCs w:val="28"/>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w:t>
            </w:r>
            <w:r>
              <w:rPr>
                <w:rFonts w:ascii="Times New Roman" w:eastAsia="Times New Roman" w:hAnsi="Times New Roman"/>
                <w:iCs/>
                <w:color w:val="000000"/>
                <w:sz w:val="28"/>
                <w:szCs w:val="28"/>
              </w:rPr>
              <w:lastRenderedPageBreak/>
              <w:t>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c>
          <w:tcPr>
            <w:tcW w:w="2097" w:type="dxa"/>
            <w:vMerge w:val="restart"/>
            <w:tcBorders>
              <w:top w:val="single" w:sz="6" w:space="0" w:color="000000"/>
              <w:left w:val="single" w:sz="6" w:space="0" w:color="000000"/>
              <w:bottom w:val="single" w:sz="6" w:space="0" w:color="000000"/>
              <w:right w:val="single" w:sz="6" w:space="0" w:color="000000"/>
            </w:tcBorders>
          </w:tcPr>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lastRenderedPageBreak/>
              <w:t>Наблюдение и оценка на лабораторных и практических занятиях (ЛПЗ) Интерпретация результатов наблюдений за деятельность</w:t>
            </w:r>
            <w:r>
              <w:rPr>
                <w:rFonts w:ascii="Times New Roman" w:eastAsia="Times New Roman" w:hAnsi="Times New Roman"/>
                <w:bCs/>
                <w:i/>
                <w:iCs/>
                <w:sz w:val="28"/>
                <w:szCs w:val="28"/>
              </w:rPr>
              <w:lastRenderedPageBreak/>
              <w:t>ю обучающегося в процессе освоения образовательной программы. Решение ситуационных задач.</w:t>
            </w:r>
          </w:p>
          <w:p w:rsidR="00421C23" w:rsidRDefault="00421C23">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421C23" w:rsidRDefault="00421C23">
            <w:pPr>
              <w:spacing w:after="0" w:line="240" w:lineRule="auto"/>
              <w:rPr>
                <w:rFonts w:ascii="Times New Roman" w:eastAsia="Times New Roman" w:hAnsi="Times New Roman"/>
                <w:bCs/>
                <w:i/>
                <w:iCs/>
                <w:sz w:val="28"/>
                <w:szCs w:val="28"/>
              </w:rPr>
            </w:pPr>
          </w:p>
        </w:tc>
      </w:tr>
      <w:tr w:rsidR="00421C23" w:rsidTr="00421C23">
        <w:trPr>
          <w:trHeight w:val="637"/>
        </w:trPr>
        <w:tc>
          <w:tcPr>
            <w:tcW w:w="2808" w:type="dxa"/>
            <w:tcBorders>
              <w:top w:val="single" w:sz="6" w:space="0" w:color="000000"/>
              <w:left w:val="single" w:sz="6" w:space="0" w:color="000000"/>
              <w:bottom w:val="single" w:sz="6" w:space="0" w:color="000000"/>
              <w:right w:val="single" w:sz="6" w:space="0" w:color="000000"/>
            </w:tcBorders>
          </w:tcPr>
          <w:p w:rsidR="00421C23" w:rsidRDefault="00421C23">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11.</w:t>
            </w:r>
            <w:r>
              <w:rPr>
                <w:rFonts w:ascii="Times New Roman" w:eastAsia="Times New Roman" w:hAnsi="Times New Roman"/>
                <w:sz w:val="28"/>
                <w:szCs w:val="28"/>
              </w:rPr>
              <w:tab/>
              <w:t xml:space="preserve"> Планировать предпринимательскую деятельность в профессиональной сфере</w:t>
            </w:r>
          </w:p>
          <w:p w:rsidR="00421C23" w:rsidRDefault="00421C23">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421C23" w:rsidRDefault="00421C23">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421C23" w:rsidRDefault="00421C23">
            <w:pPr>
              <w:spacing w:after="0" w:line="240" w:lineRule="auto"/>
              <w:rPr>
                <w:rFonts w:ascii="Times New Roman" w:eastAsia="Times New Roman" w:hAnsi="Times New Roman"/>
                <w:bCs/>
                <w:i/>
                <w:iCs/>
                <w:sz w:val="28"/>
                <w:szCs w:val="28"/>
              </w:rPr>
            </w:pPr>
          </w:p>
        </w:tc>
      </w:tr>
    </w:tbl>
    <w:p w:rsidR="00421C23" w:rsidRDefault="00421C23" w:rsidP="00421C23">
      <w:pPr>
        <w:ind w:firstLine="851"/>
        <w:jc w:val="both"/>
        <w:rPr>
          <w:rFonts w:ascii="Times New Roman" w:hAnsi="Times New Roman"/>
          <w:sz w:val="24"/>
          <w:szCs w:val="24"/>
        </w:rPr>
      </w:pPr>
      <w:r>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421C23" w:rsidRDefault="00421C23" w:rsidP="0042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421C23" w:rsidRDefault="00421C23" w:rsidP="00421C23">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421C23" w:rsidRDefault="00421C23" w:rsidP="00421C23">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421C23" w:rsidTr="00421C23">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Качественная оценка индивидуальных образовательных достижений </w:t>
            </w:r>
          </w:p>
        </w:tc>
      </w:tr>
      <w:tr w:rsidR="00421C23" w:rsidTr="00421C23">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вербальный аналог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отлично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хорошо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удовлетворительно </w:t>
            </w:r>
          </w:p>
        </w:tc>
      </w:tr>
      <w:tr w:rsidR="00421C23" w:rsidTr="00421C23">
        <w:trPr>
          <w:trHeight w:val="127"/>
        </w:trPr>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421C23" w:rsidRDefault="00421C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не удовлетворительно </w:t>
            </w:r>
          </w:p>
        </w:tc>
      </w:tr>
    </w:tbl>
    <w:p w:rsidR="00421C23" w:rsidRDefault="00421C23" w:rsidP="00421C23">
      <w:pPr>
        <w:tabs>
          <w:tab w:val="left" w:pos="7242"/>
        </w:tabs>
        <w:rPr>
          <w:rFonts w:ascii="Times New Roman" w:hAnsi="Times New Roman"/>
          <w:sz w:val="28"/>
          <w:szCs w:val="28"/>
        </w:rPr>
      </w:pPr>
      <w:r>
        <w:rPr>
          <w:rFonts w:ascii="Times New Roman" w:hAnsi="Times New Roman"/>
          <w:sz w:val="28"/>
          <w:szCs w:val="28"/>
        </w:rPr>
        <w:tab/>
      </w:r>
    </w:p>
    <w:p w:rsidR="00421C23" w:rsidRDefault="00421C23" w:rsidP="00421C23">
      <w:pPr>
        <w:ind w:left="709"/>
        <w:rPr>
          <w:rFonts w:ascii="Times New Roman" w:hAnsi="Times New Roman"/>
          <w:b/>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p w:rsidR="00421C23" w:rsidRDefault="00421C23" w:rsidP="00421C23">
      <w:pPr>
        <w:tabs>
          <w:tab w:val="left" w:pos="6420"/>
        </w:tabs>
        <w:suppressAutoHyphens/>
        <w:spacing w:after="0" w:line="240" w:lineRule="auto"/>
        <w:rPr>
          <w:rFonts w:ascii="Times New Roman" w:hAnsi="Times New Roman" w:cs="Times New Roman"/>
          <w:sz w:val="28"/>
          <w:szCs w:val="28"/>
        </w:rPr>
      </w:pPr>
    </w:p>
    <w:sectPr w:rsidR="00421C23" w:rsidSect="00B575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7F80"/>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6606CD"/>
    <w:multiLevelType w:val="hybridMultilevel"/>
    <w:tmpl w:val="1AAE03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E47B7B"/>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65097C"/>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6D47266"/>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3300E9F"/>
    <w:multiLevelType w:val="multilevel"/>
    <w:tmpl w:val="81A891F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
    <w:nsid w:val="3142605B"/>
    <w:multiLevelType w:val="hybridMultilevel"/>
    <w:tmpl w:val="ADA65778"/>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9B221FD"/>
    <w:multiLevelType w:val="hybridMultilevel"/>
    <w:tmpl w:val="3320B708"/>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08957E2"/>
    <w:multiLevelType w:val="hybridMultilevel"/>
    <w:tmpl w:val="F37A4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0F44BD2"/>
    <w:multiLevelType w:val="hybridMultilevel"/>
    <w:tmpl w:val="EC309D72"/>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8DD2678"/>
    <w:multiLevelType w:val="multilevel"/>
    <w:tmpl w:val="0A1877FE"/>
    <w:lvl w:ilvl="0">
      <w:start w:val="3"/>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6AF471C6"/>
    <w:multiLevelType w:val="hybridMultilevel"/>
    <w:tmpl w:val="048244B2"/>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43C6E50"/>
    <w:multiLevelType w:val="multilevel"/>
    <w:tmpl w:val="DD906970"/>
    <w:lvl w:ilvl="0">
      <w:start w:val="3"/>
      <w:numFmt w:val="decimal"/>
      <w:lvlText w:val="%1."/>
      <w:lvlJc w:val="left"/>
      <w:pPr>
        <w:ind w:left="360" w:hanging="360"/>
      </w:pPr>
    </w:lvl>
    <w:lvl w:ilvl="1">
      <w:start w:val="2"/>
      <w:numFmt w:val="decimal"/>
      <w:isLgl/>
      <w:lvlText w:val="%1.%2."/>
      <w:lvlJc w:val="left"/>
      <w:pPr>
        <w:ind w:left="851"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3">
    <w:nsid w:val="77781B38"/>
    <w:multiLevelType w:val="hybridMultilevel"/>
    <w:tmpl w:val="17E2C0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540"/>
        </w:tabs>
        <w:ind w:left="54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E165DB0"/>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E817FAF"/>
    <w:multiLevelType w:val="hybridMultilevel"/>
    <w:tmpl w:val="6902E74A"/>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C23"/>
    <w:rsid w:val="000503F1"/>
    <w:rsid w:val="00213C12"/>
    <w:rsid w:val="002B56DA"/>
    <w:rsid w:val="00421C23"/>
    <w:rsid w:val="005D15EC"/>
    <w:rsid w:val="00603B52"/>
    <w:rsid w:val="0069361F"/>
    <w:rsid w:val="00880BE1"/>
    <w:rsid w:val="009B507B"/>
    <w:rsid w:val="00A7121A"/>
    <w:rsid w:val="00B2339D"/>
    <w:rsid w:val="00B57591"/>
    <w:rsid w:val="00BC078D"/>
    <w:rsid w:val="00F64780"/>
    <w:rsid w:val="00FC2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1C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421C23"/>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421C2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C23"/>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421C23"/>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421C23"/>
    <w:rPr>
      <w:rFonts w:asciiTheme="majorHAnsi" w:eastAsiaTheme="majorEastAsia" w:hAnsiTheme="majorHAnsi" w:cstheme="majorBidi"/>
      <w:i/>
      <w:iCs/>
      <w:color w:val="404040" w:themeColor="text1" w:themeTint="BF"/>
    </w:rPr>
  </w:style>
  <w:style w:type="character" w:styleId="a3">
    <w:name w:val="Hyperlink"/>
    <w:basedOn w:val="a0"/>
    <w:semiHidden/>
    <w:unhideWhenUsed/>
    <w:rsid w:val="00421C23"/>
    <w:rPr>
      <w:color w:val="0000FF" w:themeColor="hyperlink"/>
      <w:u w:val="single"/>
    </w:rPr>
  </w:style>
  <w:style w:type="character" w:styleId="a4">
    <w:name w:val="FollowedHyperlink"/>
    <w:basedOn w:val="a0"/>
    <w:uiPriority w:val="99"/>
    <w:semiHidden/>
    <w:unhideWhenUsed/>
    <w:rsid w:val="00421C23"/>
    <w:rPr>
      <w:color w:val="800080" w:themeColor="followedHyperlink"/>
      <w:u w:val="single"/>
    </w:rPr>
  </w:style>
  <w:style w:type="paragraph" w:styleId="a5">
    <w:name w:val="Normal (Web)"/>
    <w:basedOn w:val="a"/>
    <w:uiPriority w:val="99"/>
    <w:unhideWhenUsed/>
    <w:rsid w:val="00421C2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421C2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21C23"/>
  </w:style>
  <w:style w:type="paragraph" w:styleId="a8">
    <w:name w:val="footer"/>
    <w:basedOn w:val="a"/>
    <w:link w:val="a9"/>
    <w:uiPriority w:val="99"/>
    <w:semiHidden/>
    <w:unhideWhenUsed/>
    <w:rsid w:val="00421C2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21C23"/>
  </w:style>
  <w:style w:type="paragraph" w:customStyle="1" w:styleId="Default">
    <w:name w:val="Default"/>
    <w:uiPriority w:val="99"/>
    <w:rsid w:val="00421C2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6">
    <w:name w:val="s_16"/>
    <w:basedOn w:val="a"/>
    <w:uiPriority w:val="99"/>
    <w:rsid w:val="00421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left">
    <w:name w:val="toleft"/>
    <w:basedOn w:val="a"/>
    <w:uiPriority w:val="99"/>
    <w:rsid w:val="00421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uiPriority w:val="99"/>
    <w:rsid w:val="00421C23"/>
    <w:rPr>
      <w:rFonts w:ascii="Times New Roman" w:hAnsi="Times New Roman" w:cs="Times New Roman" w:hint="default"/>
      <w:spacing w:val="10"/>
      <w:sz w:val="18"/>
      <w:szCs w:val="18"/>
    </w:rPr>
  </w:style>
  <w:style w:type="table" w:styleId="aa">
    <w:name w:val="Table Grid"/>
    <w:basedOn w:val="a1"/>
    <w:uiPriority w:val="59"/>
    <w:rsid w:val="00421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69361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9361F"/>
    <w:rPr>
      <w:rFonts w:ascii="Tahoma" w:hAnsi="Tahoma" w:cs="Tahoma"/>
      <w:sz w:val="16"/>
      <w:szCs w:val="16"/>
    </w:rPr>
  </w:style>
  <w:style w:type="character" w:customStyle="1" w:styleId="100">
    <w:name w:val="Стиль10 Знак"/>
    <w:basedOn w:val="a0"/>
    <w:link w:val="101"/>
    <w:locked/>
    <w:rsid w:val="000503F1"/>
    <w:rPr>
      <w:rFonts w:ascii="Times New Roman" w:hAnsi="Times New Roman" w:cs="Times New Roman"/>
      <w:b/>
      <w:sz w:val="28"/>
    </w:rPr>
  </w:style>
  <w:style w:type="paragraph" w:customStyle="1" w:styleId="101">
    <w:name w:val="Стиль10"/>
    <w:basedOn w:val="a"/>
    <w:link w:val="100"/>
    <w:qFormat/>
    <w:rsid w:val="000503F1"/>
    <w:pPr>
      <w:spacing w:after="160" w:line="252" w:lineRule="auto"/>
    </w:pPr>
    <w:rPr>
      <w:rFonts w:ascii="Times New Roman" w:hAnsi="Times New Roman" w:cs="Times New Roman"/>
      <w:b/>
      <w:sz w:val="28"/>
    </w:rPr>
  </w:style>
  <w:style w:type="character" w:styleId="ad">
    <w:name w:val="Strong"/>
    <w:basedOn w:val="a0"/>
    <w:uiPriority w:val="22"/>
    <w:qFormat/>
    <w:rsid w:val="000503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1C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421C23"/>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421C2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C23"/>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421C23"/>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421C23"/>
    <w:rPr>
      <w:rFonts w:asciiTheme="majorHAnsi" w:eastAsiaTheme="majorEastAsia" w:hAnsiTheme="majorHAnsi" w:cstheme="majorBidi"/>
      <w:i/>
      <w:iCs/>
      <w:color w:val="404040" w:themeColor="text1" w:themeTint="BF"/>
    </w:rPr>
  </w:style>
  <w:style w:type="character" w:styleId="a3">
    <w:name w:val="Hyperlink"/>
    <w:basedOn w:val="a0"/>
    <w:semiHidden/>
    <w:unhideWhenUsed/>
    <w:rsid w:val="00421C23"/>
    <w:rPr>
      <w:color w:val="0000FF" w:themeColor="hyperlink"/>
      <w:u w:val="single"/>
    </w:rPr>
  </w:style>
  <w:style w:type="character" w:styleId="a4">
    <w:name w:val="FollowedHyperlink"/>
    <w:basedOn w:val="a0"/>
    <w:uiPriority w:val="99"/>
    <w:semiHidden/>
    <w:unhideWhenUsed/>
    <w:rsid w:val="00421C23"/>
    <w:rPr>
      <w:color w:val="800080" w:themeColor="followedHyperlink"/>
      <w:u w:val="single"/>
    </w:rPr>
  </w:style>
  <w:style w:type="paragraph" w:styleId="a5">
    <w:name w:val="Normal (Web)"/>
    <w:basedOn w:val="a"/>
    <w:uiPriority w:val="99"/>
    <w:unhideWhenUsed/>
    <w:rsid w:val="00421C2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421C2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21C23"/>
  </w:style>
  <w:style w:type="paragraph" w:styleId="a8">
    <w:name w:val="footer"/>
    <w:basedOn w:val="a"/>
    <w:link w:val="a9"/>
    <w:uiPriority w:val="99"/>
    <w:semiHidden/>
    <w:unhideWhenUsed/>
    <w:rsid w:val="00421C2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21C23"/>
  </w:style>
  <w:style w:type="paragraph" w:customStyle="1" w:styleId="Default">
    <w:name w:val="Default"/>
    <w:uiPriority w:val="99"/>
    <w:rsid w:val="00421C2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6">
    <w:name w:val="s_16"/>
    <w:basedOn w:val="a"/>
    <w:uiPriority w:val="99"/>
    <w:rsid w:val="00421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left">
    <w:name w:val="toleft"/>
    <w:basedOn w:val="a"/>
    <w:uiPriority w:val="99"/>
    <w:rsid w:val="00421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uiPriority w:val="99"/>
    <w:rsid w:val="00421C23"/>
    <w:rPr>
      <w:rFonts w:ascii="Times New Roman" w:hAnsi="Times New Roman" w:cs="Times New Roman" w:hint="default"/>
      <w:spacing w:val="10"/>
      <w:sz w:val="18"/>
      <w:szCs w:val="18"/>
    </w:rPr>
  </w:style>
  <w:style w:type="table" w:styleId="aa">
    <w:name w:val="Table Grid"/>
    <w:basedOn w:val="a1"/>
    <w:uiPriority w:val="59"/>
    <w:rsid w:val="00421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69361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9361F"/>
    <w:rPr>
      <w:rFonts w:ascii="Tahoma" w:hAnsi="Tahoma" w:cs="Tahoma"/>
      <w:sz w:val="16"/>
      <w:szCs w:val="16"/>
    </w:rPr>
  </w:style>
  <w:style w:type="character" w:customStyle="1" w:styleId="100">
    <w:name w:val="Стиль10 Знак"/>
    <w:basedOn w:val="a0"/>
    <w:link w:val="101"/>
    <w:locked/>
    <w:rsid w:val="000503F1"/>
    <w:rPr>
      <w:rFonts w:ascii="Times New Roman" w:hAnsi="Times New Roman" w:cs="Times New Roman"/>
      <w:b/>
      <w:sz w:val="28"/>
    </w:rPr>
  </w:style>
  <w:style w:type="paragraph" w:customStyle="1" w:styleId="101">
    <w:name w:val="Стиль10"/>
    <w:basedOn w:val="a"/>
    <w:link w:val="100"/>
    <w:qFormat/>
    <w:rsid w:val="000503F1"/>
    <w:pPr>
      <w:spacing w:after="160" w:line="252" w:lineRule="auto"/>
    </w:pPr>
    <w:rPr>
      <w:rFonts w:ascii="Times New Roman" w:hAnsi="Times New Roman" w:cs="Times New Roman"/>
      <w:b/>
      <w:sz w:val="28"/>
    </w:rPr>
  </w:style>
  <w:style w:type="character" w:styleId="ad">
    <w:name w:val="Strong"/>
    <w:basedOn w:val="a0"/>
    <w:uiPriority w:val="22"/>
    <w:qFormat/>
    <w:rsid w:val="000503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19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etz@pu1.kirov.ru" TargetMode="External"/><Relationship Id="rId13" Type="http://schemas.openxmlformats.org/officeDocument/2006/relationships/image" Target="media/image4.png"/><Relationship Id="rId18" Type="http://schemas.openxmlformats.org/officeDocument/2006/relationships/hyperlink" Target="http://www.stroyspot.ru/" TargetMode="External"/><Relationship Id="rId26" Type="http://schemas.openxmlformats.org/officeDocument/2006/relationships/hyperlink" Target="http://www.masterstroy.net/" TargetMode="External"/><Relationship Id="rId39" Type="http://schemas.openxmlformats.org/officeDocument/2006/relationships/hyperlink" Target="http://www.drevmast.ru/" TargetMode="External"/><Relationship Id="rId3" Type="http://schemas.openxmlformats.org/officeDocument/2006/relationships/styles" Target="styles.xml"/><Relationship Id="rId21" Type="http://schemas.openxmlformats.org/officeDocument/2006/relationships/hyperlink" Target="http://www.drevmast.ru/" TargetMode="External"/><Relationship Id="rId34" Type="http://schemas.openxmlformats.org/officeDocument/2006/relationships/hyperlink" Target="http://www.stroeved.ru/"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masterstroy.net/" TargetMode="External"/><Relationship Id="rId25" Type="http://schemas.openxmlformats.org/officeDocument/2006/relationships/hyperlink" Target="http://www.stroeved.ru/" TargetMode="External"/><Relationship Id="rId33" Type="http://schemas.openxmlformats.org/officeDocument/2006/relationships/hyperlink" Target="http://www.bibliotekar.ru/spravochnik" TargetMode="External"/><Relationship Id="rId38" Type="http://schemas.openxmlformats.org/officeDocument/2006/relationships/hyperlink" Target="http://www.woodentools.ru/" TargetMode="External"/><Relationship Id="rId2" Type="http://schemas.openxmlformats.org/officeDocument/2006/relationships/numbering" Target="numbering.xml"/><Relationship Id="rId16" Type="http://schemas.openxmlformats.org/officeDocument/2006/relationships/hyperlink" Target="http://www.stroeved.ru/" TargetMode="External"/><Relationship Id="rId20" Type="http://schemas.openxmlformats.org/officeDocument/2006/relationships/hyperlink" Target="http://www.woodentools.ru/" TargetMode="External"/><Relationship Id="rId29" Type="http://schemas.openxmlformats.org/officeDocument/2006/relationships/hyperlink" Target="http://www.woodentools.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revmast.ru/" TargetMode="External"/><Relationship Id="rId24" Type="http://schemas.openxmlformats.org/officeDocument/2006/relationships/hyperlink" Target="http://www.bibliotekar.ru/spravochnik" TargetMode="External"/><Relationship Id="rId32" Type="http://schemas.openxmlformats.org/officeDocument/2006/relationships/image" Target="media/image7.png"/><Relationship Id="rId37" Type="http://schemas.openxmlformats.org/officeDocument/2006/relationships/hyperlink" Target="http://www.gvozdem.ru/" TargetMode="External"/><Relationship Id="rId40" Type="http://schemas.openxmlformats.org/officeDocument/2006/relationships/hyperlink" Target="http://www.stroitelstvo-new.ru" TargetMode="External"/><Relationship Id="rId5" Type="http://schemas.openxmlformats.org/officeDocument/2006/relationships/settings" Target="settings.xml"/><Relationship Id="rId15" Type="http://schemas.openxmlformats.org/officeDocument/2006/relationships/hyperlink" Target="http://www.bibliotekar.ru/spravochnik" TargetMode="External"/><Relationship Id="rId23" Type="http://schemas.openxmlformats.org/officeDocument/2006/relationships/image" Target="media/image6.png"/><Relationship Id="rId28" Type="http://schemas.openxmlformats.org/officeDocument/2006/relationships/hyperlink" Target="http://www.gvozdem.ru/" TargetMode="External"/><Relationship Id="rId36" Type="http://schemas.openxmlformats.org/officeDocument/2006/relationships/hyperlink" Target="http://www.stroyspot.ru/" TargetMode="External"/><Relationship Id="rId10" Type="http://schemas.openxmlformats.org/officeDocument/2006/relationships/hyperlink" Target="http://www.woodentools.ru/" TargetMode="External"/><Relationship Id="rId19" Type="http://schemas.openxmlformats.org/officeDocument/2006/relationships/hyperlink" Target="http://www.gvozdem.ru/" TargetMode="External"/><Relationship Id="rId31" Type="http://schemas.openxmlformats.org/officeDocument/2006/relationships/hyperlink" Target="http://www.stroitelstvo-new.ru"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stroitelstvo-new.ru" TargetMode="External"/><Relationship Id="rId27" Type="http://schemas.openxmlformats.org/officeDocument/2006/relationships/hyperlink" Target="http://www.stroyspot.ru/" TargetMode="External"/><Relationship Id="rId30" Type="http://schemas.openxmlformats.org/officeDocument/2006/relationships/hyperlink" Target="http://www.drevmast.ru/" TargetMode="External"/><Relationship Id="rId35" Type="http://schemas.openxmlformats.org/officeDocument/2006/relationships/hyperlink" Target="http://www.masterstroy.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6E2BE-5111-4588-9141-26F72BAD6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21358</Words>
  <Characters>121747</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Economist</cp:lastModifiedBy>
  <cp:revision>2</cp:revision>
  <dcterms:created xsi:type="dcterms:W3CDTF">2020-01-22T13:37:00Z</dcterms:created>
  <dcterms:modified xsi:type="dcterms:W3CDTF">2020-01-22T13:37:00Z</dcterms:modified>
</cp:coreProperties>
</file>