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E7" w:rsidRPr="00DD01C6" w:rsidRDefault="00B822E7" w:rsidP="00B822E7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 wp14:anchorId="3DD7703B">
            <wp:extent cx="7571740" cy="106095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0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2E7" w:rsidRDefault="00B822E7" w:rsidP="00B822E7">
      <w:pPr>
        <w:spacing w:before="61" w:after="61" w:line="240" w:lineRule="exact"/>
        <w:jc w:val="center"/>
        <w:rPr>
          <w:color w:val="auto"/>
          <w:sz w:val="19"/>
          <w:szCs w:val="19"/>
        </w:rPr>
      </w:pPr>
    </w:p>
    <w:p w:rsidR="00B822E7" w:rsidRDefault="00B822E7" w:rsidP="00B822E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78"/>
        </w:tabs>
        <w:spacing w:after="306" w:line="270" w:lineRule="exact"/>
        <w:ind w:left="4060"/>
      </w:pPr>
      <w:bookmarkStart w:id="0" w:name="bookmark0"/>
      <w:r>
        <w:rPr>
          <w:rStyle w:val="3"/>
          <w:b/>
          <w:bCs/>
          <w:color w:val="000000"/>
        </w:rPr>
        <w:t>Общие положения.</w:t>
      </w:r>
      <w:bookmarkEnd w:id="0"/>
    </w:p>
    <w:p w:rsidR="00B822E7" w:rsidRDefault="00B822E7" w:rsidP="00B822E7">
      <w:pPr>
        <w:pStyle w:val="a3"/>
        <w:numPr>
          <w:ilvl w:val="1"/>
          <w:numId w:val="1"/>
        </w:numPr>
        <w:shd w:val="clear" w:color="auto" w:fill="auto"/>
        <w:tabs>
          <w:tab w:val="left" w:pos="1113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Настоящее положение определяет порядок и содержание промежуточной аттестации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 училища по основным профессиональным программам среднего профессионального образования.</w:t>
      </w:r>
    </w:p>
    <w:p w:rsidR="00B822E7" w:rsidRDefault="00B822E7" w:rsidP="00B822E7">
      <w:pPr>
        <w:pStyle w:val="a3"/>
        <w:numPr>
          <w:ilvl w:val="1"/>
          <w:numId w:val="1"/>
        </w:numPr>
        <w:shd w:val="clear" w:color="auto" w:fill="auto"/>
        <w:tabs>
          <w:tab w:val="left" w:pos="1430"/>
        </w:tabs>
        <w:spacing w:line="322" w:lineRule="exact"/>
        <w:ind w:left="567"/>
        <w:jc w:val="both"/>
      </w:pPr>
      <w:r>
        <w:rPr>
          <w:rStyle w:val="1"/>
          <w:color w:val="000000"/>
        </w:rPr>
        <w:t>Настоящее Положение разработано на основании: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113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Федерального закона от 29 декабря 2012 </w:t>
      </w:r>
      <w:r>
        <w:rPr>
          <w:rStyle w:val="1"/>
          <w:color w:val="000000"/>
          <w:lang w:val="en-US"/>
        </w:rPr>
        <w:t>N</w:t>
      </w:r>
      <w:r w:rsidRPr="00996E66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273-ФЗ "Об образовании в Российской Федерации";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Приказа </w:t>
      </w:r>
      <w:proofErr w:type="spellStart"/>
      <w:r>
        <w:rPr>
          <w:rStyle w:val="1"/>
          <w:color w:val="000000"/>
        </w:rPr>
        <w:t>Минобрнауки</w:t>
      </w:r>
      <w:proofErr w:type="spellEnd"/>
      <w:r>
        <w:rPr>
          <w:rStyle w:val="1"/>
          <w:color w:val="000000"/>
        </w:rPr>
        <w:t xml:space="preserve"> России от 14.06.2013 </w:t>
      </w:r>
      <w:r>
        <w:rPr>
          <w:rStyle w:val="1"/>
          <w:color w:val="000000"/>
          <w:lang w:val="en-US"/>
        </w:rPr>
        <w:t>N</w:t>
      </w:r>
      <w:r w:rsidRPr="00996E66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30.07.2013 </w:t>
      </w:r>
      <w:r>
        <w:rPr>
          <w:rStyle w:val="1"/>
          <w:color w:val="000000"/>
          <w:lang w:val="en-US"/>
        </w:rPr>
        <w:t>N</w:t>
      </w:r>
      <w:r w:rsidRPr="00996E66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29200);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113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Федеральных государственных образовательных стандартов среднего профессионального образования (ФГОС СПО);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43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иными нормативно-правовыми документами по среднему профессиональному образованию Федерального агентства по образованию и Департамента образования Кировской области;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left="567"/>
        <w:jc w:val="both"/>
      </w:pPr>
      <w:r>
        <w:rPr>
          <w:rStyle w:val="1"/>
          <w:color w:val="000000"/>
        </w:rPr>
        <w:t>Уставом училища.</w:t>
      </w:r>
    </w:p>
    <w:p w:rsidR="00B822E7" w:rsidRDefault="00B822E7" w:rsidP="00B822E7">
      <w:pPr>
        <w:pStyle w:val="a3"/>
        <w:numPr>
          <w:ilvl w:val="1"/>
          <w:numId w:val="1"/>
        </w:numPr>
        <w:shd w:val="clear" w:color="auto" w:fill="auto"/>
        <w:tabs>
          <w:tab w:val="left" w:pos="143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Формы и порядок промежуточной аттестации выбираются образовательным учреждением самостоятельно и доводятся до сведения обучающихся в течение первых двух месяцев от начала обучения, периодичность промежуточной аттестации определяется рабочими учебными планами.</w:t>
      </w:r>
    </w:p>
    <w:p w:rsidR="00B822E7" w:rsidRDefault="00B822E7" w:rsidP="00B822E7">
      <w:pPr>
        <w:pStyle w:val="a3"/>
        <w:numPr>
          <w:ilvl w:val="1"/>
          <w:numId w:val="1"/>
        </w:numPr>
        <w:shd w:val="clear" w:color="auto" w:fill="auto"/>
        <w:tabs>
          <w:tab w:val="left" w:pos="1113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 Объем времени, отведенный на промежуточную аттестацию, предусмотрен Федеральными государственными образовательными стандартами среднего профессионального образования.</w:t>
      </w:r>
    </w:p>
    <w:p w:rsidR="00B822E7" w:rsidRDefault="00B822E7" w:rsidP="00B822E7">
      <w:pPr>
        <w:pStyle w:val="a3"/>
        <w:shd w:val="clear" w:color="auto" w:fill="auto"/>
        <w:tabs>
          <w:tab w:val="left" w:pos="1113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 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- 10 (без учета зачетов по физической культуре). В указанное количество не входят зачеты по учебной и производственной практикам.</w:t>
      </w:r>
    </w:p>
    <w:p w:rsidR="00B822E7" w:rsidRDefault="00B822E7" w:rsidP="00B822E7">
      <w:pPr>
        <w:pStyle w:val="a3"/>
        <w:numPr>
          <w:ilvl w:val="1"/>
          <w:numId w:val="1"/>
        </w:numPr>
        <w:shd w:val="clear" w:color="auto" w:fill="auto"/>
        <w:tabs>
          <w:tab w:val="left" w:pos="1113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 Промежуточная аттестация обеспечивает оперативное управление учебной деятельностью обучающегося и ее корректировку и проводится с целью определения: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113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соответствия уровня и качества подготовки обучающегося  Федеральным государственным образовательным стандартам;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полноты и прочности теоретических знаний по дисциплине, ряду дисциплин или междисциплинарному курсу (далее - МДК);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left="567"/>
        <w:jc w:val="both"/>
      </w:pPr>
      <w:proofErr w:type="spellStart"/>
      <w:r>
        <w:rPr>
          <w:rStyle w:val="1"/>
          <w:color w:val="000000"/>
        </w:rPr>
        <w:t>сформированности</w:t>
      </w:r>
      <w:proofErr w:type="spellEnd"/>
      <w:r>
        <w:rPr>
          <w:rStyle w:val="1"/>
          <w:color w:val="000000"/>
        </w:rPr>
        <w:t xml:space="preserve"> компетенций;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0"/>
        </w:tabs>
        <w:spacing w:line="322" w:lineRule="exact"/>
        <w:ind w:left="567"/>
        <w:jc w:val="both"/>
      </w:pPr>
      <w:r>
        <w:rPr>
          <w:rStyle w:val="1"/>
          <w:color w:val="000000"/>
        </w:rPr>
        <w:t>наличия умений самостоятельной работы с учебной литературой.</w:t>
      </w:r>
    </w:p>
    <w:p w:rsidR="00B822E7" w:rsidRPr="00416B20" w:rsidRDefault="00B822E7" w:rsidP="00B822E7">
      <w:pPr>
        <w:pStyle w:val="30"/>
        <w:keepNext/>
        <w:keepLines/>
        <w:shd w:val="clear" w:color="auto" w:fill="auto"/>
        <w:tabs>
          <w:tab w:val="left" w:pos="2740"/>
        </w:tabs>
        <w:spacing w:after="311" w:line="270" w:lineRule="exact"/>
        <w:ind w:left="567"/>
        <w:rPr>
          <w:rStyle w:val="3"/>
          <w:b/>
          <w:bCs/>
        </w:rPr>
      </w:pPr>
      <w:bookmarkStart w:id="1" w:name="bookmark1"/>
    </w:p>
    <w:p w:rsidR="00B822E7" w:rsidRDefault="00B822E7" w:rsidP="00B822E7">
      <w:pPr>
        <w:pStyle w:val="30"/>
        <w:keepNext/>
        <w:keepLines/>
        <w:shd w:val="clear" w:color="auto" w:fill="auto"/>
        <w:tabs>
          <w:tab w:val="left" w:pos="2740"/>
        </w:tabs>
        <w:spacing w:after="311" w:line="270" w:lineRule="exact"/>
        <w:ind w:left="567"/>
      </w:pPr>
      <w:r>
        <w:rPr>
          <w:rStyle w:val="3"/>
          <w:b/>
          <w:bCs/>
          <w:color w:val="000000"/>
        </w:rPr>
        <w:t>2.Планирование промежуточной аттестации</w:t>
      </w:r>
      <w:bookmarkEnd w:id="1"/>
    </w:p>
    <w:p w:rsidR="00B822E7" w:rsidRDefault="00B822E7" w:rsidP="00B822E7">
      <w:pPr>
        <w:pStyle w:val="a3"/>
        <w:numPr>
          <w:ilvl w:val="0"/>
          <w:numId w:val="3"/>
        </w:numPr>
        <w:shd w:val="clear" w:color="auto" w:fill="auto"/>
        <w:tabs>
          <w:tab w:val="left" w:pos="1285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Учебные дисциплины и профессиональные модули (его составляющие), в </w:t>
      </w:r>
      <w:proofErr w:type="spellStart"/>
      <w:r>
        <w:rPr>
          <w:rStyle w:val="1"/>
          <w:color w:val="000000"/>
        </w:rPr>
        <w:t>т.ч</w:t>
      </w:r>
      <w:proofErr w:type="spellEnd"/>
      <w:r>
        <w:rPr>
          <w:rStyle w:val="1"/>
          <w:color w:val="000000"/>
        </w:rPr>
        <w:t xml:space="preserve">. введенные за счет часов вариативной части основной профессиональной образовательной программы (далее - ОПОП), являются обязательными для аттестации элементами ОПОП. Их освоение должно завершаться одной из возможных форм промежуточной аттестации, определяемых училищем  </w:t>
      </w:r>
      <w:r>
        <w:rPr>
          <w:rStyle w:val="1"/>
          <w:color w:val="000000"/>
        </w:rPr>
        <w:lastRenderedPageBreak/>
        <w:t>самостоятельно. Формами промежуточной аттестации являются: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22" w:lineRule="exact"/>
        <w:ind w:left="567"/>
        <w:jc w:val="both"/>
      </w:pPr>
      <w:r>
        <w:rPr>
          <w:rStyle w:val="1"/>
          <w:color w:val="000000"/>
        </w:rPr>
        <w:t>зачет,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22" w:lineRule="exact"/>
        <w:ind w:left="567"/>
        <w:jc w:val="both"/>
      </w:pPr>
      <w:r>
        <w:rPr>
          <w:rStyle w:val="1"/>
          <w:color w:val="000000"/>
        </w:rPr>
        <w:t>дифференцированный зачет,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22" w:lineRule="exact"/>
        <w:ind w:left="567"/>
        <w:jc w:val="both"/>
      </w:pPr>
      <w:r>
        <w:rPr>
          <w:rStyle w:val="1"/>
          <w:color w:val="000000"/>
        </w:rPr>
        <w:t>экзамен,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22" w:lineRule="exact"/>
        <w:ind w:left="567"/>
        <w:jc w:val="both"/>
      </w:pPr>
      <w:r>
        <w:rPr>
          <w:rStyle w:val="1"/>
          <w:color w:val="000000"/>
        </w:rPr>
        <w:t>экзамен (комплексный),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22" w:lineRule="exact"/>
        <w:ind w:left="567"/>
        <w:jc w:val="both"/>
      </w:pPr>
      <w:r>
        <w:rPr>
          <w:rStyle w:val="1"/>
          <w:color w:val="000000"/>
        </w:rPr>
        <w:t>экзамен (квалификационный);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для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по программам основного общего образования: контрольная работа, проверочная работа.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По дисциплине «Физическая культура» формой промежуточной аттестации является зачет или дифференцированный зачет, который не учитывается при подсчете допустимого количества зачетов в учебном году.</w:t>
      </w:r>
    </w:p>
    <w:p w:rsidR="00B822E7" w:rsidRDefault="00B822E7" w:rsidP="00B822E7">
      <w:pPr>
        <w:pStyle w:val="a3"/>
        <w:numPr>
          <w:ilvl w:val="0"/>
          <w:numId w:val="3"/>
        </w:numPr>
        <w:shd w:val="clear" w:color="auto" w:fill="auto"/>
        <w:tabs>
          <w:tab w:val="left" w:pos="150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Зачет и дифференцированный зачет как формы промежуточной аттестации могут предусматриваться училищем по отдельной дисциплине или составным элементам программы профессионального модуля (МДК, учебная и производственная практика):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22" w:lineRule="exact"/>
        <w:ind w:left="567"/>
        <w:jc w:val="both"/>
      </w:pPr>
      <w:proofErr w:type="gramStart"/>
      <w:r>
        <w:rPr>
          <w:rStyle w:val="1"/>
          <w:color w:val="000000"/>
        </w:rPr>
        <w:t>изучаемые</w:t>
      </w:r>
      <w:proofErr w:type="gramEnd"/>
      <w:r>
        <w:rPr>
          <w:rStyle w:val="1"/>
          <w:color w:val="000000"/>
        </w:rPr>
        <w:t xml:space="preserve"> на протяжении нескольких триместров;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17"/>
        </w:tabs>
        <w:spacing w:line="317" w:lineRule="exact"/>
        <w:ind w:left="567" w:right="20"/>
        <w:jc w:val="both"/>
      </w:pPr>
      <w:r>
        <w:rPr>
          <w:rStyle w:val="1"/>
          <w:color w:val="000000"/>
        </w:rPr>
        <w:t>на изучение которых, согласно рабочему учебному плану, отводится наименьший по сравнению с другими объем часов обязательной учебной нагрузки.</w:t>
      </w:r>
    </w:p>
    <w:p w:rsidR="00B822E7" w:rsidRDefault="00B822E7" w:rsidP="00B822E7">
      <w:pPr>
        <w:pStyle w:val="a3"/>
        <w:shd w:val="clear" w:color="auto" w:fill="auto"/>
        <w:spacing w:after="300" w:line="322" w:lineRule="exact"/>
        <w:ind w:left="567" w:right="20"/>
        <w:jc w:val="both"/>
      </w:pPr>
      <w:r>
        <w:rPr>
          <w:rStyle w:val="1"/>
          <w:color w:val="000000"/>
        </w:rPr>
        <w:t>Как правило, по таким дисциплинам требования к выпускнику предъявляются на уровне знаний.</w:t>
      </w:r>
    </w:p>
    <w:p w:rsidR="00B822E7" w:rsidRDefault="00B822E7" w:rsidP="00B822E7">
      <w:pPr>
        <w:pStyle w:val="30"/>
        <w:keepNext/>
        <w:keepLines/>
        <w:shd w:val="clear" w:color="auto" w:fill="auto"/>
        <w:tabs>
          <w:tab w:val="left" w:pos="1285"/>
        </w:tabs>
        <w:spacing w:after="0" w:line="322" w:lineRule="exact"/>
        <w:ind w:left="567" w:right="20"/>
        <w:jc w:val="left"/>
      </w:pPr>
      <w:bookmarkStart w:id="2" w:name="bookmark2"/>
      <w:r>
        <w:rPr>
          <w:rStyle w:val="3"/>
          <w:b/>
          <w:bCs/>
          <w:color w:val="000000"/>
        </w:rPr>
        <w:t>3.Проведение промежуточной аттестации по общеобразовательным дисциплинам при реализации программ среднего общего в пределах профессиональных образовательных программ СПО и основного общего</w:t>
      </w:r>
      <w:bookmarkEnd w:id="2"/>
    </w:p>
    <w:p w:rsidR="00B822E7" w:rsidRDefault="00B822E7" w:rsidP="00B822E7">
      <w:pPr>
        <w:pStyle w:val="30"/>
        <w:keepNext/>
        <w:keepLines/>
        <w:shd w:val="clear" w:color="auto" w:fill="auto"/>
        <w:spacing w:after="301" w:line="270" w:lineRule="exact"/>
        <w:ind w:left="567"/>
        <w:jc w:val="left"/>
      </w:pPr>
      <w:bookmarkStart w:id="3" w:name="bookmark3"/>
      <w:r>
        <w:rPr>
          <w:rStyle w:val="3"/>
          <w:b/>
          <w:bCs/>
          <w:color w:val="000000"/>
        </w:rPr>
        <w:t>образования</w:t>
      </w:r>
      <w:bookmarkEnd w:id="3"/>
    </w:p>
    <w:p w:rsidR="00B822E7" w:rsidRDefault="00B822E7" w:rsidP="00B822E7">
      <w:pPr>
        <w:pStyle w:val="a3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Контроль результатов освоения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программы среднего общего образования проводится в форме дифференцированных зачетов (зачет с оценкой) и экзаменов.</w:t>
      </w:r>
    </w:p>
    <w:p w:rsidR="00B822E7" w:rsidRDefault="00B822E7" w:rsidP="00B822E7">
      <w:pPr>
        <w:pStyle w:val="a3"/>
        <w:numPr>
          <w:ilvl w:val="0"/>
          <w:numId w:val="4"/>
        </w:numPr>
        <w:shd w:val="clear" w:color="auto" w:fill="auto"/>
        <w:tabs>
          <w:tab w:val="left" w:pos="127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Дифференцированные</w:t>
      </w:r>
      <w:r>
        <w:rPr>
          <w:rStyle w:val="1"/>
          <w:color w:val="000000"/>
        </w:rPr>
        <w:tab/>
        <w:t>зачеты и экзамены по всем учебным дисциплинам общеобразовательного цикла ОПОП СПО (за исключением иностранных языков) проводятся на русском языке.</w:t>
      </w:r>
    </w:p>
    <w:p w:rsidR="00B822E7" w:rsidRDefault="00B822E7" w:rsidP="00B822E7">
      <w:pPr>
        <w:pStyle w:val="a3"/>
        <w:numPr>
          <w:ilvl w:val="0"/>
          <w:numId w:val="4"/>
        </w:numPr>
        <w:shd w:val="clear" w:color="auto" w:fill="auto"/>
        <w:tabs>
          <w:tab w:val="left" w:pos="127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Дифференцированные зачеты с учетом специфики учебной дисциплины могут проводиться в форме письменной контрольной работы, тестирования, опроса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в устной форме, и т.д.</w:t>
      </w:r>
    </w:p>
    <w:p w:rsidR="00B822E7" w:rsidRDefault="00B822E7" w:rsidP="00B822E7">
      <w:pPr>
        <w:pStyle w:val="a3"/>
        <w:numPr>
          <w:ilvl w:val="0"/>
          <w:numId w:val="4"/>
        </w:numPr>
        <w:shd w:val="clear" w:color="auto" w:fill="auto"/>
        <w:tabs>
          <w:tab w:val="left" w:pos="150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По программам основного общего образования учебным планом предусмотрено проведение контрольных и проверочных работ.</w:t>
      </w:r>
    </w:p>
    <w:p w:rsidR="00B822E7" w:rsidRDefault="00B822E7" w:rsidP="00B822E7">
      <w:pPr>
        <w:pStyle w:val="a3"/>
        <w:numPr>
          <w:ilvl w:val="0"/>
          <w:numId w:val="4"/>
        </w:numPr>
        <w:shd w:val="clear" w:color="auto" w:fill="auto"/>
        <w:tabs>
          <w:tab w:val="left" w:pos="150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Конкретные формы проведения промежуточной аттестации (дифференцированных зачетов) определяются преподавателем, согласовываются с методическим объединением и фиксируются в рабочей программе соответствующей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/>
      </w:pPr>
      <w:r>
        <w:rPr>
          <w:rStyle w:val="1"/>
          <w:color w:val="000000"/>
        </w:rPr>
        <w:t>учебной дисциплины, а также в фондах оценочных средств по дисциплинам.</w:t>
      </w:r>
    </w:p>
    <w:p w:rsidR="00B822E7" w:rsidRDefault="00B822E7" w:rsidP="00B822E7">
      <w:pPr>
        <w:pStyle w:val="a3"/>
        <w:numPr>
          <w:ilvl w:val="0"/>
          <w:numId w:val="4"/>
        </w:numPr>
        <w:shd w:val="clear" w:color="auto" w:fill="auto"/>
        <w:tabs>
          <w:tab w:val="left" w:pos="1325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Обязательные экзамены проводятся по русскому языку, математике и по одной из профильных учебных дисциплин общеобразовательного цикла. На усмотрение училища по другим дисциплинам общеобразовательного цикла, могут проводиться экзамены.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По завершению освоения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 всех остальных дисциплин общеобразовательного цикла ОПОП СПО проводятся дифференцированные зачеты.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lastRenderedPageBreak/>
        <w:t>Экзамены по русскому языку и математике проводятся в письменной форме, по профильной дисциплине - в устной либо письменной форме (по усмотрению училища).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На выполнение письменной экзаменационной работы по русскому языку и математике обучающемуся дается не менее 4 астрономических часов.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Выбор формы проведения письменного экзамена по русскому языку и по математике осуществляется по усмотрению училища;</w:t>
      </w:r>
    </w:p>
    <w:p w:rsidR="00B822E7" w:rsidRDefault="00B822E7" w:rsidP="00B822E7">
      <w:pPr>
        <w:pStyle w:val="a3"/>
        <w:numPr>
          <w:ilvl w:val="0"/>
          <w:numId w:val="4"/>
        </w:numPr>
        <w:shd w:val="clear" w:color="auto" w:fill="auto"/>
        <w:tabs>
          <w:tab w:val="left" w:pos="1325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Для проведения экзаменов в училище организуется экзаменационная сессия, которая может </w:t>
      </w:r>
      <w:proofErr w:type="gramStart"/>
      <w:r>
        <w:rPr>
          <w:rStyle w:val="1"/>
          <w:color w:val="000000"/>
        </w:rPr>
        <w:t>проводиться</w:t>
      </w:r>
      <w:proofErr w:type="gramEnd"/>
      <w:r>
        <w:rPr>
          <w:rStyle w:val="1"/>
          <w:color w:val="000000"/>
        </w:rPr>
        <w:t xml:space="preserve"> как концентрировано, так и по завершении учебной дисциплины.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При проведении промежуточной аттестации концентрированно между экзаменами предусматривается не менее 2-х дней, которые могут быть использованы на проведение консультаций или подготовку к экзаменам.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Экзамены по результатам освоения программы среднего общего образования организуются и проводятся училищем.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325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Для организации и проведения экзаменов по итогам освоения программы среднего общего образования в училище ежегодно создаются аттестационные комиссии.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Аттестационные комиссии осуществляют подготовку экзаменационных материалов, организацию и проведение письменных экзаменов по русскому языку, математике, профильной учебной дисциплине (если он проводится в письменной форме), прием устного экзамена по профильной учебной дисциплине (если он проводится в устной форме) и проверку письменных экзаменационных работ, оценивание и утверждение результатов всех экзаменов.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325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Конкретные сроки проведения экзаменов по результатам освоения программы среднего общего образования устанавливаются в соответствии с графиком проведения аттестации, утверждённым приказом директора училища.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Результаты экзаменов (полученные оценки) сообщаются обучающимся не позднее, чем через два дня после сдачи экзаменов.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325"/>
        </w:tabs>
        <w:spacing w:line="322" w:lineRule="exact"/>
        <w:ind w:left="567" w:right="20"/>
        <w:jc w:val="both"/>
      </w:pPr>
      <w:proofErr w:type="gramStart"/>
      <w:r>
        <w:rPr>
          <w:rStyle w:val="1"/>
          <w:color w:val="000000"/>
        </w:rPr>
        <w:t>Для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училища, пропустив</w:t>
      </w:r>
      <w:r>
        <w:rPr>
          <w:color w:val="000000"/>
          <w:u w:val="single"/>
        </w:rPr>
        <w:t>ши</w:t>
      </w:r>
      <w:r>
        <w:rPr>
          <w:rStyle w:val="1"/>
          <w:color w:val="000000"/>
        </w:rPr>
        <w:t>х экзамены по дисциплинам общеобразовательного цикла ОПОП по уважительным причинам, предусматриваются дополнительные сроки их проведения.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325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Для обучающихся училища, получив</w:t>
      </w:r>
      <w:r>
        <w:rPr>
          <w:color w:val="000000"/>
          <w:u w:val="single"/>
        </w:rPr>
        <w:t>ши</w:t>
      </w:r>
      <w:r>
        <w:rPr>
          <w:rStyle w:val="1"/>
          <w:color w:val="000000"/>
        </w:rPr>
        <w:t>х неудовлетворительную оценку на экзамене по одной (двум) из дисциплин общеобразовательного цикла ОПОП и допущенных повторно к экзаменам, также предусматриваются дополнительные сроки проведения экзаменов по соответствующей дисциплине (в течение учебного года).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53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Дополнительные сроки проведения экзаменов устанавливаются в соответствии с графиком проведения аттестации, утверждённым приказом директора училища в течение учебного года.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817"/>
        </w:tabs>
        <w:spacing w:line="322" w:lineRule="exact"/>
        <w:ind w:left="567"/>
        <w:jc w:val="both"/>
      </w:pPr>
      <w:r>
        <w:rPr>
          <w:rStyle w:val="1"/>
          <w:color w:val="000000"/>
        </w:rPr>
        <w:t>При проведении экзаменов должна быть предусмотрена возможность подачи обучающимися апелляции и ознакомления его при рассмотрении апелляции с выполненной им письменной экзаменационной работой.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Обучающиеся училища вправе подать апелляцию, как по процедуре экзаменов, так и о несогласии с полученными оценками.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proofErr w:type="gramStart"/>
      <w:r>
        <w:rPr>
          <w:rStyle w:val="1"/>
          <w:color w:val="000000"/>
        </w:rPr>
        <w:t xml:space="preserve">При рассмотрении апелляции проверка изложенных в ней фактов не может </w:t>
      </w:r>
      <w:r>
        <w:rPr>
          <w:rStyle w:val="1"/>
          <w:color w:val="000000"/>
        </w:rPr>
        <w:lastRenderedPageBreak/>
        <w:t>проводиться лицами, принимавшими участие в организации и проведении экзамена по соответствующей общеобразовательной дисциплине, либо ранее проверявшими письменную экзаменационную работу обучающегося, подавшего апелляцию.</w:t>
      </w:r>
      <w:proofErr w:type="gramEnd"/>
      <w:r>
        <w:rPr>
          <w:rStyle w:val="1"/>
          <w:color w:val="000000"/>
        </w:rPr>
        <w:t xml:space="preserve"> Решение апелляционной комиссии сообщается </w:t>
      </w:r>
      <w:proofErr w:type="gramStart"/>
      <w:r>
        <w:rPr>
          <w:rStyle w:val="1"/>
          <w:color w:val="000000"/>
        </w:rPr>
        <w:t>обучающемуся</w:t>
      </w:r>
      <w:proofErr w:type="gramEnd"/>
      <w:r>
        <w:rPr>
          <w:rStyle w:val="1"/>
          <w:color w:val="000000"/>
        </w:rPr>
        <w:t xml:space="preserve"> через день после подачи апелляции.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Содержание экзаменационных работ для проведения экзаменов по русскому языку и математике должно отвечать требованиям к уровню подготовки выпускников, предусмотренных Федеральным государственным образовательным стандартом среднего общего образования по соответствующей учебной дисциплине.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Содержание экзаменационных работ для проведения письменных экзаменов (русский язык, математика) и критерии оценивания результатов их выполнения разрабатываются училищем самостоятельно, рассматриваются и согласовываются на заседаниях методических объединений, утверждаются заместителем директора по учебной работе.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Содержание экзаменационных материалов для проведения экзамена по профильной учебной дисциплине общеобразовательного цикла ОПОП СПО разрабатывается училищем с учетом требований к подготовке выпускников, предусмотренных федеральным государственным образовательным стандартом среднего общего образования по соответствующей учебной дисциплине базового уровня и соответственно примерной программой по этой общеобразовательной дисциплине. Утверждаются заместителем директора по учебной работе.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При подведении результатов экзаменов используется пятибалльная система оценки.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671"/>
        </w:tabs>
        <w:spacing w:line="322" w:lineRule="exact"/>
        <w:ind w:left="567" w:right="20"/>
        <w:jc w:val="both"/>
      </w:pPr>
      <w:proofErr w:type="gramStart"/>
      <w:r>
        <w:rPr>
          <w:rStyle w:val="1"/>
          <w:color w:val="000000"/>
        </w:rPr>
        <w:t>Оценки по результатам проверки выполнения письменных экзаменационных работ по русскому языку и математике выставляются согласно критериям, которые представляются вместе с текстами письменных экзаменационных работ и являются открытыми для обучающихся во время проведения экзамена.</w:t>
      </w:r>
      <w:proofErr w:type="gramEnd"/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Результаты экзаменов признаются </w:t>
      </w:r>
      <w:proofErr w:type="gramStart"/>
      <w:r>
        <w:rPr>
          <w:rStyle w:val="1"/>
          <w:color w:val="000000"/>
        </w:rPr>
        <w:t>удовлетворительными</w:t>
      </w:r>
      <w:proofErr w:type="gramEnd"/>
      <w:r>
        <w:rPr>
          <w:rStyle w:val="1"/>
          <w:color w:val="000000"/>
        </w:rPr>
        <w:t xml:space="preserve"> в случае, если обучающийся по русскому языку, математике и одной из профильных учебных дисциплин при сдаче экзаменов получил оценки не ниже удовлетворительных (трех баллов).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Оценки, полученные на экзамене по русскому языку, математике, профильной учебной дисциплине (по которой сдавался экзамен) и остальным учебным дисциплинам общеобразовательного цикла ОПОП СПО, по которым проводились дифференцированные зачеты, выставляются в форме № 2, экзамены также в форму № 3 журнала теоретического обучения.</w:t>
      </w:r>
    </w:p>
    <w:p w:rsidR="00B822E7" w:rsidRDefault="00B822E7" w:rsidP="00B822E7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Положительные оценки (5, 4, 3) по учебным дисциплинам, по которой сдавался экзамен и положительные оценки (не ниже </w:t>
      </w:r>
      <w:proofErr w:type="gramStart"/>
      <w:r>
        <w:rPr>
          <w:rStyle w:val="1"/>
          <w:color w:val="000000"/>
        </w:rPr>
        <w:t>удовлетворительных</w:t>
      </w:r>
      <w:proofErr w:type="gramEnd"/>
      <w:r>
        <w:rPr>
          <w:rStyle w:val="1"/>
          <w:color w:val="000000"/>
        </w:rPr>
        <w:t>) по всем остальным учебным дисциплинам общеобразовательного цикла ОПОП СПО свидетельствуют о том, что обучающийся училища освоил программу общего образования.</w:t>
      </w:r>
    </w:p>
    <w:p w:rsidR="00B822E7" w:rsidRPr="00692A9F" w:rsidRDefault="00B822E7" w:rsidP="00B822E7">
      <w:pPr>
        <w:pStyle w:val="30"/>
        <w:keepNext/>
        <w:keepLines/>
        <w:shd w:val="clear" w:color="auto" w:fill="auto"/>
        <w:tabs>
          <w:tab w:val="left" w:pos="1251"/>
        </w:tabs>
        <w:spacing w:after="0" w:line="270" w:lineRule="exact"/>
        <w:ind w:left="567"/>
        <w:rPr>
          <w:rStyle w:val="3"/>
          <w:b/>
          <w:bCs/>
        </w:rPr>
      </w:pPr>
      <w:bookmarkStart w:id="4" w:name="bookmark4"/>
    </w:p>
    <w:p w:rsidR="00B822E7" w:rsidRDefault="00B822E7" w:rsidP="00B822E7">
      <w:pPr>
        <w:pStyle w:val="30"/>
        <w:keepNext/>
        <w:keepLines/>
        <w:shd w:val="clear" w:color="auto" w:fill="auto"/>
        <w:tabs>
          <w:tab w:val="left" w:pos="1251"/>
        </w:tabs>
        <w:spacing w:after="0" w:line="270" w:lineRule="exact"/>
        <w:ind w:left="567"/>
        <w:rPr>
          <w:rStyle w:val="3"/>
          <w:b/>
          <w:bCs/>
          <w:color w:val="000000"/>
        </w:rPr>
      </w:pPr>
    </w:p>
    <w:p w:rsidR="00B822E7" w:rsidRDefault="00B822E7" w:rsidP="00B822E7">
      <w:pPr>
        <w:pStyle w:val="30"/>
        <w:keepNext/>
        <w:keepLines/>
        <w:shd w:val="clear" w:color="auto" w:fill="auto"/>
        <w:tabs>
          <w:tab w:val="left" w:pos="1251"/>
        </w:tabs>
        <w:spacing w:after="0" w:line="270" w:lineRule="exact"/>
        <w:ind w:left="567"/>
      </w:pPr>
      <w:r>
        <w:rPr>
          <w:rStyle w:val="3"/>
          <w:b/>
          <w:bCs/>
          <w:color w:val="000000"/>
        </w:rPr>
        <w:t xml:space="preserve">4.Проведение зачета, дифференцированного зачета, </w:t>
      </w:r>
      <w:proofErr w:type="gramStart"/>
      <w:r>
        <w:rPr>
          <w:rStyle w:val="3"/>
          <w:b/>
          <w:bCs/>
          <w:color w:val="000000"/>
        </w:rPr>
        <w:t>контрольной</w:t>
      </w:r>
      <w:proofErr w:type="gramEnd"/>
      <w:r>
        <w:rPr>
          <w:rStyle w:val="3"/>
          <w:b/>
          <w:bCs/>
          <w:color w:val="000000"/>
        </w:rPr>
        <w:t xml:space="preserve"> и</w:t>
      </w:r>
      <w:bookmarkEnd w:id="4"/>
    </w:p>
    <w:p w:rsidR="00B822E7" w:rsidRDefault="00B822E7" w:rsidP="00B822E7">
      <w:pPr>
        <w:pStyle w:val="30"/>
        <w:keepNext/>
        <w:keepLines/>
        <w:shd w:val="clear" w:color="auto" w:fill="auto"/>
        <w:spacing w:after="251" w:line="270" w:lineRule="exact"/>
        <w:ind w:left="567"/>
        <w:jc w:val="left"/>
      </w:pPr>
      <w:bookmarkStart w:id="5" w:name="bookmark5"/>
      <w:r>
        <w:rPr>
          <w:rStyle w:val="3"/>
          <w:b/>
          <w:bCs/>
          <w:color w:val="000000"/>
        </w:rPr>
        <w:t>проверочной работы</w:t>
      </w:r>
      <w:bookmarkEnd w:id="5"/>
    </w:p>
    <w:p w:rsidR="00B822E7" w:rsidRDefault="00B822E7" w:rsidP="00B822E7">
      <w:pPr>
        <w:pStyle w:val="a3"/>
        <w:numPr>
          <w:ilvl w:val="0"/>
          <w:numId w:val="6"/>
        </w:numPr>
        <w:shd w:val="clear" w:color="auto" w:fill="auto"/>
        <w:tabs>
          <w:tab w:val="left" w:pos="1251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Промежуточную аттестацию в форме зачета, дифференцированного зачета (по программам среднего общего и среднего профессионального образования), контрольной и проверочной работы (по программе основного общего образования) следует проводить за счет часов, отведенных на освоение соответствующей учебной дисциплины или профессионального модуля.</w:t>
      </w:r>
    </w:p>
    <w:p w:rsidR="00B822E7" w:rsidRDefault="00B822E7" w:rsidP="00B822E7">
      <w:pPr>
        <w:pStyle w:val="a3"/>
        <w:numPr>
          <w:ilvl w:val="0"/>
          <w:numId w:val="6"/>
        </w:numPr>
        <w:shd w:val="clear" w:color="auto" w:fill="auto"/>
        <w:tabs>
          <w:tab w:val="left" w:pos="1422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Вопросы (задания) к зачету, дифференцированному зачету, задания контрольной и проверочной работы разрабатываются преподавателем с учетом требований Федеральных государственных образовательных стандартов, согласуются на заседании методического объединения и утверждаются заместителем директора по учебной работе.</w:t>
      </w:r>
    </w:p>
    <w:p w:rsidR="00B822E7" w:rsidRDefault="00B822E7" w:rsidP="00B822E7">
      <w:pPr>
        <w:pStyle w:val="a3"/>
        <w:numPr>
          <w:ilvl w:val="0"/>
          <w:numId w:val="6"/>
        </w:numPr>
        <w:shd w:val="clear" w:color="auto" w:fill="auto"/>
        <w:tabs>
          <w:tab w:val="left" w:pos="1251"/>
        </w:tabs>
        <w:spacing w:line="322" w:lineRule="exact"/>
        <w:ind w:left="567"/>
        <w:jc w:val="both"/>
      </w:pPr>
      <w:r>
        <w:rPr>
          <w:rStyle w:val="1"/>
          <w:color w:val="000000"/>
        </w:rPr>
        <w:t xml:space="preserve">При проведении зачета уровень подготовки обучающегося фиксируется </w:t>
      </w:r>
      <w:proofErr w:type="gramStart"/>
      <w:r>
        <w:rPr>
          <w:rStyle w:val="1"/>
          <w:color w:val="000000"/>
        </w:rPr>
        <w:t>в</w:t>
      </w:r>
      <w:proofErr w:type="gramEnd"/>
    </w:p>
    <w:p w:rsidR="00B822E7" w:rsidRDefault="00B822E7" w:rsidP="00B822E7">
      <w:pPr>
        <w:pStyle w:val="a3"/>
        <w:shd w:val="clear" w:color="auto" w:fill="auto"/>
        <w:tabs>
          <w:tab w:val="left" w:pos="5698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ведомости  словом «зачет» или «зачтено». При проведении дифференцированного зачета уровень подготовки обучающегося оценивается в традиционной пятибалльной системе:</w:t>
      </w:r>
      <w:r>
        <w:rPr>
          <w:rStyle w:val="1"/>
          <w:color w:val="000000"/>
        </w:rPr>
        <w:tab/>
        <w:t>5 (отлично), 4 (хорошо), 3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(удовлетворительно), 2 (неудовлетворительно). При проведении контрольной и проверочной работ результаты фиксируются в журнал учета теоретического </w:t>
      </w:r>
      <w:proofErr w:type="gramStart"/>
      <w:r>
        <w:rPr>
          <w:rStyle w:val="1"/>
          <w:color w:val="000000"/>
        </w:rPr>
        <w:t>обучения по программам</w:t>
      </w:r>
      <w:proofErr w:type="gramEnd"/>
      <w:r>
        <w:rPr>
          <w:rStyle w:val="1"/>
          <w:color w:val="000000"/>
        </w:rPr>
        <w:t xml:space="preserve"> основного общего образования.</w:t>
      </w:r>
    </w:p>
    <w:p w:rsidR="00B822E7" w:rsidRDefault="00B822E7" w:rsidP="00B822E7">
      <w:pPr>
        <w:pStyle w:val="a3"/>
        <w:numPr>
          <w:ilvl w:val="0"/>
          <w:numId w:val="6"/>
        </w:numPr>
        <w:shd w:val="clear" w:color="auto" w:fill="auto"/>
        <w:tabs>
          <w:tab w:val="left" w:pos="1251"/>
        </w:tabs>
        <w:spacing w:after="300" w:line="322" w:lineRule="exact"/>
        <w:ind w:left="567" w:right="20"/>
        <w:jc w:val="both"/>
      </w:pPr>
      <w:r>
        <w:rPr>
          <w:rStyle w:val="1"/>
          <w:color w:val="000000"/>
        </w:rPr>
        <w:t xml:space="preserve">Оценка, полученная на дифференцированном зачете заносится в </w:t>
      </w:r>
      <w:proofErr w:type="spellStart"/>
      <w:proofErr w:type="gramStart"/>
      <w:r>
        <w:rPr>
          <w:rStyle w:val="1"/>
          <w:color w:val="000000"/>
        </w:rPr>
        <w:t>в</w:t>
      </w:r>
      <w:proofErr w:type="spellEnd"/>
      <w:proofErr w:type="gramEnd"/>
      <w:r>
        <w:rPr>
          <w:rStyle w:val="1"/>
          <w:color w:val="000000"/>
        </w:rPr>
        <w:t xml:space="preserve"> журнал теоретического обучения (кроме неудовлетворительной).</w:t>
      </w:r>
    </w:p>
    <w:p w:rsidR="00B822E7" w:rsidRDefault="00B822E7" w:rsidP="00B822E7">
      <w:pPr>
        <w:pStyle w:val="30"/>
        <w:keepNext/>
        <w:keepLines/>
        <w:shd w:val="clear" w:color="auto" w:fill="auto"/>
        <w:tabs>
          <w:tab w:val="left" w:pos="2598"/>
        </w:tabs>
        <w:spacing w:after="0" w:line="322" w:lineRule="exact"/>
        <w:ind w:left="567"/>
        <w:jc w:val="center"/>
        <w:rPr>
          <w:rStyle w:val="3"/>
          <w:b/>
          <w:bCs/>
          <w:color w:val="000000"/>
        </w:rPr>
      </w:pPr>
      <w:bookmarkStart w:id="6" w:name="bookmark6"/>
    </w:p>
    <w:p w:rsidR="00B822E7" w:rsidRDefault="00B822E7" w:rsidP="00B822E7">
      <w:pPr>
        <w:pStyle w:val="30"/>
        <w:keepNext/>
        <w:keepLines/>
        <w:shd w:val="clear" w:color="auto" w:fill="auto"/>
        <w:tabs>
          <w:tab w:val="left" w:pos="2598"/>
        </w:tabs>
        <w:spacing w:after="0" w:line="322" w:lineRule="exact"/>
        <w:ind w:left="567"/>
        <w:jc w:val="center"/>
      </w:pPr>
      <w:r>
        <w:rPr>
          <w:rStyle w:val="3"/>
          <w:b/>
          <w:bCs/>
          <w:color w:val="000000"/>
        </w:rPr>
        <w:t>5.Проведение экзамена и комплексного экзамена</w:t>
      </w:r>
      <w:bookmarkEnd w:id="6"/>
    </w:p>
    <w:p w:rsidR="00B822E7" w:rsidRPr="005D5F24" w:rsidRDefault="00B822E7" w:rsidP="00B822E7">
      <w:pPr>
        <w:pStyle w:val="a3"/>
        <w:numPr>
          <w:ilvl w:val="0"/>
          <w:numId w:val="7"/>
        </w:numPr>
        <w:shd w:val="clear" w:color="auto" w:fill="auto"/>
        <w:tabs>
          <w:tab w:val="left" w:pos="1251"/>
        </w:tabs>
        <w:spacing w:line="322" w:lineRule="exact"/>
        <w:ind w:left="567" w:right="20"/>
        <w:jc w:val="both"/>
        <w:rPr>
          <w:rStyle w:val="1"/>
        </w:rPr>
      </w:pPr>
      <w:r w:rsidRPr="005D5F24">
        <w:rPr>
          <w:rStyle w:val="1"/>
          <w:color w:val="000000"/>
        </w:rPr>
        <w:t>Экзамены в училище проводятся в соответствии с учебным планом</w:t>
      </w:r>
      <w:r>
        <w:rPr>
          <w:rStyle w:val="1"/>
          <w:color w:val="000000"/>
        </w:rPr>
        <w:t>.</w:t>
      </w:r>
      <w:r w:rsidRPr="005D5F24">
        <w:rPr>
          <w:rStyle w:val="1"/>
          <w:color w:val="000000"/>
        </w:rPr>
        <w:t xml:space="preserve"> </w:t>
      </w:r>
    </w:p>
    <w:p w:rsidR="00B822E7" w:rsidRDefault="00B822E7" w:rsidP="00B822E7">
      <w:pPr>
        <w:pStyle w:val="a3"/>
        <w:numPr>
          <w:ilvl w:val="0"/>
          <w:numId w:val="7"/>
        </w:numPr>
        <w:shd w:val="clear" w:color="auto" w:fill="auto"/>
        <w:tabs>
          <w:tab w:val="left" w:pos="1251"/>
        </w:tabs>
        <w:spacing w:line="322" w:lineRule="exact"/>
        <w:ind w:left="567" w:right="20"/>
        <w:jc w:val="both"/>
      </w:pPr>
      <w:r w:rsidRPr="005D5F24">
        <w:rPr>
          <w:rStyle w:val="1"/>
          <w:color w:val="000000"/>
        </w:rPr>
        <w:t xml:space="preserve">График аттестации разрабатывается в период подготовки к зачетам и экзаменам заместителем директора </w:t>
      </w:r>
      <w:r>
        <w:rPr>
          <w:rStyle w:val="1"/>
          <w:color w:val="000000"/>
        </w:rPr>
        <w:t>училища</w:t>
      </w:r>
      <w:r w:rsidRPr="005D5F24">
        <w:rPr>
          <w:rStyle w:val="1"/>
          <w:color w:val="000000"/>
        </w:rPr>
        <w:t xml:space="preserve"> по учебной работе или лицом </w:t>
      </w:r>
      <w:proofErr w:type="gramStart"/>
      <w:r w:rsidRPr="005D5F24">
        <w:rPr>
          <w:rStyle w:val="1"/>
          <w:color w:val="000000"/>
        </w:rPr>
        <w:t>его</w:t>
      </w:r>
      <w:proofErr w:type="gramEnd"/>
      <w:r w:rsidRPr="005D5F24">
        <w:rPr>
          <w:rStyle w:val="1"/>
          <w:color w:val="000000"/>
        </w:rPr>
        <w:t xml:space="preserve"> заменяющим и доводится до сведения обучающихся не менее, чем за неделю до начала экзаменационной сессии.</w:t>
      </w:r>
    </w:p>
    <w:p w:rsidR="00B822E7" w:rsidRDefault="00B822E7" w:rsidP="00B822E7">
      <w:pPr>
        <w:pStyle w:val="a3"/>
        <w:shd w:val="clear" w:color="auto" w:fill="auto"/>
        <w:tabs>
          <w:tab w:val="left" w:pos="1251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Промежуточную аттестацию в форме экзамена и комплексного экзамена следует проводить в день, освобожденный от других форм учебной нагрузки.</w:t>
      </w:r>
    </w:p>
    <w:p w:rsidR="00B822E7" w:rsidRDefault="00B822E7" w:rsidP="00B822E7">
      <w:pPr>
        <w:pStyle w:val="a3"/>
        <w:numPr>
          <w:ilvl w:val="0"/>
          <w:numId w:val="7"/>
        </w:numPr>
        <w:shd w:val="clear" w:color="auto" w:fill="auto"/>
        <w:tabs>
          <w:tab w:val="left" w:pos="1422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Для аттестации обучающихся на соответствие их персональных достижений (общих и профессиональных компетенций) требованиям соответствующей образовательной программе создаются фонды оценочных средств,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/>
      </w:pPr>
      <w:r>
        <w:rPr>
          <w:rStyle w:val="1"/>
          <w:color w:val="000000"/>
        </w:rPr>
        <w:t>позволяющие оценить знания, умения и освоенные компетенции.</w:t>
      </w:r>
    </w:p>
    <w:p w:rsidR="00B822E7" w:rsidRDefault="00B822E7" w:rsidP="00B822E7">
      <w:pPr>
        <w:pStyle w:val="a3"/>
        <w:numPr>
          <w:ilvl w:val="0"/>
          <w:numId w:val="8"/>
        </w:numPr>
        <w:shd w:val="clear" w:color="auto" w:fill="auto"/>
        <w:tabs>
          <w:tab w:val="left" w:pos="1471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Фонды оценочных средств формируются из контрольно-оценочных сре</w:t>
      </w:r>
      <w:proofErr w:type="gramStart"/>
      <w:r>
        <w:rPr>
          <w:rStyle w:val="1"/>
          <w:color w:val="000000"/>
        </w:rPr>
        <w:t>дств пр</w:t>
      </w:r>
      <w:proofErr w:type="gramEnd"/>
      <w:r>
        <w:rPr>
          <w:rStyle w:val="1"/>
          <w:color w:val="000000"/>
        </w:rPr>
        <w:t>едметов, учебных дисциплин и профессиональных модулей соответствующей образовательной программы. В ходе промежуточной аттестации учитываются результаты текущей аттестации: состав оценочных сре</w:t>
      </w:r>
      <w:proofErr w:type="gramStart"/>
      <w:r>
        <w:rPr>
          <w:rStyle w:val="1"/>
          <w:color w:val="000000"/>
        </w:rPr>
        <w:t>дств вх</w:t>
      </w:r>
      <w:proofErr w:type="gramEnd"/>
      <w:r>
        <w:rPr>
          <w:rStyle w:val="1"/>
          <w:color w:val="000000"/>
        </w:rPr>
        <w:t xml:space="preserve">одят обязательные для выполнения контрольные, практические и лабораторные работы, диагностирующие практические умения, компетенции обучающихся. Выполнение в течение периода обучения дисциплине, модулю обязательных практических, контрольных и лабораторных работ является частью промежуточной аттестации, а их результаты учитываются при выставлении оценки на зачете, дифференцированном зачете или </w:t>
      </w:r>
      <w:r>
        <w:rPr>
          <w:rStyle w:val="1"/>
          <w:color w:val="000000"/>
        </w:rPr>
        <w:lastRenderedPageBreak/>
        <w:t>экзамене в сессионный период.</w:t>
      </w:r>
    </w:p>
    <w:p w:rsidR="00B822E7" w:rsidRDefault="00B822E7" w:rsidP="00B822E7">
      <w:pPr>
        <w:pStyle w:val="a3"/>
        <w:numPr>
          <w:ilvl w:val="0"/>
          <w:numId w:val="8"/>
        </w:numPr>
        <w:shd w:val="clear" w:color="auto" w:fill="auto"/>
        <w:tabs>
          <w:tab w:val="left" w:pos="1471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Комплекты контрольно-оценочных средств разрабатываются училищем самостоятельно, рассматриваются и согласовываются на заседаниях методических объединений, утверждаются заместителем директора училища  по учебной работе.</w:t>
      </w:r>
    </w:p>
    <w:p w:rsidR="00B822E7" w:rsidRDefault="00B822E7" w:rsidP="00B822E7">
      <w:pPr>
        <w:pStyle w:val="a3"/>
        <w:numPr>
          <w:ilvl w:val="0"/>
          <w:numId w:val="7"/>
        </w:numPr>
        <w:shd w:val="clear" w:color="auto" w:fill="auto"/>
        <w:tabs>
          <w:tab w:val="left" w:pos="1251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Форма проведения экзамена по дисциплине и комплексного экзамена устанавливается училищем и доводится до сведения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в начале соответствующего семестра.</w:t>
      </w:r>
    </w:p>
    <w:p w:rsidR="00B822E7" w:rsidRDefault="00B822E7" w:rsidP="00B822E7">
      <w:pPr>
        <w:pStyle w:val="a3"/>
        <w:numPr>
          <w:ilvl w:val="0"/>
          <w:numId w:val="7"/>
        </w:numPr>
        <w:shd w:val="clear" w:color="auto" w:fill="auto"/>
        <w:tabs>
          <w:tab w:val="left" w:pos="1471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Экзаменационные билеты, вопросы к зачету и иные материалы промежуточной аттестации предоставляются педагогами-экзаменаторами (педагогами, принимающими зачет) и утверждаются заместителем директора по УР не позднее чем за неделю до начала аттестации (Приложение 1</w:t>
      </w:r>
      <w:proofErr w:type="gramStart"/>
      <w:r>
        <w:rPr>
          <w:rStyle w:val="1"/>
          <w:color w:val="000000"/>
        </w:rPr>
        <w:t xml:space="preserve"> )</w:t>
      </w:r>
      <w:proofErr w:type="gramEnd"/>
      <w:r>
        <w:rPr>
          <w:rStyle w:val="1"/>
          <w:color w:val="000000"/>
        </w:rPr>
        <w:t>.</w:t>
      </w:r>
    </w:p>
    <w:p w:rsidR="00B822E7" w:rsidRDefault="00B822E7" w:rsidP="00B822E7">
      <w:pPr>
        <w:pStyle w:val="a3"/>
        <w:numPr>
          <w:ilvl w:val="0"/>
          <w:numId w:val="7"/>
        </w:numPr>
        <w:shd w:val="clear" w:color="auto" w:fill="auto"/>
        <w:tabs>
          <w:tab w:val="left" w:pos="1251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К началу проведения промежуточной аттестации по учебной дисциплине должны быть подготовлены следующие документы: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контрольно-оценочные средства (экзаменационные билеты, вопросы и задания к зачету, темы письменных работ, задания для выполнения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и др.);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наглядные пособия, материалы справочного характера, нормативные документы и образцы техники, разрешенные к использованию;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line="322" w:lineRule="exact"/>
        <w:ind w:left="567"/>
        <w:jc w:val="both"/>
      </w:pPr>
      <w:r>
        <w:rPr>
          <w:rStyle w:val="1"/>
          <w:color w:val="000000"/>
        </w:rPr>
        <w:t>экзаменационная (Приложение 2) или зачетная ведомость (Приложение 3);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line="322" w:lineRule="exact"/>
        <w:ind w:left="567"/>
        <w:jc w:val="both"/>
      </w:pPr>
      <w:r>
        <w:rPr>
          <w:rStyle w:val="1"/>
          <w:color w:val="000000"/>
        </w:rPr>
        <w:t>журнал учебных занятий;</w:t>
      </w:r>
    </w:p>
    <w:p w:rsidR="00B822E7" w:rsidRDefault="00B822E7" w:rsidP="00B822E7">
      <w:pPr>
        <w:pStyle w:val="30"/>
        <w:keepNext/>
        <w:keepLines/>
        <w:shd w:val="clear" w:color="auto" w:fill="auto"/>
        <w:spacing w:after="0" w:line="317" w:lineRule="exact"/>
        <w:ind w:left="567"/>
        <w:jc w:val="left"/>
      </w:pPr>
      <w:bookmarkStart w:id="7" w:name="bookmark7"/>
      <w:r>
        <w:rPr>
          <w:rStyle w:val="3"/>
          <w:b/>
          <w:bCs/>
          <w:color w:val="000000"/>
        </w:rPr>
        <w:t>Проведение экзамена</w:t>
      </w:r>
      <w:bookmarkEnd w:id="7"/>
    </w:p>
    <w:p w:rsidR="00B822E7" w:rsidRDefault="00B822E7" w:rsidP="00B822E7">
      <w:pPr>
        <w:pStyle w:val="a3"/>
        <w:shd w:val="clear" w:color="auto" w:fill="auto"/>
        <w:tabs>
          <w:tab w:val="left" w:pos="1251"/>
        </w:tabs>
        <w:spacing w:line="317" w:lineRule="exact"/>
        <w:ind w:left="567"/>
        <w:jc w:val="both"/>
      </w:pPr>
      <w:r>
        <w:rPr>
          <w:rStyle w:val="1"/>
          <w:color w:val="000000"/>
        </w:rPr>
        <w:t>Экзамен проводится в специально подготовленных помещениях.</w:t>
      </w:r>
    </w:p>
    <w:p w:rsidR="00B822E7" w:rsidRDefault="00B822E7" w:rsidP="00B822E7">
      <w:pPr>
        <w:pStyle w:val="a3"/>
        <w:numPr>
          <w:ilvl w:val="0"/>
          <w:numId w:val="10"/>
        </w:numPr>
        <w:shd w:val="clear" w:color="auto" w:fill="auto"/>
        <w:tabs>
          <w:tab w:val="left" w:pos="1471"/>
        </w:tabs>
        <w:spacing w:line="317" w:lineRule="exact"/>
        <w:ind w:left="567" w:right="20"/>
        <w:jc w:val="both"/>
      </w:pPr>
      <w:r>
        <w:rPr>
          <w:rStyle w:val="1"/>
          <w:color w:val="000000"/>
        </w:rPr>
        <w:t>На подготовку устного задания по билету обучающемуся отводится не более 20 минут.</w:t>
      </w:r>
    </w:p>
    <w:p w:rsidR="00B822E7" w:rsidRDefault="00B822E7" w:rsidP="00B822E7">
      <w:pPr>
        <w:pStyle w:val="a3"/>
        <w:numPr>
          <w:ilvl w:val="0"/>
          <w:numId w:val="10"/>
        </w:numPr>
        <w:shd w:val="clear" w:color="auto" w:fill="auto"/>
        <w:tabs>
          <w:tab w:val="left" w:pos="1471"/>
        </w:tabs>
        <w:spacing w:line="317" w:lineRule="exact"/>
        <w:ind w:left="567" w:right="20"/>
        <w:jc w:val="both"/>
      </w:pPr>
      <w:r>
        <w:rPr>
          <w:rStyle w:val="1"/>
          <w:color w:val="000000"/>
        </w:rPr>
        <w:t xml:space="preserve">На сдачу устного экзамена </w:t>
      </w:r>
      <w:proofErr w:type="gramStart"/>
      <w:r>
        <w:rPr>
          <w:rStyle w:val="1"/>
          <w:color w:val="000000"/>
        </w:rPr>
        <w:t>предусматривается не более одной трети</w:t>
      </w:r>
      <w:proofErr w:type="gramEnd"/>
      <w:r>
        <w:rPr>
          <w:rStyle w:val="1"/>
          <w:color w:val="000000"/>
        </w:rPr>
        <w:t xml:space="preserve"> академического часа на каждого обучающегося, на сдачу письменного экзамена - не менее трех часов на учебную группу.</w:t>
      </w:r>
    </w:p>
    <w:p w:rsidR="00B822E7" w:rsidRDefault="00B822E7" w:rsidP="00B822E7">
      <w:pPr>
        <w:pStyle w:val="a3"/>
        <w:shd w:val="clear" w:color="auto" w:fill="auto"/>
        <w:spacing w:line="317" w:lineRule="exact"/>
        <w:ind w:left="567" w:right="20"/>
        <w:jc w:val="both"/>
      </w:pPr>
      <w:r>
        <w:rPr>
          <w:rStyle w:val="1"/>
          <w:color w:val="000000"/>
        </w:rPr>
        <w:t>5.6.3. Экзамен принимается аттестационной комиссией в составе председателя из числа административных работников, преподавателя, который вел учебные занятия по данной дисциплине или МДК в экзаменуемой группе, а также преподавателя аналогичной или профильной дисциплины.</w:t>
      </w:r>
    </w:p>
    <w:p w:rsidR="00B822E7" w:rsidRDefault="00B822E7" w:rsidP="00B822E7">
      <w:pPr>
        <w:pStyle w:val="a3"/>
        <w:numPr>
          <w:ilvl w:val="0"/>
          <w:numId w:val="9"/>
        </w:numPr>
        <w:shd w:val="clear" w:color="auto" w:fill="auto"/>
        <w:tabs>
          <w:tab w:val="left" w:pos="1251"/>
        </w:tabs>
        <w:spacing w:line="317" w:lineRule="exact"/>
        <w:ind w:left="567"/>
        <w:jc w:val="both"/>
      </w:pPr>
      <w:r>
        <w:rPr>
          <w:rStyle w:val="1"/>
          <w:color w:val="000000"/>
        </w:rPr>
        <w:t xml:space="preserve">4.В критерии оценки уровня подготовки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 входят: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066"/>
        </w:tabs>
        <w:spacing w:line="317" w:lineRule="exact"/>
        <w:ind w:left="567" w:right="20"/>
        <w:jc w:val="both"/>
      </w:pPr>
      <w:r>
        <w:rPr>
          <w:rStyle w:val="1"/>
          <w:color w:val="000000"/>
        </w:rPr>
        <w:t xml:space="preserve">уровень освоения </w:t>
      </w:r>
      <w:proofErr w:type="gramStart"/>
      <w:r>
        <w:rPr>
          <w:rStyle w:val="1"/>
          <w:color w:val="000000"/>
        </w:rPr>
        <w:t>обучающимся</w:t>
      </w:r>
      <w:proofErr w:type="gramEnd"/>
      <w:r>
        <w:rPr>
          <w:rStyle w:val="1"/>
          <w:color w:val="000000"/>
        </w:rPr>
        <w:t xml:space="preserve"> материала, предусмотренного рабочей программой по учебной дисциплине или МДК;</w:t>
      </w:r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line="317" w:lineRule="exact"/>
        <w:ind w:left="567" w:right="20"/>
        <w:jc w:val="both"/>
      </w:pPr>
      <w:proofErr w:type="gramStart"/>
      <w:r>
        <w:rPr>
          <w:rStyle w:val="1"/>
          <w:color w:val="000000"/>
        </w:rPr>
        <w:t>умение обучающегося использовать теоретические знания при выполнении практических заданий;</w:t>
      </w:r>
      <w:proofErr w:type="gramEnd"/>
    </w:p>
    <w:p w:rsidR="00B822E7" w:rsidRDefault="00B822E7" w:rsidP="00B822E7">
      <w:pPr>
        <w:pStyle w:val="a3"/>
        <w:numPr>
          <w:ilvl w:val="0"/>
          <w:numId w:val="2"/>
        </w:numPr>
        <w:shd w:val="clear" w:color="auto" w:fill="auto"/>
        <w:tabs>
          <w:tab w:val="left" w:pos="1076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обоснованность, четкость, краткость изложения устного ответа или качественное выполнение практического задания.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Уровень подготовки </w:t>
      </w:r>
      <w:proofErr w:type="gramStart"/>
      <w:r>
        <w:rPr>
          <w:rStyle w:val="1"/>
          <w:color w:val="000000"/>
        </w:rPr>
        <w:t>обучающегося</w:t>
      </w:r>
      <w:proofErr w:type="gramEnd"/>
      <w:r>
        <w:rPr>
          <w:rStyle w:val="1"/>
          <w:color w:val="000000"/>
        </w:rPr>
        <w:t xml:space="preserve"> оценивается в баллах: 5 (отлично), 4 (хорошо), 3 (удовлетворительно), 2 (неудовлетворительно).</w:t>
      </w:r>
    </w:p>
    <w:p w:rsidR="00B822E7" w:rsidRDefault="00B822E7" w:rsidP="00B822E7">
      <w:pPr>
        <w:pStyle w:val="a3"/>
        <w:numPr>
          <w:ilvl w:val="0"/>
          <w:numId w:val="9"/>
        </w:numPr>
        <w:shd w:val="clear" w:color="auto" w:fill="auto"/>
        <w:tabs>
          <w:tab w:val="left" w:pos="129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Оценка, полученная на экзамене, заносится преподавателем экзаменационную ведомость (в том числе и </w:t>
      </w:r>
      <w:proofErr w:type="gramStart"/>
      <w:r>
        <w:rPr>
          <w:rStyle w:val="1"/>
          <w:color w:val="000000"/>
        </w:rPr>
        <w:t>неудовлетворительные</w:t>
      </w:r>
      <w:proofErr w:type="gramEnd"/>
      <w:r>
        <w:rPr>
          <w:rStyle w:val="1"/>
          <w:color w:val="000000"/>
        </w:rPr>
        <w:t>).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>Экзаменационная оценка по учебной дисциплине или МДК за текущий семестр является итоговой независимо от полученных в семестре оценок текущего контроля по учебной дисциплине или МДК и выставляется в журнал.</w:t>
      </w:r>
    </w:p>
    <w:p w:rsidR="00B822E7" w:rsidRDefault="00B822E7" w:rsidP="00B822E7">
      <w:pPr>
        <w:pStyle w:val="a3"/>
        <w:numPr>
          <w:ilvl w:val="0"/>
          <w:numId w:val="9"/>
        </w:numPr>
        <w:shd w:val="clear" w:color="auto" w:fill="auto"/>
        <w:tabs>
          <w:tab w:val="left" w:pos="1297"/>
        </w:tabs>
        <w:spacing w:after="341" w:line="322" w:lineRule="exact"/>
        <w:ind w:left="567" w:right="20"/>
        <w:jc w:val="both"/>
      </w:pPr>
      <w:r>
        <w:rPr>
          <w:rStyle w:val="1"/>
          <w:color w:val="000000"/>
        </w:rPr>
        <w:t xml:space="preserve">По завершении всех экзаменов допускается пересдача экзамена, по которому </w:t>
      </w:r>
      <w:proofErr w:type="gramStart"/>
      <w:r>
        <w:rPr>
          <w:rStyle w:val="1"/>
          <w:color w:val="000000"/>
        </w:rPr>
        <w:t>обучающийся</w:t>
      </w:r>
      <w:proofErr w:type="gramEnd"/>
      <w:r>
        <w:rPr>
          <w:rStyle w:val="1"/>
          <w:color w:val="000000"/>
        </w:rPr>
        <w:t xml:space="preserve"> получил неудовлетворительную оценку. Обучающийся  может пройти </w:t>
      </w:r>
      <w:r>
        <w:rPr>
          <w:rStyle w:val="1"/>
          <w:color w:val="000000"/>
        </w:rPr>
        <w:lastRenderedPageBreak/>
        <w:t>промежуточную аттестацию не более двух раз. Повторные экзамены принимаются также аттестационной комиссией, утвержденной приказом директора для проведения зачетов и экзаменов в основные сроки. С целью повышения оценки допускается повторная сдача экзамена. Условия пересдачи и повторной сдачи экзамена определяются согласно 7 разделу настоящего Положения.</w:t>
      </w:r>
    </w:p>
    <w:p w:rsidR="00B822E7" w:rsidRDefault="00B822E7" w:rsidP="00B822E7">
      <w:pPr>
        <w:pStyle w:val="30"/>
        <w:keepNext/>
        <w:keepLines/>
        <w:shd w:val="clear" w:color="auto" w:fill="auto"/>
        <w:tabs>
          <w:tab w:val="left" w:pos="2718"/>
        </w:tabs>
        <w:spacing w:after="306" w:line="270" w:lineRule="exact"/>
        <w:ind w:left="567"/>
      </w:pPr>
      <w:bookmarkStart w:id="8" w:name="bookmark8"/>
      <w:r>
        <w:rPr>
          <w:rStyle w:val="3"/>
          <w:b/>
          <w:bCs/>
          <w:color w:val="000000"/>
        </w:rPr>
        <w:t>6.Проведение квалификационного экзамена</w:t>
      </w:r>
      <w:bookmarkEnd w:id="8"/>
    </w:p>
    <w:p w:rsidR="00B822E7" w:rsidRDefault="00B822E7" w:rsidP="00B822E7">
      <w:pPr>
        <w:pStyle w:val="a3"/>
        <w:shd w:val="clear" w:color="auto" w:fill="auto"/>
        <w:tabs>
          <w:tab w:val="left" w:pos="129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            6.1Квалификационный экзамен проверяет готовность обучающегося к выполнению указанного вида профессиональной деятельности и </w:t>
      </w:r>
      <w:proofErr w:type="spellStart"/>
      <w:r>
        <w:rPr>
          <w:rStyle w:val="1"/>
          <w:color w:val="000000"/>
        </w:rPr>
        <w:t>сформированность</w:t>
      </w:r>
      <w:proofErr w:type="spellEnd"/>
      <w:r>
        <w:rPr>
          <w:rStyle w:val="1"/>
          <w:color w:val="000000"/>
        </w:rPr>
        <w:t xml:space="preserve"> у него компетенций, определенных в разделе «Требования к результатам освоения ОПОП» ФГОС СПО.</w:t>
      </w:r>
    </w:p>
    <w:p w:rsidR="00B822E7" w:rsidRDefault="00B822E7" w:rsidP="00B822E7">
      <w:pPr>
        <w:pStyle w:val="a3"/>
        <w:shd w:val="clear" w:color="auto" w:fill="auto"/>
        <w:tabs>
          <w:tab w:val="left" w:pos="129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6.2 Квалификационный экзамен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</w:t>
      </w:r>
    </w:p>
    <w:p w:rsidR="00B822E7" w:rsidRDefault="00B822E7" w:rsidP="00B822E7">
      <w:pPr>
        <w:pStyle w:val="a3"/>
        <w:shd w:val="clear" w:color="auto" w:fill="auto"/>
        <w:tabs>
          <w:tab w:val="left" w:pos="129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         6.3</w:t>
      </w:r>
      <w:proofErr w:type="gramStart"/>
      <w:r>
        <w:rPr>
          <w:rStyle w:val="1"/>
          <w:color w:val="000000"/>
        </w:rPr>
        <w:t xml:space="preserve">  К</w:t>
      </w:r>
      <w:proofErr w:type="gramEnd"/>
      <w:r>
        <w:rPr>
          <w:rStyle w:val="1"/>
          <w:color w:val="000000"/>
        </w:rPr>
        <w:t xml:space="preserve"> квалификационному экзамену обучающийся обязан успешно освоить все элементы программы профессионального модуля - МДК и пройти предусмотренные практики. В отдельных случаях возможно проведение комплексного экзамена по нескольким профессиональным модулям.</w:t>
      </w:r>
    </w:p>
    <w:p w:rsidR="00B822E7" w:rsidRDefault="00B822E7" w:rsidP="00B822E7">
      <w:pPr>
        <w:pStyle w:val="a3"/>
        <w:numPr>
          <w:ilvl w:val="0"/>
          <w:numId w:val="11"/>
        </w:numPr>
        <w:shd w:val="clear" w:color="auto" w:fill="auto"/>
        <w:tabs>
          <w:tab w:val="left" w:pos="129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Сроки проведения квалификационного экзамена устанавливаются в соответствии с графиком проведения аттестации, утверждённым приказом директора училища.</w:t>
      </w:r>
    </w:p>
    <w:p w:rsidR="00B822E7" w:rsidRDefault="00B822E7" w:rsidP="00B822E7">
      <w:pPr>
        <w:pStyle w:val="a3"/>
        <w:numPr>
          <w:ilvl w:val="0"/>
          <w:numId w:val="11"/>
        </w:numPr>
        <w:shd w:val="clear" w:color="auto" w:fill="auto"/>
        <w:tabs>
          <w:tab w:val="left" w:pos="129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Квалификационный экзамен проводится в форме собеседования по экзаменационным билетам по теоретической части модуля, а также по результатам прохождения практики с предоставлением установленной отчетной документации.</w:t>
      </w:r>
    </w:p>
    <w:p w:rsidR="00B822E7" w:rsidRDefault="00B822E7" w:rsidP="00B822E7">
      <w:pPr>
        <w:pStyle w:val="a3"/>
        <w:numPr>
          <w:ilvl w:val="0"/>
          <w:numId w:val="11"/>
        </w:numPr>
        <w:shd w:val="clear" w:color="auto" w:fill="auto"/>
        <w:tabs>
          <w:tab w:val="left" w:pos="1297"/>
        </w:tabs>
        <w:spacing w:after="341" w:line="322" w:lineRule="exact"/>
        <w:ind w:left="567" w:right="20"/>
        <w:jc w:val="both"/>
      </w:pPr>
      <w:r>
        <w:rPr>
          <w:rStyle w:val="1"/>
          <w:color w:val="000000"/>
        </w:rPr>
        <w:t>Оценка за квалификационный экзамен выставляется по пятибалльной системе, также в протоколе экзамена делается вывод об освоении модуля («освоен»/ «не освоен»). (Приложение 4)</w:t>
      </w:r>
    </w:p>
    <w:p w:rsidR="00B822E7" w:rsidRDefault="00B822E7" w:rsidP="00B822E7">
      <w:pPr>
        <w:pStyle w:val="30"/>
        <w:keepNext/>
        <w:keepLines/>
        <w:shd w:val="clear" w:color="auto" w:fill="auto"/>
        <w:spacing w:after="301" w:line="270" w:lineRule="exact"/>
        <w:ind w:left="567" w:right="680"/>
        <w:jc w:val="center"/>
      </w:pPr>
      <w:bookmarkStart w:id="9" w:name="bookmark9"/>
      <w:r>
        <w:rPr>
          <w:rStyle w:val="3"/>
          <w:b/>
          <w:bCs/>
          <w:color w:val="000000"/>
        </w:rPr>
        <w:t>7. Повторная аттестация</w:t>
      </w:r>
      <w:bookmarkEnd w:id="9"/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29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>
        <w:rPr>
          <w:rStyle w:val="1"/>
          <w:color w:val="000000"/>
        </w:rPr>
        <w:t>не прохождение</w:t>
      </w:r>
      <w:proofErr w:type="gramEnd"/>
      <w:r>
        <w:rPr>
          <w:rStyle w:val="1"/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822E7" w:rsidRDefault="00B822E7" w:rsidP="00B822E7">
      <w:pPr>
        <w:pStyle w:val="a3"/>
        <w:shd w:val="clear" w:color="auto" w:fill="auto"/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Обучающиеся  обязаны ликвидировать академическую задолженность в течение одного года, за исключением академической задолженности за последние две промежуточные аттестации. Академическую задолженность за последние две промежуточные аттестации </w:t>
      </w:r>
      <w:proofErr w:type="gramStart"/>
      <w:r>
        <w:rPr>
          <w:rStyle w:val="1"/>
          <w:color w:val="000000"/>
        </w:rPr>
        <w:t>обучающийся</w:t>
      </w:r>
      <w:proofErr w:type="gramEnd"/>
      <w:r>
        <w:rPr>
          <w:rStyle w:val="1"/>
          <w:color w:val="000000"/>
        </w:rPr>
        <w:t xml:space="preserve">  обязан ликвидировать до издания приказа о допуске обучающихся  данной группы к государственной итоговой аттестации. В случае</w:t>
      </w:r>
      <w:proofErr w:type="gramStart"/>
      <w:r>
        <w:rPr>
          <w:rStyle w:val="1"/>
          <w:color w:val="000000"/>
        </w:rPr>
        <w:t>,</w:t>
      </w:r>
      <w:proofErr w:type="gramEnd"/>
      <w:r>
        <w:rPr>
          <w:rStyle w:val="1"/>
          <w:color w:val="000000"/>
        </w:rPr>
        <w:t xml:space="preserve"> если причиной академической задолженности обучающегося являлась болезнь или другая уважительная причина (семейные обстоятельства, стихийные бедствия), документально подтвержденные соответствующим учреждением (органом, организацией), обучающийся получает право на дополнительные сроки прохождения аттестации.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40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Повторно аттестуются обучающиеся, получившие при аттестации неудовлетворительные оценки, а также те, кто пропустил промежуточную </w:t>
      </w:r>
      <w:r>
        <w:rPr>
          <w:rStyle w:val="1"/>
          <w:color w:val="000000"/>
        </w:rPr>
        <w:lastRenderedPageBreak/>
        <w:t>аттестацию в основные сроки. График проведения повторной аттестации (график ликвидации задолженностей) доводится до сведения обучающихся и их родителей (законных представителей).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314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Результаты повторной аттестации оформляются в ведомости-направлении на пересдачу (экзамена, зачета) (Приложение 5), </w:t>
      </w:r>
      <w:proofErr w:type="gramStart"/>
      <w:r>
        <w:rPr>
          <w:rStyle w:val="1"/>
          <w:color w:val="000000"/>
        </w:rPr>
        <w:t>которая</w:t>
      </w:r>
      <w:proofErr w:type="gramEnd"/>
      <w:r>
        <w:rPr>
          <w:rStyle w:val="1"/>
          <w:color w:val="000000"/>
        </w:rPr>
        <w:t>, не позднее следующего дня за днем аттестации, сдается заместителю директора по учебной работе и подшивается к основной ведомости группы по данному экзамену (зачету).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314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По окончании повторной аттестации педагогический Совет училища обсуждает итоги и принимает решение о переводе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 на следующий курс или отчислении. Решение педагогического Совета утверждается приказом директора. Приказ в течение трех дней доводится до сведения обучаемых, их родителей (законных представителей).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314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Обучающимся училища  в целях получения более высокой оценки за дифференцированный зачет или экзамен, по их личному заявлению (Приложение 6), может быть разрешено прохождение повторной аттестации не более</w:t>
      </w:r>
      <w:proofErr w:type="gramStart"/>
      <w:r>
        <w:rPr>
          <w:rStyle w:val="1"/>
          <w:color w:val="000000"/>
        </w:rPr>
        <w:t>,</w:t>
      </w:r>
      <w:proofErr w:type="gramEnd"/>
      <w:r>
        <w:rPr>
          <w:rStyle w:val="1"/>
          <w:color w:val="000000"/>
        </w:rPr>
        <w:t xml:space="preserve"> чем по двум дисциплинам, междисциплинарным курсам, или по одному комплексному экзамену. Заявление такого обучающегося  визируются преподавателем, заместителем директора по УР. Разрешением на пересдачу экзамена или зачета с целью повышения оценки является положительная резолюция директора училища на заявлении. </w:t>
      </w:r>
      <w:proofErr w:type="gramStart"/>
      <w:r>
        <w:rPr>
          <w:rStyle w:val="1"/>
          <w:color w:val="000000"/>
        </w:rPr>
        <w:t>Обучающемуся</w:t>
      </w:r>
      <w:proofErr w:type="gramEnd"/>
      <w:r>
        <w:rPr>
          <w:rStyle w:val="1"/>
          <w:color w:val="000000"/>
        </w:rPr>
        <w:t xml:space="preserve"> выдается ведомость-направление на пересдачу, подписанная заместителем директора по УР.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314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 xml:space="preserve">Все пересдачи на повышение оценки должны быть завершены до издания приказа о допуске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 данной группы к государственной итоговой аттестации. 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40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Допускается только одна попытка пересдачи экзамена или зачета, указанного в ведомости-направлении.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314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По результатам пересдачи принимается решение: оставить оценку без изменений или повысить. Не допускается понижение оценки.</w:t>
      </w:r>
    </w:p>
    <w:p w:rsidR="00B822E7" w:rsidRDefault="00B822E7" w:rsidP="00B822E7">
      <w:pPr>
        <w:pStyle w:val="a3"/>
        <w:numPr>
          <w:ilvl w:val="0"/>
          <w:numId w:val="12"/>
        </w:numPr>
        <w:shd w:val="clear" w:color="auto" w:fill="auto"/>
        <w:tabs>
          <w:tab w:val="left" w:pos="1407"/>
        </w:tabs>
        <w:spacing w:line="322" w:lineRule="exact"/>
        <w:ind w:left="567" w:right="20"/>
        <w:jc w:val="both"/>
      </w:pPr>
      <w:r>
        <w:rPr>
          <w:rStyle w:val="1"/>
          <w:color w:val="000000"/>
        </w:rPr>
        <w:t>В случае повышения оценки, на основании заполненной преподавателем ведомости-направления, заместитель по УР вносит изменения в итоговую ведомость группы, ведомость-направление подшивается к основной ведомости группы по данному экзамену (зачету).</w:t>
      </w:r>
    </w:p>
    <w:p w:rsidR="00B822E7" w:rsidRDefault="00B822E7" w:rsidP="00B822E7">
      <w:pPr>
        <w:pStyle w:val="a3"/>
        <w:shd w:val="clear" w:color="auto" w:fill="auto"/>
        <w:spacing w:after="282" w:line="270" w:lineRule="exact"/>
        <w:ind w:left="567"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282" w:line="270" w:lineRule="exact"/>
        <w:ind w:right="260"/>
        <w:jc w:val="right"/>
      </w:pPr>
      <w:r>
        <w:rPr>
          <w:rStyle w:val="1"/>
          <w:color w:val="000000"/>
        </w:rPr>
        <w:lastRenderedPageBreak/>
        <w:t>Приложение 1</w:t>
      </w:r>
    </w:p>
    <w:p w:rsidR="00B822E7" w:rsidRDefault="00B822E7" w:rsidP="00B822E7">
      <w:pPr>
        <w:pStyle w:val="a3"/>
        <w:shd w:val="clear" w:color="auto" w:fill="auto"/>
        <w:spacing w:after="582" w:line="270" w:lineRule="exact"/>
        <w:ind w:right="260"/>
        <w:jc w:val="right"/>
        <w:rPr>
          <w:rStyle w:val="1"/>
          <w:color w:val="000000"/>
        </w:rPr>
      </w:pPr>
      <w:r>
        <w:rPr>
          <w:rStyle w:val="1"/>
          <w:color w:val="000000"/>
        </w:rPr>
        <w:t>Форма титульного листа экзаменационных билетов</w:t>
      </w:r>
    </w:p>
    <w:p w:rsidR="00B822E7" w:rsidRPr="00DD01C6" w:rsidRDefault="00B822E7" w:rsidP="00B822E7">
      <w:pPr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DD01C6">
        <w:rPr>
          <w:rFonts w:ascii="Times New Roman" w:eastAsiaTheme="minorHAnsi" w:hAnsi="Times New Roman" w:cstheme="minorBidi"/>
          <w:color w:val="auto"/>
          <w:lang w:eastAsia="en-US"/>
        </w:rPr>
        <w:t xml:space="preserve">МИНИСТЕРСТВО ПРОСВЕЩЕНИЯ РОССИЙСКОЙ ФЕДЕРАЦИИ 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 xml:space="preserve">федеральное государственное бюджетное профессиональное образовательное учреждение </w:t>
      </w:r>
    </w:p>
    <w:p w:rsidR="00B822E7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Default="00B822E7" w:rsidP="00B822E7">
      <w:pPr>
        <w:pStyle w:val="a3"/>
        <w:shd w:val="clear" w:color="auto" w:fill="auto"/>
        <w:spacing w:line="370" w:lineRule="exact"/>
        <w:ind w:left="6804" w:right="51" w:hanging="142"/>
        <w:rPr>
          <w:rStyle w:val="1"/>
          <w:color w:val="000000"/>
          <w:sz w:val="24"/>
          <w:szCs w:val="24"/>
        </w:rPr>
      </w:pPr>
      <w:r w:rsidRPr="009E1C74">
        <w:rPr>
          <w:rStyle w:val="1"/>
          <w:color w:val="000000"/>
          <w:sz w:val="24"/>
          <w:szCs w:val="24"/>
        </w:rPr>
        <w:t>УТВЕРЖДАЮ</w:t>
      </w:r>
    </w:p>
    <w:p w:rsidR="00B822E7" w:rsidRPr="009E1C74" w:rsidRDefault="00B822E7" w:rsidP="00B822E7">
      <w:pPr>
        <w:pStyle w:val="a3"/>
        <w:shd w:val="clear" w:color="auto" w:fill="auto"/>
        <w:spacing w:line="370" w:lineRule="exact"/>
        <w:ind w:left="6804" w:right="51" w:hanging="142"/>
        <w:rPr>
          <w:sz w:val="24"/>
          <w:szCs w:val="24"/>
        </w:rPr>
      </w:pPr>
      <w:r w:rsidRPr="009E1C74">
        <w:rPr>
          <w:rStyle w:val="1"/>
          <w:color w:val="000000"/>
          <w:sz w:val="24"/>
          <w:szCs w:val="24"/>
        </w:rPr>
        <w:t xml:space="preserve"> Заместитель</w:t>
      </w:r>
      <w:r>
        <w:rPr>
          <w:rStyle w:val="1"/>
          <w:color w:val="000000"/>
          <w:sz w:val="24"/>
          <w:szCs w:val="24"/>
        </w:rPr>
        <w:t xml:space="preserve"> д</w:t>
      </w:r>
      <w:r w:rsidRPr="009E1C74">
        <w:rPr>
          <w:rStyle w:val="1"/>
          <w:color w:val="000000"/>
          <w:sz w:val="24"/>
          <w:szCs w:val="24"/>
        </w:rPr>
        <w:t>иректора по УР</w:t>
      </w:r>
    </w:p>
    <w:p w:rsidR="00B822E7" w:rsidRPr="009E1C74" w:rsidRDefault="00B822E7" w:rsidP="00B822E7">
      <w:pPr>
        <w:pStyle w:val="a3"/>
        <w:shd w:val="clear" w:color="auto" w:fill="auto"/>
        <w:tabs>
          <w:tab w:val="left" w:leader="underscore" w:pos="6953"/>
        </w:tabs>
        <w:spacing w:line="370" w:lineRule="exact"/>
        <w:ind w:left="6946" w:hanging="142"/>
        <w:jc w:val="both"/>
        <w:rPr>
          <w:sz w:val="24"/>
          <w:szCs w:val="24"/>
        </w:rPr>
      </w:pPr>
      <w:r w:rsidRPr="009E1C74">
        <w:rPr>
          <w:rStyle w:val="1"/>
          <w:color w:val="000000"/>
          <w:sz w:val="24"/>
          <w:szCs w:val="24"/>
        </w:rPr>
        <w:tab/>
      </w:r>
      <w:r>
        <w:rPr>
          <w:rStyle w:val="1"/>
          <w:color w:val="000000"/>
          <w:sz w:val="24"/>
          <w:szCs w:val="24"/>
        </w:rPr>
        <w:t xml:space="preserve">                   </w:t>
      </w:r>
      <w:r w:rsidRPr="009E1C74">
        <w:rPr>
          <w:rStyle w:val="1"/>
          <w:color w:val="000000"/>
          <w:sz w:val="24"/>
          <w:szCs w:val="24"/>
        </w:rPr>
        <w:t>/А.А. Плешкова</w:t>
      </w:r>
    </w:p>
    <w:p w:rsidR="00B822E7" w:rsidRDefault="00B822E7" w:rsidP="00B822E7">
      <w:pPr>
        <w:pStyle w:val="a3"/>
        <w:shd w:val="clear" w:color="auto" w:fill="auto"/>
        <w:tabs>
          <w:tab w:val="center" w:pos="6175"/>
          <w:tab w:val="center" w:pos="7918"/>
          <w:tab w:val="center" w:pos="8638"/>
        </w:tabs>
        <w:spacing w:after="1904" w:line="370" w:lineRule="exact"/>
        <w:ind w:left="6946" w:hanging="142"/>
        <w:jc w:val="both"/>
        <w:rPr>
          <w:rStyle w:val="11"/>
          <w:b w:val="0"/>
          <w:bCs w:val="0"/>
          <w:color w:val="000000"/>
        </w:rPr>
      </w:pPr>
      <w:r>
        <w:rPr>
          <w:rStyle w:val="1"/>
          <w:color w:val="000000"/>
          <w:sz w:val="24"/>
          <w:szCs w:val="24"/>
        </w:rPr>
        <w:br/>
        <w:t xml:space="preserve">«     </w:t>
      </w:r>
      <w:r w:rsidRPr="009E1C74">
        <w:rPr>
          <w:rStyle w:val="1"/>
          <w:color w:val="000000"/>
          <w:sz w:val="24"/>
          <w:szCs w:val="24"/>
        </w:rPr>
        <w:t>»</w:t>
      </w:r>
      <w:r w:rsidRPr="009E1C74">
        <w:rPr>
          <w:rStyle w:val="1"/>
          <w:color w:val="000000"/>
          <w:sz w:val="24"/>
          <w:szCs w:val="24"/>
        </w:rPr>
        <w:tab/>
      </w:r>
      <w:r>
        <w:rPr>
          <w:rStyle w:val="1"/>
          <w:color w:val="000000"/>
          <w:sz w:val="24"/>
          <w:szCs w:val="24"/>
        </w:rPr>
        <w:t xml:space="preserve">   </w:t>
      </w:r>
      <w:r w:rsidRPr="009E1C74">
        <w:rPr>
          <w:rStyle w:val="1"/>
          <w:color w:val="000000"/>
          <w:sz w:val="24"/>
          <w:szCs w:val="24"/>
        </w:rPr>
        <w:t>20</w:t>
      </w:r>
      <w:r>
        <w:rPr>
          <w:rStyle w:val="1"/>
          <w:color w:val="000000"/>
          <w:sz w:val="24"/>
          <w:szCs w:val="24"/>
        </w:rPr>
        <w:t xml:space="preserve">    </w:t>
      </w:r>
      <w:r w:rsidRPr="009E1C74">
        <w:rPr>
          <w:rStyle w:val="1"/>
          <w:color w:val="000000"/>
          <w:sz w:val="24"/>
          <w:szCs w:val="24"/>
        </w:rPr>
        <w:tab/>
        <w:t>г.</w:t>
      </w:r>
      <w:bookmarkStart w:id="10" w:name="bookmark10"/>
      <w:r>
        <w:rPr>
          <w:rStyle w:val="11"/>
          <w:color w:val="000000"/>
        </w:rPr>
        <w:t xml:space="preserve"> </w:t>
      </w:r>
      <w:bookmarkEnd w:id="10"/>
    </w:p>
    <w:p w:rsidR="00B822E7" w:rsidRDefault="00B822E7" w:rsidP="00B822E7">
      <w:pPr>
        <w:pStyle w:val="a3"/>
        <w:shd w:val="clear" w:color="auto" w:fill="auto"/>
        <w:tabs>
          <w:tab w:val="center" w:pos="6175"/>
          <w:tab w:val="center" w:pos="7918"/>
          <w:tab w:val="center" w:pos="8638"/>
        </w:tabs>
        <w:spacing w:after="1904" w:line="370" w:lineRule="exact"/>
        <w:ind w:left="1843"/>
        <w:jc w:val="both"/>
      </w:pPr>
      <w:r>
        <w:rPr>
          <w:color w:val="000000"/>
          <w:sz w:val="39"/>
          <w:szCs w:val="39"/>
          <w:shd w:val="clear" w:color="auto" w:fill="FFFFFF"/>
        </w:rPr>
        <w:t xml:space="preserve">          </w:t>
      </w:r>
      <w:r w:rsidRPr="009E1C74">
        <w:rPr>
          <w:color w:val="000000"/>
          <w:sz w:val="39"/>
          <w:szCs w:val="39"/>
          <w:shd w:val="clear" w:color="auto" w:fill="FFFFFF"/>
        </w:rPr>
        <w:t>Экзаменационные билеты</w:t>
      </w:r>
    </w:p>
    <w:p w:rsidR="00B822E7" w:rsidRDefault="00B822E7" w:rsidP="00B822E7">
      <w:pPr>
        <w:pStyle w:val="22"/>
        <w:keepNext/>
        <w:keepLines/>
        <w:shd w:val="clear" w:color="auto" w:fill="auto"/>
        <w:tabs>
          <w:tab w:val="left" w:leader="underscore" w:pos="6254"/>
        </w:tabs>
        <w:spacing w:before="0"/>
        <w:ind w:left="20"/>
      </w:pPr>
      <w:bookmarkStart w:id="11" w:name="bookmark11"/>
      <w:r>
        <w:rPr>
          <w:rStyle w:val="21"/>
          <w:color w:val="000000"/>
        </w:rPr>
        <w:t>дисциплина:</w:t>
      </w:r>
      <w:r>
        <w:rPr>
          <w:rStyle w:val="21"/>
          <w:color w:val="000000"/>
        </w:rPr>
        <w:tab/>
      </w:r>
      <w:bookmarkEnd w:id="11"/>
    </w:p>
    <w:p w:rsidR="00B822E7" w:rsidRDefault="00B822E7" w:rsidP="00B822E7">
      <w:pPr>
        <w:pStyle w:val="a3"/>
        <w:shd w:val="clear" w:color="auto" w:fill="auto"/>
        <w:tabs>
          <w:tab w:val="left" w:leader="underscore" w:pos="6254"/>
        </w:tabs>
        <w:spacing w:line="326" w:lineRule="exact"/>
        <w:ind w:left="20"/>
        <w:jc w:val="both"/>
      </w:pPr>
      <w:r>
        <w:rPr>
          <w:rStyle w:val="1"/>
          <w:color w:val="000000"/>
        </w:rPr>
        <w:t xml:space="preserve">профессия </w:t>
      </w:r>
      <w:r>
        <w:rPr>
          <w:rStyle w:val="110"/>
          <w:color w:val="000000"/>
        </w:rPr>
        <w:t>(с кодом)</w:t>
      </w:r>
      <w:r>
        <w:rPr>
          <w:rStyle w:val="a6"/>
          <w:color w:val="000000"/>
        </w:rPr>
        <w:t>:</w:t>
      </w:r>
      <w:r>
        <w:rPr>
          <w:rStyle w:val="115"/>
          <w:color w:val="000000"/>
        </w:rPr>
        <w:tab/>
      </w:r>
    </w:p>
    <w:p w:rsidR="00B822E7" w:rsidRDefault="00B822E7" w:rsidP="00B822E7">
      <w:pPr>
        <w:pStyle w:val="a3"/>
        <w:shd w:val="clear" w:color="auto" w:fill="auto"/>
        <w:tabs>
          <w:tab w:val="left" w:leader="underscore" w:pos="1186"/>
        </w:tabs>
        <w:spacing w:line="326" w:lineRule="exact"/>
        <w:ind w:left="20"/>
        <w:jc w:val="both"/>
      </w:pPr>
      <w:r>
        <w:rPr>
          <w:rStyle w:val="1"/>
          <w:color w:val="000000"/>
        </w:rPr>
        <w:t>курс</w:t>
      </w:r>
      <w:r>
        <w:rPr>
          <w:rStyle w:val="1"/>
          <w:color w:val="000000"/>
        </w:rPr>
        <w:tab/>
      </w:r>
    </w:p>
    <w:p w:rsidR="00B822E7" w:rsidRDefault="00B822E7" w:rsidP="00B822E7">
      <w:pPr>
        <w:pStyle w:val="a3"/>
        <w:shd w:val="clear" w:color="auto" w:fill="auto"/>
        <w:tabs>
          <w:tab w:val="left" w:leader="underscore" w:pos="1525"/>
        </w:tabs>
        <w:spacing w:line="326" w:lineRule="exact"/>
        <w:ind w:left="20"/>
        <w:jc w:val="both"/>
      </w:pPr>
      <w:r>
        <w:rPr>
          <w:rStyle w:val="1"/>
          <w:color w:val="000000"/>
        </w:rPr>
        <w:t>семестр:</w:t>
      </w:r>
      <w:r>
        <w:rPr>
          <w:rStyle w:val="1"/>
          <w:color w:val="000000"/>
        </w:rPr>
        <w:tab/>
      </w:r>
    </w:p>
    <w:p w:rsidR="00B822E7" w:rsidRDefault="00B822E7" w:rsidP="00B822E7">
      <w:pPr>
        <w:pStyle w:val="a3"/>
        <w:shd w:val="clear" w:color="auto" w:fill="auto"/>
        <w:tabs>
          <w:tab w:val="left" w:leader="underscore" w:pos="1525"/>
        </w:tabs>
        <w:spacing w:after="47" w:line="270" w:lineRule="exact"/>
        <w:ind w:left="20"/>
        <w:jc w:val="both"/>
      </w:pPr>
      <w:r>
        <w:rPr>
          <w:rStyle w:val="1"/>
          <w:color w:val="000000"/>
        </w:rPr>
        <w:t>группа</w:t>
      </w:r>
      <w:r>
        <w:rPr>
          <w:rStyle w:val="1"/>
          <w:color w:val="000000"/>
        </w:rPr>
        <w:tab/>
      </w:r>
    </w:p>
    <w:p w:rsidR="00B822E7" w:rsidRDefault="00B822E7" w:rsidP="00B822E7">
      <w:pPr>
        <w:pStyle w:val="a3"/>
        <w:shd w:val="clear" w:color="auto" w:fill="auto"/>
        <w:tabs>
          <w:tab w:val="right" w:leader="underscore" w:pos="6342"/>
        </w:tabs>
        <w:spacing w:after="507" w:line="270" w:lineRule="exact"/>
        <w:ind w:left="20"/>
        <w:jc w:val="both"/>
      </w:pPr>
      <w:r>
        <w:rPr>
          <w:rStyle w:val="1"/>
          <w:color w:val="000000"/>
        </w:rPr>
        <w:t>Преподаватель:</w:t>
      </w:r>
      <w:r>
        <w:rPr>
          <w:rStyle w:val="1"/>
          <w:color w:val="000000"/>
        </w:rPr>
        <w:tab/>
      </w:r>
      <w:r>
        <w:rPr>
          <w:rStyle w:val="a6"/>
          <w:color w:val="000000"/>
        </w:rPr>
        <w:t>(ФИО)</w:t>
      </w:r>
    </w:p>
    <w:p w:rsidR="00B822E7" w:rsidRDefault="00B822E7" w:rsidP="00B822E7">
      <w:pPr>
        <w:pStyle w:val="a3"/>
        <w:shd w:val="clear" w:color="auto" w:fill="auto"/>
        <w:spacing w:line="370" w:lineRule="exact"/>
        <w:ind w:left="20"/>
        <w:jc w:val="both"/>
      </w:pPr>
      <w:r>
        <w:rPr>
          <w:rStyle w:val="1"/>
          <w:color w:val="000000"/>
        </w:rPr>
        <w:t>Обсуждено на заседании МО</w:t>
      </w:r>
    </w:p>
    <w:p w:rsidR="00B822E7" w:rsidRDefault="00B822E7" w:rsidP="00B822E7">
      <w:pPr>
        <w:pStyle w:val="a3"/>
        <w:shd w:val="clear" w:color="auto" w:fill="auto"/>
        <w:tabs>
          <w:tab w:val="left" w:leader="underscore" w:pos="572"/>
          <w:tab w:val="left" w:leader="underscore" w:pos="2598"/>
          <w:tab w:val="left" w:leader="underscore" w:pos="3370"/>
        </w:tabs>
        <w:spacing w:line="370" w:lineRule="exact"/>
        <w:ind w:left="20"/>
        <w:jc w:val="both"/>
      </w:pPr>
      <w:r>
        <w:rPr>
          <w:rStyle w:val="1"/>
          <w:color w:val="000000"/>
        </w:rPr>
        <w:t>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20</w:t>
      </w:r>
      <w:r>
        <w:rPr>
          <w:rStyle w:val="1"/>
          <w:color w:val="000000"/>
        </w:rPr>
        <w:tab/>
        <w:t>г</w:t>
      </w:r>
    </w:p>
    <w:p w:rsidR="00B822E7" w:rsidRDefault="00B822E7" w:rsidP="00B822E7">
      <w:pPr>
        <w:pStyle w:val="a3"/>
        <w:shd w:val="clear" w:color="auto" w:fill="auto"/>
        <w:tabs>
          <w:tab w:val="left" w:leader="underscore" w:pos="2007"/>
        </w:tabs>
        <w:spacing w:line="370" w:lineRule="exact"/>
        <w:ind w:left="20"/>
        <w:jc w:val="both"/>
      </w:pPr>
      <w:r>
        <w:rPr>
          <w:rStyle w:val="1"/>
          <w:color w:val="000000"/>
        </w:rPr>
        <w:t>Протокол №</w:t>
      </w:r>
      <w:r>
        <w:rPr>
          <w:rStyle w:val="1"/>
          <w:color w:val="000000"/>
        </w:rPr>
        <w:tab/>
      </w:r>
    </w:p>
    <w:p w:rsidR="00B822E7" w:rsidRDefault="00B822E7" w:rsidP="00B822E7">
      <w:pPr>
        <w:pStyle w:val="a3"/>
        <w:shd w:val="clear" w:color="auto" w:fill="auto"/>
        <w:tabs>
          <w:tab w:val="left" w:leader="underscore" w:pos="3783"/>
          <w:tab w:val="left" w:leader="underscore" w:pos="6254"/>
        </w:tabs>
        <w:spacing w:after="2600" w:line="370" w:lineRule="exact"/>
        <w:ind w:left="20"/>
        <w:jc w:val="both"/>
      </w:pPr>
      <w:r>
        <w:rPr>
          <w:rStyle w:val="1"/>
          <w:color w:val="000000"/>
        </w:rPr>
        <w:t>Руководитель МО</w:t>
      </w:r>
      <w:r>
        <w:rPr>
          <w:rStyle w:val="1"/>
          <w:color w:val="000000"/>
        </w:rPr>
        <w:tab/>
        <w:t>/</w:t>
      </w:r>
      <w:r>
        <w:rPr>
          <w:rStyle w:val="1"/>
          <w:color w:val="000000"/>
        </w:rPr>
        <w:tab/>
      </w:r>
    </w:p>
    <w:p w:rsidR="00B822E7" w:rsidRDefault="00B822E7" w:rsidP="00B822E7">
      <w:pPr>
        <w:framePr w:w="10282" w:wrap="notBeside" w:vAnchor="text" w:hAnchor="text" w:xAlign="center" w:y="1"/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</w:p>
    <w:p w:rsidR="00B822E7" w:rsidRPr="00DD01C6" w:rsidRDefault="00B822E7" w:rsidP="00B822E7">
      <w:pPr>
        <w:framePr w:w="10282" w:wrap="notBeside" w:vAnchor="text" w:hAnchor="text" w:xAlign="center" w:y="1"/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DD01C6">
        <w:rPr>
          <w:rFonts w:ascii="Times New Roman" w:eastAsiaTheme="minorHAnsi" w:hAnsi="Times New Roman" w:cstheme="minorBidi"/>
          <w:color w:val="auto"/>
          <w:lang w:eastAsia="en-US"/>
        </w:rPr>
        <w:t xml:space="preserve">МИНИСТЕРСТВО ПРОСВЕЩЕНИЯ РОССИЙСКОЙ ФЕДЕРАЦИИ </w:t>
      </w:r>
    </w:p>
    <w:p w:rsidR="00B822E7" w:rsidRPr="00DD01C6" w:rsidRDefault="00B822E7" w:rsidP="00B822E7">
      <w:pPr>
        <w:framePr w:w="10282" w:wrap="notBeside" w:vAnchor="text" w:hAnchor="text" w:xAlign="center" w:y="1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 xml:space="preserve">федеральное государственное бюджетное профессиональное образовательное учреждение </w:t>
      </w:r>
    </w:p>
    <w:p w:rsidR="00B822E7" w:rsidRDefault="00B822E7" w:rsidP="00B822E7">
      <w:pPr>
        <w:framePr w:w="10282" w:wrap="notBeside" w:vAnchor="text" w:hAnchor="text" w:xAlign="center" w:y="1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framePr w:w="10282" w:wrap="notBeside" w:vAnchor="text" w:hAnchor="text" w:xAlign="center" w:y="1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Default="00B822E7" w:rsidP="00B822E7">
      <w:pPr>
        <w:pStyle w:val="a8"/>
        <w:framePr w:w="10282" w:wrap="notBeside" w:vAnchor="text" w:hAnchor="text" w:xAlign="center" w:y="1"/>
        <w:shd w:val="clear" w:color="auto" w:fill="auto"/>
        <w:spacing w:line="230" w:lineRule="exact"/>
      </w:pPr>
    </w:p>
    <w:p w:rsidR="00B822E7" w:rsidRDefault="00B822E7" w:rsidP="00B822E7">
      <w:pPr>
        <w:pStyle w:val="a8"/>
        <w:framePr w:w="10282" w:wrap="notBeside" w:vAnchor="text" w:hAnchor="text" w:xAlign="center" w:y="1"/>
        <w:shd w:val="clear" w:color="auto" w:fill="auto"/>
        <w:spacing w:line="230" w:lineRule="exact"/>
      </w:pPr>
    </w:p>
    <w:p w:rsidR="00B822E7" w:rsidRDefault="00B822E7" w:rsidP="00B822E7">
      <w:pPr>
        <w:pStyle w:val="a8"/>
        <w:framePr w:w="10282" w:wrap="notBeside" w:vAnchor="text" w:hAnchor="text" w:xAlign="center" w:y="1"/>
        <w:shd w:val="clear" w:color="auto" w:fill="auto"/>
        <w:spacing w:line="23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2563"/>
        <w:gridCol w:w="3715"/>
      </w:tblGrid>
      <w:tr w:rsidR="00B822E7" w:rsidTr="004C699B">
        <w:trPr>
          <w:trHeight w:hRule="exact" w:val="341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4"/>
                <w:color w:val="000000"/>
              </w:rPr>
              <w:t>РАССМОТРЕНО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2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rPr>
                <w:rStyle w:val="114"/>
                <w:color w:val="000000"/>
              </w:rPr>
              <w:t>УТВЕРЖДАЮ</w:t>
            </w:r>
          </w:p>
        </w:tc>
      </w:tr>
      <w:tr w:rsidR="00B822E7" w:rsidTr="004C699B">
        <w:trPr>
          <w:trHeight w:hRule="exact" w:val="245"/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4"/>
                <w:color w:val="000000"/>
              </w:rPr>
              <w:t>На заседании м-объединения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2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rPr>
                <w:rStyle w:val="114"/>
                <w:color w:val="000000"/>
              </w:rPr>
              <w:t>Зам. директора по УР</w:t>
            </w:r>
          </w:p>
        </w:tc>
      </w:tr>
      <w:tr w:rsidR="00B822E7" w:rsidTr="004C699B">
        <w:trPr>
          <w:trHeight w:hRule="exact" w:val="259"/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4"/>
                <w:color w:val="000000"/>
              </w:rPr>
              <w:t>Протокол №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2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2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3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4"/>
                <w:color w:val="000000"/>
              </w:rPr>
              <w:t>от «       »     20    г.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2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1440"/>
            </w:pPr>
            <w:r>
              <w:rPr>
                <w:rStyle w:val="114"/>
                <w:color w:val="000000"/>
              </w:rPr>
              <w:t>А.А. Плешкова</w:t>
            </w:r>
          </w:p>
        </w:tc>
      </w:tr>
      <w:tr w:rsidR="00B822E7" w:rsidTr="004C699B">
        <w:trPr>
          <w:trHeight w:hRule="exact" w:val="30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114"/>
                <w:color w:val="000000"/>
              </w:rPr>
              <w:t>/ФИО председателя/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2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282"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rPr>
                <w:rStyle w:val="114"/>
                <w:color w:val="000000"/>
              </w:rPr>
              <w:t>«        »       20     г.</w:t>
            </w:r>
          </w:p>
        </w:tc>
      </w:tr>
    </w:tbl>
    <w:p w:rsidR="00B822E7" w:rsidRDefault="00B822E7" w:rsidP="00B822E7">
      <w:pPr>
        <w:rPr>
          <w:color w:val="auto"/>
          <w:sz w:val="2"/>
          <w:szCs w:val="2"/>
        </w:rPr>
      </w:pPr>
    </w:p>
    <w:p w:rsidR="00B822E7" w:rsidRDefault="00B822E7" w:rsidP="00B822E7">
      <w:pPr>
        <w:pStyle w:val="60"/>
        <w:shd w:val="clear" w:color="auto" w:fill="auto"/>
        <w:spacing w:before="219" w:after="0" w:line="230" w:lineRule="exact"/>
        <w:ind w:left="240"/>
      </w:pPr>
      <w:r>
        <w:rPr>
          <w:rStyle w:val="6"/>
          <w:color w:val="000000"/>
        </w:rPr>
        <w:t>Экзаменационный билет № 1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763"/>
        </w:tabs>
        <w:spacing w:before="0" w:after="0" w:line="230" w:lineRule="exact"/>
        <w:ind w:left="60"/>
      </w:pPr>
      <w:r>
        <w:rPr>
          <w:rStyle w:val="7"/>
          <w:color w:val="000000"/>
        </w:rPr>
        <w:t>Профессия (с кодом):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763"/>
        </w:tabs>
        <w:spacing w:before="0" w:after="85" w:line="230" w:lineRule="exact"/>
        <w:ind w:left="60"/>
      </w:pPr>
      <w:r>
        <w:rPr>
          <w:rStyle w:val="7"/>
          <w:color w:val="000000"/>
        </w:rPr>
        <w:t>Дисциплина/МДК: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763"/>
        </w:tabs>
        <w:spacing w:before="0" w:after="0" w:line="634" w:lineRule="exact"/>
        <w:ind w:left="60"/>
      </w:pPr>
      <w:r>
        <w:rPr>
          <w:rStyle w:val="7"/>
          <w:color w:val="000000"/>
        </w:rPr>
        <w:t>1.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763"/>
        </w:tabs>
        <w:spacing w:before="0" w:after="0" w:line="634" w:lineRule="exact"/>
        <w:ind w:left="60"/>
      </w:pPr>
      <w:r>
        <w:rPr>
          <w:rStyle w:val="7"/>
          <w:color w:val="000000"/>
        </w:rPr>
        <w:t>2.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spacing w:before="0" w:after="803" w:line="634" w:lineRule="exact"/>
        <w:ind w:left="60"/>
      </w:pPr>
      <w:r>
        <w:rPr>
          <w:rStyle w:val="7"/>
          <w:color w:val="000000"/>
        </w:rPr>
        <w:t>З. Практическое задание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348"/>
        </w:tabs>
        <w:spacing w:before="0" w:after="1135" w:line="230" w:lineRule="exact"/>
        <w:ind w:left="2340"/>
      </w:pPr>
      <w:r>
        <w:rPr>
          <w:rStyle w:val="7"/>
          <w:color w:val="000000"/>
        </w:rPr>
        <w:t>Преподаватель</w:t>
      </w:r>
      <w:r>
        <w:rPr>
          <w:rStyle w:val="7"/>
          <w:color w:val="000000"/>
        </w:rPr>
        <w:tab/>
        <w:t>подпись, ФИО</w:t>
      </w:r>
    </w:p>
    <w:p w:rsidR="00B822E7" w:rsidRDefault="00B822E7" w:rsidP="00B822E7">
      <w:pPr>
        <w:pStyle w:val="a3"/>
        <w:shd w:val="clear" w:color="auto" w:fill="auto"/>
        <w:spacing w:line="270" w:lineRule="exact"/>
        <w:ind w:right="280"/>
        <w:jc w:val="right"/>
        <w:sectPr w:rsidR="00B822E7" w:rsidSect="00B822E7">
          <w:footerReference w:type="even" r:id="rId10"/>
          <w:footerReference w:type="default" r:id="rId11"/>
          <w:pgSz w:w="11909" w:h="16838"/>
          <w:pgMar w:top="508" w:right="605" w:bottom="1276" w:left="763" w:header="0" w:footer="3" w:gutter="0"/>
          <w:cols w:space="720"/>
          <w:noEndnote/>
          <w:titlePg/>
          <w:docGrid w:linePitch="360"/>
        </w:sectPr>
      </w:pPr>
      <w:r>
        <w:rPr>
          <w:rStyle w:val="1"/>
          <w:color w:val="000000"/>
        </w:rPr>
        <w:t>Форма экзаменационного билета</w:t>
      </w:r>
    </w:p>
    <w:p w:rsidR="00B822E7" w:rsidRDefault="00B822E7" w:rsidP="00B822E7">
      <w:pPr>
        <w:pStyle w:val="a3"/>
        <w:shd w:val="clear" w:color="auto" w:fill="auto"/>
        <w:spacing w:line="326" w:lineRule="exact"/>
        <w:ind w:right="380"/>
        <w:jc w:val="right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line="326" w:lineRule="exact"/>
        <w:ind w:right="38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Приложение 2 </w:t>
      </w:r>
    </w:p>
    <w:p w:rsidR="00B822E7" w:rsidRDefault="00B822E7" w:rsidP="00B822E7">
      <w:pPr>
        <w:pStyle w:val="a3"/>
        <w:shd w:val="clear" w:color="auto" w:fill="auto"/>
        <w:spacing w:line="326" w:lineRule="exact"/>
        <w:ind w:right="380"/>
        <w:jc w:val="right"/>
        <w:sectPr w:rsidR="00B822E7">
          <w:pgSz w:w="11909" w:h="16838"/>
          <w:pgMar w:top="228" w:right="410" w:bottom="1034" w:left="6856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Форма экзаменационной ведомости</w:t>
      </w:r>
    </w:p>
    <w:p w:rsidR="00B822E7" w:rsidRDefault="00B822E7" w:rsidP="00B822E7">
      <w:pPr>
        <w:spacing w:line="37" w:lineRule="exact"/>
        <w:rPr>
          <w:color w:val="auto"/>
          <w:sz w:val="3"/>
          <w:szCs w:val="3"/>
        </w:rPr>
      </w:pPr>
    </w:p>
    <w:p w:rsidR="00B822E7" w:rsidRDefault="00B822E7" w:rsidP="00B822E7">
      <w:pPr>
        <w:rPr>
          <w:color w:val="auto"/>
          <w:sz w:val="2"/>
          <w:szCs w:val="2"/>
        </w:rPr>
        <w:sectPr w:rsidR="00B822E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22E7" w:rsidRPr="00996E66" w:rsidRDefault="00B822E7" w:rsidP="00B822E7">
      <w:pPr>
        <w:spacing w:before="61" w:after="61" w:line="240" w:lineRule="exact"/>
        <w:rPr>
          <w:rFonts w:ascii="Times New Roman" w:hAnsi="Times New Roman" w:cs="Times New Roman"/>
          <w:color w:val="auto"/>
          <w:sz w:val="19"/>
          <w:szCs w:val="19"/>
        </w:rPr>
      </w:pPr>
    </w:p>
    <w:p w:rsidR="00B822E7" w:rsidRDefault="00B822E7" w:rsidP="00B822E7">
      <w:pPr>
        <w:pStyle w:val="60"/>
        <w:shd w:val="clear" w:color="auto" w:fill="auto"/>
        <w:spacing w:before="0" w:after="0" w:line="230" w:lineRule="exact"/>
        <w:ind w:left="2160"/>
        <w:jc w:val="left"/>
        <w:rPr>
          <w:rStyle w:val="6"/>
          <w:b/>
          <w:bCs/>
          <w:color w:val="000000"/>
        </w:rPr>
      </w:pPr>
    </w:p>
    <w:p w:rsidR="00B822E7" w:rsidRPr="00DD01C6" w:rsidRDefault="00B822E7" w:rsidP="00B822E7">
      <w:pPr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DD01C6">
        <w:rPr>
          <w:rFonts w:ascii="Times New Roman" w:eastAsiaTheme="minorHAnsi" w:hAnsi="Times New Roman" w:cstheme="minorBidi"/>
          <w:color w:val="auto"/>
          <w:lang w:eastAsia="en-US"/>
        </w:rPr>
        <w:t xml:space="preserve">МИНИСТЕРСТВО ПРОСВЕЩЕНИЯ РОССИЙСКОЙ ФЕДЕРАЦИИ 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 xml:space="preserve">федеральное государственное бюджетное профессиональное образовательное учреждение </w:t>
      </w:r>
    </w:p>
    <w:p w:rsidR="00B822E7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Default="00B822E7" w:rsidP="00B822E7">
      <w:pPr>
        <w:pStyle w:val="60"/>
        <w:shd w:val="clear" w:color="auto" w:fill="auto"/>
        <w:spacing w:before="0" w:after="0" w:line="230" w:lineRule="exact"/>
        <w:ind w:left="2160"/>
        <w:jc w:val="left"/>
        <w:rPr>
          <w:rStyle w:val="6"/>
          <w:b/>
          <w:bCs/>
          <w:color w:val="000000"/>
        </w:rPr>
      </w:pPr>
    </w:p>
    <w:p w:rsidR="00B822E7" w:rsidRDefault="00B822E7" w:rsidP="00B822E7">
      <w:pPr>
        <w:pStyle w:val="60"/>
        <w:shd w:val="clear" w:color="auto" w:fill="auto"/>
        <w:spacing w:before="0" w:after="0" w:line="230" w:lineRule="exact"/>
        <w:ind w:left="2160"/>
        <w:jc w:val="left"/>
        <w:rPr>
          <w:rStyle w:val="6"/>
          <w:b/>
          <w:bCs/>
          <w:color w:val="000000"/>
        </w:rPr>
      </w:pPr>
    </w:p>
    <w:p w:rsidR="00B822E7" w:rsidRDefault="00B822E7" w:rsidP="00B822E7">
      <w:pPr>
        <w:pStyle w:val="60"/>
        <w:shd w:val="clear" w:color="auto" w:fill="auto"/>
        <w:spacing w:before="0" w:after="0" w:line="230" w:lineRule="exact"/>
        <w:ind w:left="2160"/>
        <w:jc w:val="left"/>
        <w:rPr>
          <w:rStyle w:val="6"/>
          <w:b/>
          <w:bCs/>
          <w:color w:val="000000"/>
        </w:rPr>
      </w:pPr>
    </w:p>
    <w:p w:rsidR="00B822E7" w:rsidRDefault="00B822E7" w:rsidP="00B822E7">
      <w:pPr>
        <w:pStyle w:val="60"/>
        <w:shd w:val="clear" w:color="auto" w:fill="auto"/>
        <w:spacing w:before="0" w:after="0" w:line="230" w:lineRule="exact"/>
        <w:ind w:left="2160"/>
        <w:jc w:val="left"/>
        <w:sectPr w:rsidR="00B822E7">
          <w:type w:val="continuous"/>
          <w:pgSz w:w="11909" w:h="16838"/>
          <w:pgMar w:top="228" w:right="1120" w:bottom="1034" w:left="1648" w:header="0" w:footer="3" w:gutter="0"/>
          <w:cols w:space="720"/>
          <w:noEndnote/>
          <w:docGrid w:linePitch="360"/>
        </w:sectPr>
      </w:pPr>
      <w:r>
        <w:rPr>
          <w:rStyle w:val="6"/>
          <w:color w:val="000000"/>
        </w:rPr>
        <w:t>ЭКЗАМЕНАЦИОННАЯ ВЕДОМОСТЬ</w:t>
      </w:r>
    </w:p>
    <w:p w:rsidR="00B822E7" w:rsidRDefault="00B822E7" w:rsidP="00B822E7">
      <w:pPr>
        <w:pStyle w:val="60"/>
        <w:shd w:val="clear" w:color="auto" w:fill="auto"/>
        <w:spacing w:before="0" w:after="0" w:line="317" w:lineRule="exact"/>
        <w:jc w:val="both"/>
      </w:pPr>
      <w:r>
        <w:rPr>
          <w:rStyle w:val="6"/>
          <w:color w:val="000000"/>
        </w:rPr>
        <w:lastRenderedPageBreak/>
        <w:t>Дисциплина (МДК, УП, ПП)</w:t>
      </w:r>
    </w:p>
    <w:p w:rsidR="00B822E7" w:rsidRDefault="00B822E7" w:rsidP="00B822E7">
      <w:pPr>
        <w:pStyle w:val="60"/>
        <w:shd w:val="clear" w:color="auto" w:fill="auto"/>
        <w:spacing w:before="0" w:after="0" w:line="317" w:lineRule="exact"/>
        <w:jc w:val="both"/>
      </w:pPr>
      <w:r>
        <w:rPr>
          <w:rStyle w:val="6"/>
          <w:color w:val="000000"/>
        </w:rPr>
        <w:t>Учебный год</w:t>
      </w:r>
    </w:p>
    <w:p w:rsidR="00B822E7" w:rsidRDefault="00B822E7" w:rsidP="00B822E7">
      <w:pPr>
        <w:pStyle w:val="60"/>
        <w:shd w:val="clear" w:color="auto" w:fill="auto"/>
        <w:spacing w:before="0" w:after="0" w:line="317" w:lineRule="exact"/>
        <w:jc w:val="both"/>
      </w:pPr>
      <w:r>
        <w:rPr>
          <w:rStyle w:val="6"/>
          <w:color w:val="000000"/>
        </w:rPr>
        <w:t>Курс</w:t>
      </w:r>
    </w:p>
    <w:p w:rsidR="00B822E7" w:rsidRDefault="00B822E7" w:rsidP="00B822E7">
      <w:pPr>
        <w:pStyle w:val="60"/>
        <w:shd w:val="clear" w:color="auto" w:fill="auto"/>
        <w:spacing w:before="0" w:after="0" w:line="317" w:lineRule="exact"/>
        <w:jc w:val="both"/>
      </w:pPr>
      <w:r>
        <w:rPr>
          <w:rStyle w:val="6"/>
          <w:color w:val="000000"/>
        </w:rPr>
        <w:t>Семестр</w:t>
      </w:r>
    </w:p>
    <w:p w:rsidR="00B822E7" w:rsidRDefault="00B822E7" w:rsidP="00B822E7">
      <w:pPr>
        <w:pStyle w:val="60"/>
        <w:shd w:val="clear" w:color="auto" w:fill="auto"/>
        <w:spacing w:before="0" w:after="0" w:line="523" w:lineRule="exact"/>
        <w:jc w:val="both"/>
      </w:pPr>
      <w:proofErr w:type="gramStart"/>
      <w:r>
        <w:rPr>
          <w:rStyle w:val="6"/>
          <w:color w:val="000000"/>
        </w:rPr>
        <w:t xml:space="preserve">Г </w:t>
      </w:r>
      <w:proofErr w:type="spellStart"/>
      <w:r>
        <w:rPr>
          <w:rStyle w:val="6"/>
          <w:color w:val="000000"/>
        </w:rPr>
        <w:t>руппа</w:t>
      </w:r>
      <w:proofErr w:type="spellEnd"/>
      <w:proofErr w:type="gramEnd"/>
      <w:r>
        <w:rPr>
          <w:rStyle w:val="6"/>
          <w:color w:val="000000"/>
        </w:rPr>
        <w:t xml:space="preserve"> №</w:t>
      </w:r>
    </w:p>
    <w:p w:rsidR="00B822E7" w:rsidRDefault="00B822E7" w:rsidP="00B822E7">
      <w:pPr>
        <w:pStyle w:val="60"/>
        <w:shd w:val="clear" w:color="auto" w:fill="auto"/>
        <w:spacing w:before="0" w:after="0" w:line="523" w:lineRule="exact"/>
        <w:jc w:val="both"/>
        <w:rPr>
          <w:rStyle w:val="6"/>
          <w:b/>
          <w:bCs/>
          <w:color w:val="000000"/>
        </w:rPr>
      </w:pPr>
      <w:r>
        <w:rPr>
          <w:rStyle w:val="6"/>
          <w:color w:val="000000"/>
        </w:rPr>
        <w:lastRenderedPageBreak/>
        <w:t xml:space="preserve">профессия код </w:t>
      </w:r>
    </w:p>
    <w:p w:rsidR="00B822E7" w:rsidRDefault="00B822E7" w:rsidP="00B822E7">
      <w:pPr>
        <w:pStyle w:val="60"/>
        <w:shd w:val="clear" w:color="auto" w:fill="auto"/>
        <w:spacing w:before="0" w:after="0" w:line="523" w:lineRule="exact"/>
        <w:jc w:val="both"/>
      </w:pPr>
      <w:r>
        <w:rPr>
          <w:rStyle w:val="6"/>
          <w:color w:val="000000"/>
        </w:rPr>
        <w:t>Дата проведения</w:t>
      </w:r>
    </w:p>
    <w:p w:rsidR="00B822E7" w:rsidRDefault="00B822E7" w:rsidP="00B822E7">
      <w:pPr>
        <w:pStyle w:val="80"/>
        <w:shd w:val="clear" w:color="auto" w:fill="auto"/>
        <w:spacing w:after="87"/>
        <w:ind w:right="2040"/>
        <w:sectPr w:rsidR="00B822E7">
          <w:type w:val="continuous"/>
          <w:pgSz w:w="11909" w:h="16838"/>
          <w:pgMar w:top="228" w:right="1984" w:bottom="1034" w:left="1024" w:header="0" w:footer="3" w:gutter="0"/>
          <w:cols w:num="2" w:space="720" w:equalWidth="0">
            <w:col w:w="3494" w:space="1128"/>
            <w:col w:w="4277"/>
          </w:cols>
          <w:noEndnote/>
          <w:docGrid w:linePitch="360"/>
        </w:sectPr>
      </w:pPr>
      <w:r>
        <w:rPr>
          <w:rStyle w:val="8"/>
          <w:color w:val="000000"/>
        </w:rPr>
        <w:t xml:space="preserve"> </w:t>
      </w:r>
    </w:p>
    <w:p w:rsidR="00B822E7" w:rsidRDefault="00B822E7" w:rsidP="00B822E7">
      <w:pPr>
        <w:spacing w:before="49" w:after="49" w:line="240" w:lineRule="exact"/>
        <w:rPr>
          <w:color w:val="auto"/>
          <w:sz w:val="19"/>
          <w:szCs w:val="19"/>
        </w:rPr>
      </w:pPr>
    </w:p>
    <w:p w:rsidR="00B822E7" w:rsidRDefault="00B822E7" w:rsidP="00B822E7">
      <w:pPr>
        <w:rPr>
          <w:color w:val="auto"/>
          <w:sz w:val="2"/>
          <w:szCs w:val="2"/>
        </w:rPr>
        <w:sectPr w:rsidR="00B822E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162"/>
        <w:gridCol w:w="3264"/>
        <w:gridCol w:w="2184"/>
      </w:tblGrid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>ФИО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>Оценка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>Примечание</w:t>
            </w: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20"/>
            </w:pPr>
            <w:r>
              <w:rPr>
                <w:rStyle w:val="113"/>
                <w:color w:val="000000"/>
              </w:rPr>
              <w:t>Фамилия, Имя, Отчество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640"/>
            </w:pPr>
            <w:r>
              <w:rPr>
                <w:rStyle w:val="113"/>
                <w:color w:val="000000"/>
              </w:rPr>
              <w:t>3(удовлетворительно)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640"/>
            </w:pPr>
            <w:r>
              <w:rPr>
                <w:rStyle w:val="113"/>
                <w:color w:val="000000"/>
              </w:rPr>
              <w:t>4(хорошо)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640"/>
            </w:pPr>
            <w:r>
              <w:rPr>
                <w:rStyle w:val="113"/>
                <w:color w:val="000000"/>
              </w:rPr>
              <w:t>5(отлично)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80"/>
            </w:pPr>
            <w:r>
              <w:rPr>
                <w:rStyle w:val="112"/>
                <w:color w:val="000000"/>
              </w:rPr>
              <w:t>Не явился</w:t>
            </w: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122" w:h="7824" w:hRule="exact" w:wrap="notBeside" w:vAnchor="text" w:hAnchor="page" w:x="1109" w:y="6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122" w:h="7824" w:hRule="exact" w:wrap="notBeside" w:vAnchor="text" w:hAnchor="page" w:x="1109" w:y="6"/>
              <w:rPr>
                <w:color w:val="auto"/>
                <w:sz w:val="10"/>
                <w:szCs w:val="10"/>
              </w:rPr>
            </w:pPr>
          </w:p>
        </w:tc>
      </w:tr>
    </w:tbl>
    <w:p w:rsidR="00B822E7" w:rsidRDefault="00B822E7" w:rsidP="00B822E7">
      <w:pPr>
        <w:pStyle w:val="a8"/>
        <w:framePr w:w="10122" w:h="7824" w:hRule="exact" w:wrap="notBeside" w:vAnchor="text" w:hAnchor="page" w:x="1109" w:y="6"/>
        <w:shd w:val="clear" w:color="auto" w:fill="auto"/>
        <w:spacing w:line="230" w:lineRule="exact"/>
      </w:pPr>
      <w:r>
        <w:rPr>
          <w:rStyle w:val="a7"/>
          <w:color w:val="000000"/>
        </w:rPr>
        <w:t>Особые мнения комиссии</w:t>
      </w:r>
    </w:p>
    <w:p w:rsidR="00B822E7" w:rsidRDefault="00B822E7" w:rsidP="00B822E7">
      <w:pPr>
        <w:rPr>
          <w:color w:val="auto"/>
          <w:sz w:val="2"/>
          <w:szCs w:val="2"/>
        </w:rPr>
      </w:pPr>
    </w:p>
    <w:p w:rsidR="00B822E7" w:rsidRDefault="00B822E7" w:rsidP="00B822E7">
      <w:pPr>
        <w:pStyle w:val="71"/>
        <w:shd w:val="clear" w:color="auto" w:fill="auto"/>
        <w:spacing w:before="328" w:after="0" w:line="312" w:lineRule="exact"/>
        <w:ind w:left="600"/>
      </w:pPr>
      <w:r>
        <w:rPr>
          <w:rStyle w:val="7"/>
          <w:color w:val="000000"/>
        </w:rPr>
        <w:t>Подписи членов комиссии:</w:t>
      </w:r>
    </w:p>
    <w:p w:rsidR="00B822E7" w:rsidRDefault="00B822E7" w:rsidP="00B822E7">
      <w:pPr>
        <w:pStyle w:val="71"/>
        <w:shd w:val="clear" w:color="auto" w:fill="auto"/>
        <w:tabs>
          <w:tab w:val="left" w:pos="5218"/>
          <w:tab w:val="left" w:leader="underscore" w:pos="7267"/>
        </w:tabs>
        <w:spacing w:before="0" w:after="0" w:line="312" w:lineRule="exact"/>
        <w:ind w:left="600"/>
      </w:pPr>
      <w:r>
        <w:rPr>
          <w:rStyle w:val="7"/>
          <w:color w:val="000000"/>
        </w:rPr>
        <w:t>Председатель комиссии</w:t>
      </w:r>
      <w:r>
        <w:rPr>
          <w:rStyle w:val="7"/>
          <w:color w:val="000000"/>
        </w:rPr>
        <w:tab/>
      </w:r>
      <w:r>
        <w:rPr>
          <w:rStyle w:val="7"/>
          <w:color w:val="000000"/>
        </w:rPr>
        <w:tab/>
        <w:t xml:space="preserve"> </w:t>
      </w:r>
      <w:r>
        <w:rPr>
          <w:rStyle w:val="78"/>
          <w:color w:val="000000"/>
        </w:rPr>
        <w:t>И.О. Фамилия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7814"/>
        </w:tabs>
        <w:spacing w:before="0" w:after="0" w:line="312" w:lineRule="exact"/>
        <w:ind w:left="600"/>
      </w:pPr>
      <w:r>
        <w:rPr>
          <w:rStyle w:val="7"/>
          <w:color w:val="000000"/>
        </w:rPr>
        <w:t>Преподаватель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spacing w:before="0" w:after="0" w:line="312" w:lineRule="exact"/>
        <w:ind w:left="600"/>
      </w:pPr>
      <w:r>
        <w:rPr>
          <w:rStyle w:val="7"/>
          <w:color w:val="000000"/>
        </w:rPr>
        <w:t>Ассистент</w:t>
      </w:r>
      <w:r>
        <w:br w:type="page"/>
      </w:r>
    </w:p>
    <w:p w:rsidR="00B822E7" w:rsidRDefault="00B822E7" w:rsidP="00B822E7">
      <w:pPr>
        <w:pStyle w:val="a3"/>
        <w:shd w:val="clear" w:color="auto" w:fill="auto"/>
        <w:spacing w:after="356" w:line="322" w:lineRule="exact"/>
        <w:ind w:left="620" w:right="300" w:firstLine="788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Приложение 3 </w:t>
      </w:r>
    </w:p>
    <w:p w:rsidR="00B822E7" w:rsidRPr="00DD01C6" w:rsidRDefault="00B822E7" w:rsidP="00B822E7">
      <w:pPr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DD01C6">
        <w:rPr>
          <w:rFonts w:ascii="Times New Roman" w:eastAsiaTheme="minorHAnsi" w:hAnsi="Times New Roman" w:cstheme="minorBidi"/>
          <w:color w:val="auto"/>
          <w:lang w:eastAsia="en-US"/>
        </w:rPr>
        <w:t xml:space="preserve">МИНИСТЕРСТВО ПРОСВЕЩЕНИЯ РОССИЙСКОЙ ФЕДЕРАЦИИ 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 xml:space="preserve">федеральное государственное бюджетное профессиональное образовательное учреждение </w:t>
      </w:r>
    </w:p>
    <w:p w:rsidR="00B822E7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Default="00B822E7" w:rsidP="00B822E7">
      <w:pPr>
        <w:pStyle w:val="a3"/>
        <w:shd w:val="clear" w:color="auto" w:fill="auto"/>
        <w:spacing w:after="356" w:line="322" w:lineRule="exact"/>
        <w:ind w:left="620" w:right="300" w:firstLine="7880"/>
      </w:pPr>
    </w:p>
    <w:p w:rsidR="00B822E7" w:rsidRDefault="00B822E7" w:rsidP="00B822E7">
      <w:pPr>
        <w:pStyle w:val="24"/>
        <w:framePr w:w="7699" w:wrap="notBeside" w:vAnchor="text" w:hAnchor="text" w:y="1"/>
        <w:shd w:val="clear" w:color="auto" w:fill="auto"/>
        <w:spacing w:line="230" w:lineRule="exact"/>
      </w:pPr>
      <w:r>
        <w:rPr>
          <w:rStyle w:val="23"/>
          <w:color w:val="000000"/>
        </w:rPr>
        <w:t>ЗАЧЕТНАЯ ВЕДОМОСТЬ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3619"/>
      </w:tblGrid>
      <w:tr w:rsidR="00B822E7" w:rsidTr="004C699B">
        <w:trPr>
          <w:trHeight w:hRule="exact" w:val="29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11"/>
                <w:color w:val="000000"/>
              </w:rPr>
              <w:t>Дисциплина (МДК, УП, ПП)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jc w:val="both"/>
            </w:pPr>
          </w:p>
        </w:tc>
      </w:tr>
      <w:tr w:rsidR="00B822E7" w:rsidTr="004C699B">
        <w:trPr>
          <w:trHeight w:hRule="exact" w:val="29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11"/>
                <w:color w:val="000000"/>
              </w:rPr>
              <w:t>Учебный год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jc w:val="both"/>
            </w:pPr>
          </w:p>
        </w:tc>
      </w:tr>
      <w:tr w:rsidR="00B822E7" w:rsidTr="004C699B">
        <w:trPr>
          <w:trHeight w:hRule="exact" w:val="33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11"/>
                <w:color w:val="000000"/>
              </w:rPr>
              <w:t>Курс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jc w:val="both"/>
            </w:pPr>
          </w:p>
        </w:tc>
      </w:tr>
      <w:tr w:rsidR="00B822E7" w:rsidTr="004C699B">
        <w:trPr>
          <w:trHeight w:hRule="exact" w:val="31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11"/>
                <w:color w:val="000000"/>
              </w:rPr>
              <w:t>Семестр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jc w:val="both"/>
            </w:pPr>
          </w:p>
        </w:tc>
      </w:tr>
      <w:tr w:rsidR="00B822E7" w:rsidTr="004C699B">
        <w:trPr>
          <w:trHeight w:hRule="exact" w:val="34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ind w:left="40"/>
            </w:pPr>
            <w:proofErr w:type="gramStart"/>
            <w:r>
              <w:rPr>
                <w:rStyle w:val="111"/>
                <w:color w:val="000000"/>
              </w:rPr>
              <w:t xml:space="preserve">Г </w:t>
            </w:r>
            <w:proofErr w:type="spellStart"/>
            <w:r>
              <w:rPr>
                <w:rStyle w:val="111"/>
                <w:color w:val="000000"/>
              </w:rPr>
              <w:t>руппа</w:t>
            </w:r>
            <w:proofErr w:type="spellEnd"/>
            <w:proofErr w:type="gramEnd"/>
            <w:r>
              <w:rPr>
                <w:rStyle w:val="111"/>
                <w:color w:val="000000"/>
              </w:rPr>
              <w:t xml:space="preserve"> №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jc w:val="both"/>
            </w:pPr>
          </w:p>
        </w:tc>
      </w:tr>
      <w:tr w:rsidR="00B822E7" w:rsidTr="004C699B">
        <w:trPr>
          <w:trHeight w:hRule="exact" w:val="66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11"/>
                <w:color w:val="000000"/>
              </w:rPr>
              <w:t>профессия код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78" w:lineRule="exact"/>
              <w:jc w:val="both"/>
            </w:pPr>
          </w:p>
        </w:tc>
      </w:tr>
      <w:tr w:rsidR="00B822E7" w:rsidTr="004C699B">
        <w:trPr>
          <w:trHeight w:hRule="exact" w:val="33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ind w:left="40"/>
            </w:pPr>
            <w:r>
              <w:rPr>
                <w:rStyle w:val="111"/>
                <w:color w:val="000000"/>
              </w:rPr>
              <w:t>Дата проведения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7699" w:wrap="notBeside" w:vAnchor="text" w:hAnchor="text" w:y="1"/>
              <w:shd w:val="clear" w:color="auto" w:fill="auto"/>
              <w:spacing w:line="230" w:lineRule="exact"/>
              <w:jc w:val="both"/>
            </w:pPr>
          </w:p>
        </w:tc>
      </w:tr>
    </w:tbl>
    <w:p w:rsidR="00B822E7" w:rsidRDefault="00B822E7" w:rsidP="00B822E7">
      <w:pPr>
        <w:spacing w:line="240" w:lineRule="exact"/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162"/>
        <w:gridCol w:w="3264"/>
        <w:gridCol w:w="2184"/>
      </w:tblGrid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>ФИО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>Оценка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>Примечание</w:t>
            </w: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3"/>
                <w:color w:val="000000"/>
              </w:rPr>
              <w:t>Фамилия, Имя, Отчество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640"/>
            </w:pPr>
            <w:proofErr w:type="gramStart"/>
            <w:r>
              <w:rPr>
                <w:rStyle w:val="113"/>
                <w:color w:val="000000"/>
              </w:rPr>
              <w:t>З(</w:t>
            </w:r>
            <w:proofErr w:type="gramEnd"/>
            <w:r>
              <w:rPr>
                <w:rStyle w:val="113"/>
                <w:color w:val="000000"/>
              </w:rPr>
              <w:t>удовлетворительно)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640"/>
            </w:pPr>
            <w:r>
              <w:rPr>
                <w:rStyle w:val="113"/>
                <w:color w:val="000000"/>
              </w:rPr>
              <w:t>4(хорошо)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640"/>
            </w:pPr>
            <w:r>
              <w:rPr>
                <w:rStyle w:val="113"/>
                <w:color w:val="000000"/>
              </w:rPr>
              <w:t>5(отлично)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640"/>
            </w:pPr>
            <w:r>
              <w:rPr>
                <w:rStyle w:val="113"/>
                <w:color w:val="000000"/>
              </w:rPr>
              <w:t>зачтено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3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009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4"/>
                <w:color w:val="000000"/>
              </w:rPr>
              <w:t>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009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822E7" w:rsidRDefault="00B822E7" w:rsidP="00B822E7">
      <w:pPr>
        <w:rPr>
          <w:color w:val="auto"/>
          <w:sz w:val="2"/>
          <w:szCs w:val="2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8432"/>
        </w:tabs>
        <w:spacing w:before="404" w:after="282" w:line="230" w:lineRule="exact"/>
        <w:ind w:left="80"/>
      </w:pPr>
      <w:r>
        <w:rPr>
          <w:rStyle w:val="7"/>
          <w:color w:val="000000"/>
        </w:rPr>
        <w:t>Особые мнения комиссии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spacing w:before="0" w:after="0" w:line="312" w:lineRule="exact"/>
        <w:ind w:left="620"/>
      </w:pPr>
      <w:r>
        <w:rPr>
          <w:rStyle w:val="7"/>
          <w:color w:val="000000"/>
        </w:rPr>
        <w:t>Подписи членов комиссии:</w:t>
      </w:r>
    </w:p>
    <w:p w:rsidR="00B822E7" w:rsidRDefault="00B822E7" w:rsidP="00B822E7">
      <w:pPr>
        <w:pStyle w:val="71"/>
        <w:shd w:val="clear" w:color="auto" w:fill="auto"/>
        <w:tabs>
          <w:tab w:val="left" w:pos="5238"/>
          <w:tab w:val="left" w:leader="underscore" w:pos="7287"/>
        </w:tabs>
        <w:spacing w:before="0" w:after="0" w:line="312" w:lineRule="exact"/>
        <w:ind w:left="620"/>
      </w:pPr>
      <w:r>
        <w:rPr>
          <w:rStyle w:val="7"/>
          <w:color w:val="000000"/>
        </w:rPr>
        <w:t>Председатель комиссии</w:t>
      </w:r>
      <w:r>
        <w:rPr>
          <w:rStyle w:val="7"/>
          <w:color w:val="000000"/>
        </w:rPr>
        <w:tab/>
      </w:r>
      <w:r>
        <w:rPr>
          <w:rStyle w:val="7"/>
          <w:color w:val="000000"/>
        </w:rPr>
        <w:tab/>
        <w:t xml:space="preserve"> </w:t>
      </w:r>
      <w:r>
        <w:rPr>
          <w:rStyle w:val="78"/>
          <w:color w:val="000000"/>
        </w:rPr>
        <w:t>И.О. Фамилия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7834"/>
        </w:tabs>
        <w:spacing w:before="0" w:after="0" w:line="312" w:lineRule="exact"/>
        <w:ind w:left="620"/>
      </w:pPr>
      <w:r>
        <w:rPr>
          <w:rStyle w:val="7"/>
          <w:color w:val="000000"/>
        </w:rPr>
        <w:t>Преподаватель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spacing w:before="0" w:after="0" w:line="312" w:lineRule="exact"/>
        <w:ind w:left="620"/>
        <w:sectPr w:rsidR="00B822E7">
          <w:type w:val="continuous"/>
          <w:pgSz w:w="11909" w:h="16838"/>
          <w:pgMar w:top="437" w:right="464" w:bottom="1243" w:left="970" w:header="0" w:footer="3" w:gutter="0"/>
          <w:cols w:space="720"/>
          <w:noEndnote/>
          <w:docGrid w:linePitch="360"/>
        </w:sectPr>
      </w:pPr>
      <w:r>
        <w:rPr>
          <w:rStyle w:val="7"/>
          <w:color w:val="000000"/>
        </w:rPr>
        <w:t>Ассистент</w:t>
      </w:r>
    </w:p>
    <w:p w:rsidR="00B822E7" w:rsidRDefault="00B822E7" w:rsidP="00B822E7">
      <w:pPr>
        <w:pStyle w:val="a3"/>
        <w:shd w:val="clear" w:color="auto" w:fill="auto"/>
        <w:spacing w:line="270" w:lineRule="exact"/>
        <w:ind w:right="280"/>
      </w:pPr>
      <w:r>
        <w:rPr>
          <w:rStyle w:val="1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4</w:t>
      </w:r>
    </w:p>
    <w:p w:rsidR="00B822E7" w:rsidRDefault="00B822E7" w:rsidP="00B822E7">
      <w:pPr>
        <w:pStyle w:val="a3"/>
        <w:shd w:val="clear" w:color="auto" w:fill="auto"/>
        <w:tabs>
          <w:tab w:val="left" w:leader="underscore" w:pos="7180"/>
          <w:tab w:val="left" w:leader="underscore" w:pos="10391"/>
        </w:tabs>
        <w:spacing w:line="322" w:lineRule="exact"/>
        <w:ind w:left="5500" w:right="5680" w:firstLine="1680"/>
        <w:rPr>
          <w:rStyle w:val="1"/>
          <w:color w:val="000000"/>
        </w:rPr>
      </w:pPr>
    </w:p>
    <w:p w:rsidR="00B822E7" w:rsidRPr="00DD01C6" w:rsidRDefault="00B822E7" w:rsidP="00B822E7">
      <w:pPr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DD01C6">
        <w:rPr>
          <w:rFonts w:ascii="Times New Roman" w:eastAsiaTheme="minorHAnsi" w:hAnsi="Times New Roman" w:cstheme="minorBidi"/>
          <w:color w:val="auto"/>
          <w:lang w:eastAsia="en-US"/>
        </w:rPr>
        <w:t xml:space="preserve">МИНИСТЕРСТВО ПРОСВЕЩЕНИЯ РОССИЙСКОЙ ФЕДЕРАЦИИ 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 xml:space="preserve">федеральное государственное бюджетное профессиональное образовательное учреждение </w:t>
      </w:r>
    </w:p>
    <w:p w:rsidR="00B822E7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Pr="00116A41" w:rsidRDefault="00B822E7" w:rsidP="00B822E7">
      <w:pPr>
        <w:spacing w:before="61" w:after="61" w:line="240" w:lineRule="exact"/>
        <w:rPr>
          <w:rFonts w:ascii="Times New Roman" w:hAnsi="Times New Roman" w:cs="Times New Roman"/>
          <w:color w:val="auto"/>
          <w:sz w:val="19"/>
          <w:szCs w:val="19"/>
        </w:rPr>
      </w:pPr>
    </w:p>
    <w:p w:rsidR="00B822E7" w:rsidRDefault="00B822E7" w:rsidP="00B822E7">
      <w:pPr>
        <w:pStyle w:val="a3"/>
        <w:shd w:val="clear" w:color="auto" w:fill="auto"/>
        <w:tabs>
          <w:tab w:val="left" w:leader="underscore" w:pos="7180"/>
          <w:tab w:val="left" w:leader="underscore" w:pos="10391"/>
        </w:tabs>
        <w:spacing w:line="322" w:lineRule="exact"/>
        <w:ind w:left="5500" w:right="5680" w:firstLine="1680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tabs>
          <w:tab w:val="left" w:leader="underscore" w:pos="7180"/>
          <w:tab w:val="left" w:leader="underscore" w:pos="10391"/>
        </w:tabs>
        <w:spacing w:line="322" w:lineRule="exact"/>
        <w:ind w:left="5500" w:right="5680" w:firstLine="1680"/>
        <w:rPr>
          <w:rStyle w:val="1"/>
          <w:color w:val="000000"/>
        </w:rPr>
      </w:pPr>
    </w:p>
    <w:p w:rsidR="00B822E7" w:rsidRDefault="00B822E7" w:rsidP="00B822E7">
      <w:pPr>
        <w:pStyle w:val="a3"/>
        <w:shd w:val="clear" w:color="auto" w:fill="auto"/>
        <w:tabs>
          <w:tab w:val="left" w:leader="underscore" w:pos="7180"/>
          <w:tab w:val="left" w:leader="underscore" w:pos="10391"/>
        </w:tabs>
        <w:spacing w:line="322" w:lineRule="exact"/>
        <w:ind w:left="5500" w:right="5680" w:firstLine="1680"/>
      </w:pPr>
      <w:r>
        <w:rPr>
          <w:rStyle w:val="1"/>
          <w:color w:val="000000"/>
        </w:rPr>
        <w:t xml:space="preserve">ПРОТОКОЛ КВАЛИФИКАЦИОННОГО ЭКЗАМЕНА по </w:t>
      </w:r>
      <w:r>
        <w:rPr>
          <w:rStyle w:val="a9"/>
          <w:color w:val="000000"/>
        </w:rPr>
        <w:t>ПМ</w:t>
      </w:r>
      <w:r>
        <w:rPr>
          <w:rStyle w:val="a9"/>
          <w:color w:val="000000"/>
        </w:rPr>
        <w:tab/>
        <w:t xml:space="preserve"> </w:t>
      </w:r>
      <w:r>
        <w:rPr>
          <w:rStyle w:val="a9"/>
          <w:color w:val="000000"/>
        </w:rPr>
        <w:tab/>
      </w:r>
    </w:p>
    <w:p w:rsidR="00B822E7" w:rsidRDefault="00B822E7" w:rsidP="00B822E7">
      <w:pPr>
        <w:pStyle w:val="80"/>
        <w:shd w:val="clear" w:color="auto" w:fill="auto"/>
        <w:tabs>
          <w:tab w:val="right" w:pos="9404"/>
        </w:tabs>
        <w:spacing w:after="0" w:line="274" w:lineRule="exact"/>
        <w:ind w:left="6500"/>
        <w:jc w:val="both"/>
      </w:pPr>
      <w:r>
        <w:rPr>
          <w:rStyle w:val="8"/>
          <w:color w:val="000000"/>
        </w:rPr>
        <w:t>(код)</w:t>
      </w:r>
      <w:r>
        <w:rPr>
          <w:rStyle w:val="8"/>
          <w:color w:val="000000"/>
        </w:rPr>
        <w:tab/>
        <w:t>(наименование)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2069"/>
        </w:tabs>
        <w:spacing w:before="0" w:after="0" w:line="274" w:lineRule="exact"/>
      </w:pPr>
      <w:r>
        <w:rPr>
          <w:rStyle w:val="7"/>
          <w:color w:val="000000"/>
        </w:rPr>
        <w:t>Группа: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315"/>
        </w:tabs>
        <w:spacing w:before="0" w:after="0" w:line="274" w:lineRule="exact"/>
      </w:pPr>
      <w:r>
        <w:rPr>
          <w:rStyle w:val="7"/>
          <w:color w:val="000000"/>
        </w:rPr>
        <w:t>Профессия: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3192"/>
        </w:tabs>
        <w:spacing w:before="0" w:after="0" w:line="274" w:lineRule="exact"/>
      </w:pPr>
      <w:r>
        <w:rPr>
          <w:rStyle w:val="7"/>
          <w:color w:val="000000"/>
        </w:rPr>
        <w:t>Квалификация: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394"/>
        </w:tabs>
        <w:spacing w:before="0" w:after="245" w:line="274" w:lineRule="exact"/>
      </w:pPr>
      <w:r>
        <w:rPr>
          <w:rStyle w:val="7"/>
          <w:color w:val="000000"/>
        </w:rPr>
        <w:t>Дата проведения квалификационного экзамена:</w:t>
      </w:r>
      <w:r>
        <w:rPr>
          <w:rStyle w:val="7"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120"/>
        <w:gridCol w:w="1555"/>
        <w:gridCol w:w="1560"/>
        <w:gridCol w:w="1843"/>
        <w:gridCol w:w="2122"/>
        <w:gridCol w:w="1420"/>
        <w:gridCol w:w="1704"/>
        <w:gridCol w:w="1709"/>
      </w:tblGrid>
      <w:tr w:rsidR="00B822E7" w:rsidTr="004C699B">
        <w:trPr>
          <w:trHeight w:hRule="exact" w:val="50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after="60"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№</w:t>
            </w:r>
          </w:p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before="60" w:line="230" w:lineRule="exact"/>
              <w:ind w:right="260"/>
              <w:jc w:val="right"/>
            </w:pPr>
            <w:proofErr w:type="gramStart"/>
            <w:r>
              <w:rPr>
                <w:rStyle w:val="114"/>
                <w:color w:val="000000"/>
              </w:rPr>
              <w:t>п</w:t>
            </w:r>
            <w:proofErr w:type="gramEnd"/>
            <w:r>
              <w:rPr>
                <w:rStyle w:val="114"/>
                <w:color w:val="00000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4"/>
                <w:color w:val="000000"/>
              </w:rPr>
              <w:t>ФИО</w:t>
            </w:r>
          </w:p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4"/>
                <w:color w:val="000000"/>
              </w:rPr>
              <w:t>обучающегося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 xml:space="preserve">МДК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4"/>
                <w:color w:val="000000"/>
              </w:rPr>
              <w:t xml:space="preserve">МДК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14"/>
                <w:color w:val="000000"/>
              </w:rPr>
              <w:t>УП  Учебная практика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50" w:lineRule="exact"/>
              <w:ind w:left="220" w:firstLine="420"/>
            </w:pPr>
            <w:r>
              <w:rPr>
                <w:rStyle w:val="114"/>
                <w:color w:val="000000"/>
              </w:rPr>
              <w:t>ПП Производственная практика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50" w:lineRule="exact"/>
              <w:ind w:left="500"/>
            </w:pPr>
            <w:r>
              <w:rPr>
                <w:rStyle w:val="114"/>
                <w:color w:val="000000"/>
              </w:rPr>
              <w:t xml:space="preserve">Оценка по ПМ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14"/>
                <w:color w:val="000000"/>
              </w:rPr>
              <w:t xml:space="preserve">Результат освоения ПМ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50" w:lineRule="exact"/>
              <w:ind w:left="420"/>
            </w:pPr>
            <w:r>
              <w:rPr>
                <w:rStyle w:val="114"/>
                <w:color w:val="000000"/>
              </w:rPr>
              <w:t>Разряд / категория</w:t>
            </w:r>
          </w:p>
        </w:tc>
      </w:tr>
      <w:tr w:rsidR="00B822E7" w:rsidTr="004C699B">
        <w:trPr>
          <w:trHeight w:hRule="exact" w:val="269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50" w:lineRule="exact"/>
              <w:ind w:left="420"/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50" w:lineRule="exact"/>
              <w:ind w:left="42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left="12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left="22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left="50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left="420"/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822E7" w:rsidTr="004C699B">
        <w:trPr>
          <w:trHeight w:hRule="exact"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pStyle w:val="a3"/>
              <w:framePr w:w="15749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4"/>
                <w:color w:val="000000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E7" w:rsidRDefault="00B822E7" w:rsidP="004C699B">
            <w:pPr>
              <w:framePr w:w="1574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822E7" w:rsidRDefault="00B822E7" w:rsidP="00B822E7">
      <w:pPr>
        <w:pStyle w:val="71"/>
        <w:shd w:val="clear" w:color="auto" w:fill="auto"/>
        <w:tabs>
          <w:tab w:val="left" w:pos="11436"/>
          <w:tab w:val="left" w:leader="underscore" w:pos="14170"/>
        </w:tabs>
        <w:spacing w:before="284" w:after="0" w:line="230" w:lineRule="exact"/>
        <w:rPr>
          <w:rStyle w:val="7"/>
          <w:color w:val="000000"/>
        </w:rPr>
      </w:pPr>
      <w:r>
        <w:rPr>
          <w:rStyle w:val="7"/>
          <w:color w:val="000000"/>
        </w:rPr>
        <w:t>Председатель экзаменационной комиссии</w:t>
      </w:r>
      <w:r>
        <w:rPr>
          <w:rStyle w:val="7"/>
          <w:color w:val="000000"/>
        </w:rPr>
        <w:tab/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pos="11436"/>
          <w:tab w:val="left" w:leader="underscore" w:pos="14170"/>
        </w:tabs>
        <w:spacing w:before="284" w:after="0" w:line="230" w:lineRule="exact"/>
        <w:rPr>
          <w:rStyle w:val="70"/>
          <w:color w:val="000000"/>
        </w:rPr>
      </w:pPr>
      <w:r>
        <w:rPr>
          <w:rStyle w:val="7"/>
          <w:color w:val="000000"/>
        </w:rPr>
        <w:t xml:space="preserve"> </w:t>
      </w:r>
      <w:r>
        <w:rPr>
          <w:rStyle w:val="70"/>
          <w:color w:val="000000"/>
        </w:rPr>
        <w:t xml:space="preserve">И.О. </w:t>
      </w:r>
    </w:p>
    <w:p w:rsidR="00B822E7" w:rsidRDefault="00B822E7" w:rsidP="00B822E7">
      <w:pPr>
        <w:pStyle w:val="71"/>
        <w:shd w:val="clear" w:color="auto" w:fill="auto"/>
        <w:tabs>
          <w:tab w:val="left" w:pos="11436"/>
          <w:tab w:val="left" w:leader="underscore" w:pos="14170"/>
        </w:tabs>
        <w:spacing w:before="284" w:after="0" w:line="230" w:lineRule="exact"/>
        <w:rPr>
          <w:rStyle w:val="70"/>
          <w:color w:val="000000"/>
        </w:rPr>
      </w:pPr>
      <w:r>
        <w:rPr>
          <w:rStyle w:val="70"/>
          <w:color w:val="000000"/>
        </w:rPr>
        <w:t>Фамилия</w:t>
      </w:r>
    </w:p>
    <w:p w:rsidR="00B822E7" w:rsidRDefault="00B822E7" w:rsidP="00B822E7">
      <w:pPr>
        <w:pStyle w:val="71"/>
        <w:shd w:val="clear" w:color="auto" w:fill="auto"/>
        <w:tabs>
          <w:tab w:val="left" w:pos="11436"/>
          <w:tab w:val="left" w:leader="underscore" w:pos="14170"/>
        </w:tabs>
        <w:spacing w:before="284" w:after="0" w:line="230" w:lineRule="exact"/>
        <w:sectPr w:rsidR="00B822E7" w:rsidSect="0073521D">
          <w:footerReference w:type="even" r:id="rId12"/>
          <w:footerReference w:type="default" r:id="rId13"/>
          <w:type w:val="continuous"/>
          <w:pgSz w:w="16838" w:h="23810"/>
          <w:pgMar w:top="993" w:right="302" w:bottom="851" w:left="460" w:header="0" w:footer="3" w:gutter="0"/>
          <w:cols w:space="720"/>
          <w:noEndnote/>
          <w:titlePg/>
          <w:docGrid w:linePitch="360"/>
        </w:sectPr>
      </w:pPr>
      <w:r>
        <w:rPr>
          <w:rStyle w:val="7"/>
          <w:color w:val="000000"/>
        </w:rPr>
        <w:t>Члены комиссии</w:t>
      </w:r>
      <w:r>
        <w:rPr>
          <w:rStyle w:val="7"/>
          <w:color w:val="000000"/>
        </w:rPr>
        <w:tab/>
      </w:r>
      <w:r>
        <w:rPr>
          <w:rStyle w:val="7"/>
          <w:color w:val="000000"/>
        </w:rPr>
        <w:tab/>
      </w:r>
    </w:p>
    <w:p w:rsidR="00B822E7" w:rsidRPr="00DD01C6" w:rsidRDefault="00B822E7" w:rsidP="00B822E7">
      <w:pPr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DD01C6">
        <w:rPr>
          <w:rFonts w:ascii="Times New Roman" w:eastAsiaTheme="minorHAnsi" w:hAnsi="Times New Roman" w:cstheme="minorBidi"/>
          <w:color w:val="auto"/>
          <w:lang w:eastAsia="en-US"/>
        </w:rPr>
        <w:lastRenderedPageBreak/>
        <w:t xml:space="preserve">МИНИСТЕРСТВО ПРОСВЕЩЕНИЯ РОССИЙСКОЙ ФЕДЕРАЦИИ 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 xml:space="preserve">федеральное государственное бюджетное профессиональное образовательное учреждение </w:t>
      </w:r>
    </w:p>
    <w:p w:rsidR="00B822E7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Default="00B822E7" w:rsidP="00B822E7">
      <w:pPr>
        <w:pStyle w:val="20"/>
        <w:shd w:val="clear" w:color="auto" w:fill="auto"/>
        <w:spacing w:after="593"/>
        <w:ind w:left="1820" w:right="1560"/>
        <w:rPr>
          <w:rStyle w:val="2"/>
          <w:b/>
          <w:bCs/>
          <w:color w:val="000000"/>
        </w:rPr>
      </w:pPr>
    </w:p>
    <w:p w:rsidR="00B822E7" w:rsidRDefault="00B822E7" w:rsidP="00B822E7">
      <w:pPr>
        <w:pStyle w:val="20"/>
        <w:shd w:val="clear" w:color="auto" w:fill="auto"/>
        <w:spacing w:after="593"/>
        <w:ind w:left="1820" w:right="1560"/>
      </w:pPr>
      <w:r>
        <w:rPr>
          <w:rStyle w:val="2"/>
          <w:color w:val="000000"/>
        </w:rPr>
        <w:t>ВЕДОМОСТЬ-НАПРАВЛЕНИЕ на промежуточную аттестацию</w:t>
      </w:r>
    </w:p>
    <w:p w:rsidR="00B822E7" w:rsidRDefault="00B822E7" w:rsidP="00B822E7">
      <w:pPr>
        <w:pStyle w:val="90"/>
        <w:shd w:val="clear" w:color="auto" w:fill="auto"/>
        <w:spacing w:before="0" w:after="13" w:line="180" w:lineRule="exact"/>
        <w:ind w:left="5220"/>
      </w:pPr>
      <w:r>
        <w:rPr>
          <w:rStyle w:val="9"/>
          <w:color w:val="000000"/>
        </w:rPr>
        <w:t>дата выдачи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184"/>
        </w:tabs>
        <w:spacing w:before="0" w:after="293" w:line="230" w:lineRule="exact"/>
      </w:pPr>
      <w:r>
        <w:rPr>
          <w:rStyle w:val="7"/>
          <w:color w:val="000000"/>
        </w:rPr>
        <w:t>В форме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184"/>
        </w:tabs>
        <w:spacing w:before="0" w:after="0" w:line="230" w:lineRule="exact"/>
      </w:pPr>
      <w:r>
        <w:rPr>
          <w:rStyle w:val="7"/>
          <w:color w:val="000000"/>
        </w:rPr>
        <w:t>Обучающийся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90"/>
        <w:shd w:val="clear" w:color="auto" w:fill="auto"/>
        <w:spacing w:before="0" w:after="8" w:line="180" w:lineRule="exact"/>
        <w:ind w:left="2920"/>
      </w:pPr>
      <w:r>
        <w:rPr>
          <w:rStyle w:val="9"/>
          <w:color w:val="000000"/>
        </w:rPr>
        <w:t>Фамилия, имя, отчество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184"/>
        </w:tabs>
        <w:spacing w:before="0" w:after="579" w:line="230" w:lineRule="exact"/>
      </w:pPr>
      <w:r>
        <w:rPr>
          <w:rStyle w:val="7"/>
          <w:color w:val="000000"/>
        </w:rPr>
        <w:t>Профессия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1944"/>
        </w:tabs>
        <w:spacing w:before="0" w:after="0" w:line="547" w:lineRule="exact"/>
      </w:pPr>
      <w:r>
        <w:rPr>
          <w:rStyle w:val="7"/>
          <w:color w:val="000000"/>
        </w:rPr>
        <w:t>Курс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spacing w:before="0" w:after="734" w:line="547" w:lineRule="exact"/>
      </w:pPr>
      <w:r>
        <w:rPr>
          <w:rStyle w:val="7"/>
          <w:color w:val="000000"/>
        </w:rPr>
        <w:t>Дисциплина, МДК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298" w:line="230" w:lineRule="exact"/>
      </w:pPr>
      <w:r>
        <w:rPr>
          <w:rStyle w:val="7"/>
          <w:color w:val="000000"/>
        </w:rPr>
        <w:t>Заместитель директора по УР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</w:pPr>
      <w:r>
        <w:rPr>
          <w:rStyle w:val="7"/>
          <w:color w:val="000000"/>
        </w:rPr>
        <w:t>Экзаменатор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90"/>
        <w:shd w:val="clear" w:color="auto" w:fill="auto"/>
        <w:spacing w:before="0" w:after="8" w:line="180" w:lineRule="exact"/>
        <w:ind w:left="2920"/>
      </w:pPr>
      <w:r>
        <w:rPr>
          <w:rStyle w:val="9"/>
          <w:color w:val="000000"/>
        </w:rPr>
        <w:t>Фамилия, имя, отчество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  <w:r>
        <w:rPr>
          <w:rStyle w:val="7"/>
          <w:color w:val="000000"/>
        </w:rPr>
        <w:t>Оценка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6C38C3" w:rsidRDefault="006C38C3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  <w:bookmarkStart w:id="12" w:name="_GoBack"/>
      <w:bookmarkEnd w:id="12"/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rPr>
          <w:rStyle w:val="7"/>
          <w:color w:val="000000"/>
        </w:rPr>
      </w:pPr>
    </w:p>
    <w:p w:rsidR="00B822E7" w:rsidRDefault="00B822E7" w:rsidP="00B822E7">
      <w:pPr>
        <w:pStyle w:val="a3"/>
        <w:shd w:val="clear" w:color="auto" w:fill="auto"/>
        <w:spacing w:after="573" w:line="346" w:lineRule="exact"/>
        <w:ind w:left="4200" w:right="240" w:firstLine="2000"/>
        <w:jc w:val="both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Приложение 5 Форма ведомости-направления для пересдачи зачета, экзамена</w:t>
      </w:r>
    </w:p>
    <w:p w:rsidR="00B822E7" w:rsidRPr="00DD01C6" w:rsidRDefault="00B822E7" w:rsidP="00B822E7">
      <w:pPr>
        <w:widowControl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DD01C6">
        <w:rPr>
          <w:rFonts w:ascii="Times New Roman" w:eastAsiaTheme="minorHAnsi" w:hAnsi="Times New Roman" w:cstheme="minorBidi"/>
          <w:color w:val="auto"/>
          <w:lang w:eastAsia="en-US"/>
        </w:rPr>
        <w:t xml:space="preserve">МИНИСТЕРСТВО ПРОСВЕЩЕНИЯ РОССИЙСКОЙ ФЕДЕРАЦИИ 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 xml:space="preserve">федеральное государственное бюджетное профессиональное образовательное учреждение </w:t>
      </w:r>
    </w:p>
    <w:p w:rsidR="00B822E7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Default="00B822E7" w:rsidP="00B822E7">
      <w:pPr>
        <w:pStyle w:val="a3"/>
        <w:shd w:val="clear" w:color="auto" w:fill="auto"/>
        <w:spacing w:after="573" w:line="346" w:lineRule="exact"/>
        <w:ind w:left="4200" w:right="240" w:firstLine="2000"/>
        <w:jc w:val="both"/>
      </w:pPr>
    </w:p>
    <w:p w:rsidR="00B822E7" w:rsidRPr="00996E66" w:rsidRDefault="00B822E7" w:rsidP="00B822E7">
      <w:pPr>
        <w:spacing w:before="61" w:after="61" w:line="240" w:lineRule="exact"/>
        <w:rPr>
          <w:rFonts w:ascii="Times New Roman" w:hAnsi="Times New Roman" w:cs="Times New Roman"/>
          <w:color w:val="auto"/>
          <w:sz w:val="19"/>
          <w:szCs w:val="19"/>
        </w:rPr>
      </w:pPr>
    </w:p>
    <w:p w:rsidR="00B822E7" w:rsidRDefault="00B822E7" w:rsidP="00B822E7">
      <w:pPr>
        <w:pStyle w:val="20"/>
        <w:shd w:val="clear" w:color="auto" w:fill="auto"/>
        <w:spacing w:after="593"/>
        <w:ind w:left="1820" w:right="2280"/>
      </w:pPr>
      <w:r>
        <w:rPr>
          <w:rStyle w:val="2"/>
          <w:color w:val="000000"/>
        </w:rPr>
        <w:t>ВЕДОМОСТЬ-НАПРАВЛЕНИЕ на промежуточную аттестацию</w:t>
      </w:r>
    </w:p>
    <w:p w:rsidR="00B822E7" w:rsidRDefault="00B822E7" w:rsidP="00B822E7">
      <w:pPr>
        <w:pStyle w:val="90"/>
        <w:shd w:val="clear" w:color="auto" w:fill="auto"/>
        <w:spacing w:before="0" w:after="13" w:line="180" w:lineRule="exact"/>
        <w:ind w:left="5220"/>
      </w:pPr>
      <w:r>
        <w:rPr>
          <w:rStyle w:val="9"/>
          <w:color w:val="000000"/>
        </w:rPr>
        <w:t>дата выдачи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189"/>
        </w:tabs>
        <w:spacing w:before="0" w:after="293" w:line="230" w:lineRule="exact"/>
      </w:pPr>
      <w:r>
        <w:rPr>
          <w:rStyle w:val="7"/>
          <w:color w:val="000000"/>
        </w:rPr>
        <w:t>В форме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189"/>
        </w:tabs>
        <w:spacing w:before="0" w:after="0" w:line="230" w:lineRule="exact"/>
      </w:pPr>
      <w:r>
        <w:rPr>
          <w:rStyle w:val="7"/>
          <w:color w:val="000000"/>
        </w:rPr>
        <w:t>Обучающийся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90"/>
        <w:shd w:val="clear" w:color="auto" w:fill="auto"/>
        <w:spacing w:before="0" w:after="8" w:line="180" w:lineRule="exact"/>
        <w:ind w:left="2920"/>
      </w:pPr>
      <w:r>
        <w:rPr>
          <w:rStyle w:val="9"/>
          <w:color w:val="000000"/>
        </w:rPr>
        <w:t>Фамилия, имя, отчество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6189"/>
        </w:tabs>
        <w:spacing w:before="0" w:after="579" w:line="230" w:lineRule="exact"/>
      </w:pPr>
      <w:r>
        <w:rPr>
          <w:rStyle w:val="7"/>
          <w:color w:val="000000"/>
        </w:rPr>
        <w:t>Профессия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1949"/>
        </w:tabs>
        <w:spacing w:before="0" w:after="0" w:line="547" w:lineRule="exact"/>
      </w:pPr>
      <w:r>
        <w:rPr>
          <w:rStyle w:val="7"/>
          <w:color w:val="000000"/>
        </w:rPr>
        <w:t>Курс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1949"/>
        </w:tabs>
        <w:spacing w:before="0" w:after="0" w:line="547" w:lineRule="exact"/>
      </w:pPr>
      <w:r>
        <w:rPr>
          <w:rStyle w:val="7"/>
          <w:color w:val="000000"/>
        </w:rPr>
        <w:t>Форма обучения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spacing w:before="0" w:after="734" w:line="547" w:lineRule="exact"/>
      </w:pPr>
      <w:r>
        <w:rPr>
          <w:rStyle w:val="7"/>
          <w:color w:val="000000"/>
        </w:rPr>
        <w:t>Дисциплина, М</w:t>
      </w:r>
      <w:r>
        <w:rPr>
          <w:rStyle w:val="72"/>
          <w:color w:val="000000"/>
        </w:rPr>
        <w:t>ДК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298" w:line="230" w:lineRule="exact"/>
      </w:pPr>
      <w:r>
        <w:rPr>
          <w:rStyle w:val="7"/>
          <w:color w:val="000000"/>
        </w:rPr>
        <w:t>Заместитель директора по УР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</w:pPr>
      <w:r>
        <w:rPr>
          <w:rStyle w:val="7"/>
          <w:color w:val="000000"/>
        </w:rPr>
        <w:t>Экзаменатор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90"/>
        <w:shd w:val="clear" w:color="auto" w:fill="auto"/>
        <w:spacing w:before="0" w:after="8" w:line="180" w:lineRule="exact"/>
        <w:ind w:left="2920"/>
      </w:pPr>
      <w:r>
        <w:rPr>
          <w:rStyle w:val="9"/>
          <w:color w:val="000000"/>
        </w:rPr>
        <w:t>Фамилия, имя, отчество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781"/>
        </w:tabs>
        <w:spacing w:before="0" w:after="0" w:line="230" w:lineRule="exact"/>
        <w:sectPr w:rsidR="00B822E7" w:rsidSect="006C38C3">
          <w:type w:val="continuous"/>
          <w:pgSz w:w="11909" w:h="16834"/>
          <w:pgMar w:top="851" w:right="1831" w:bottom="1843" w:left="1937" w:header="0" w:footer="3" w:gutter="0"/>
          <w:cols w:space="720"/>
          <w:noEndnote/>
          <w:docGrid w:linePitch="360"/>
        </w:sectPr>
      </w:pPr>
      <w:r>
        <w:rPr>
          <w:rStyle w:val="7"/>
          <w:color w:val="000000"/>
        </w:rPr>
        <w:t>Оценка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101"/>
        <w:shd w:val="clear" w:color="auto" w:fill="auto"/>
        <w:ind w:firstLine="0"/>
      </w:pPr>
      <w:r>
        <w:rPr>
          <w:rStyle w:val="100"/>
          <w:color w:val="000000"/>
        </w:rPr>
        <w:t>Примечания</w:t>
      </w:r>
    </w:p>
    <w:p w:rsidR="00B822E7" w:rsidRDefault="00B822E7" w:rsidP="00B822E7">
      <w:pPr>
        <w:pStyle w:val="101"/>
        <w:numPr>
          <w:ilvl w:val="0"/>
          <w:numId w:val="13"/>
        </w:numPr>
        <w:shd w:val="clear" w:color="auto" w:fill="auto"/>
        <w:tabs>
          <w:tab w:val="left" w:pos="713"/>
        </w:tabs>
        <w:ind w:left="720"/>
        <w:jc w:val="both"/>
      </w:pPr>
      <w:r>
        <w:rPr>
          <w:rStyle w:val="100"/>
          <w:color w:val="000000"/>
        </w:rPr>
        <w:t>После пересдачи экзамена (</w:t>
      </w:r>
      <w:proofErr w:type="spellStart"/>
      <w:r>
        <w:rPr>
          <w:rStyle w:val="100"/>
          <w:color w:val="000000"/>
        </w:rPr>
        <w:t>дифзачета</w:t>
      </w:r>
      <w:proofErr w:type="spellEnd"/>
      <w:r>
        <w:rPr>
          <w:rStyle w:val="100"/>
          <w:color w:val="000000"/>
        </w:rPr>
        <w:t>) направление обучающегося сдается преподавателем заместителю директора по УР не позднее, чем на следующий после пересдачи день.</w:t>
      </w:r>
    </w:p>
    <w:p w:rsidR="00B822E7" w:rsidRDefault="00B822E7" w:rsidP="00B822E7">
      <w:pPr>
        <w:pStyle w:val="101"/>
        <w:numPr>
          <w:ilvl w:val="0"/>
          <w:numId w:val="13"/>
        </w:numPr>
        <w:shd w:val="clear" w:color="auto" w:fill="auto"/>
        <w:tabs>
          <w:tab w:val="left" w:pos="713"/>
        </w:tabs>
        <w:ind w:left="720"/>
        <w:jc w:val="both"/>
        <w:sectPr w:rsidR="00B822E7" w:rsidSect="006C38C3"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1909" w:h="16834"/>
          <w:pgMar w:top="1135" w:right="2124" w:bottom="11349" w:left="2100" w:header="0" w:footer="3" w:gutter="0"/>
          <w:cols w:space="720"/>
          <w:noEndnote/>
          <w:titlePg/>
          <w:docGrid w:linePitch="360"/>
        </w:sectPr>
      </w:pPr>
      <w:r>
        <w:rPr>
          <w:rStyle w:val="100"/>
          <w:color w:val="000000"/>
        </w:rPr>
        <w:lastRenderedPageBreak/>
        <w:t>Срок действия направления -10 календарных дней с момента выдачи.</w:t>
      </w:r>
    </w:p>
    <w:p w:rsidR="00B822E7" w:rsidRDefault="00B822E7" w:rsidP="00B822E7">
      <w:pPr>
        <w:pStyle w:val="101"/>
        <w:shd w:val="clear" w:color="auto" w:fill="auto"/>
        <w:ind w:left="20" w:firstLine="0"/>
      </w:pPr>
      <w:r>
        <w:rPr>
          <w:rStyle w:val="100"/>
          <w:color w:val="000000"/>
        </w:rPr>
        <w:t>Примечания</w:t>
      </w:r>
    </w:p>
    <w:p w:rsidR="00B822E7" w:rsidRDefault="00B822E7" w:rsidP="00B822E7">
      <w:pPr>
        <w:pStyle w:val="101"/>
        <w:shd w:val="clear" w:color="auto" w:fill="auto"/>
        <w:ind w:left="740"/>
        <w:jc w:val="both"/>
      </w:pPr>
      <w:r>
        <w:rPr>
          <w:rStyle w:val="100"/>
          <w:color w:val="000000"/>
        </w:rPr>
        <w:t>1. После пересдачи экзамена (</w:t>
      </w:r>
      <w:proofErr w:type="spellStart"/>
      <w:r>
        <w:rPr>
          <w:rStyle w:val="100"/>
          <w:color w:val="000000"/>
        </w:rPr>
        <w:t>дифзачета</w:t>
      </w:r>
      <w:proofErr w:type="spellEnd"/>
      <w:r>
        <w:rPr>
          <w:rStyle w:val="100"/>
          <w:color w:val="000000"/>
        </w:rPr>
        <w:t>) направление обучающегося сдается преподавателем заместителю директора по УР не позднее, чем на следующий после пересдачи день.</w:t>
      </w:r>
    </w:p>
    <w:p w:rsidR="00B822E7" w:rsidRDefault="00B822E7" w:rsidP="00B822E7">
      <w:pPr>
        <w:pStyle w:val="101"/>
        <w:shd w:val="clear" w:color="auto" w:fill="auto"/>
        <w:ind w:left="20" w:firstLine="0"/>
        <w:sectPr w:rsidR="00B822E7" w:rsidSect="0073521D">
          <w:type w:val="continuous"/>
          <w:pgSz w:w="11909" w:h="16834"/>
          <w:pgMar w:top="3979" w:right="2097" w:bottom="993" w:left="2116" w:header="0" w:footer="3" w:gutter="0"/>
          <w:cols w:space="720"/>
          <w:noEndnote/>
          <w:docGrid w:linePitch="360"/>
        </w:sectPr>
      </w:pPr>
      <w:r>
        <w:rPr>
          <w:rStyle w:val="100"/>
          <w:color w:val="000000"/>
        </w:rPr>
        <w:lastRenderedPageBreak/>
        <w:t>Срок действия направления -10 календарных дней с момента выдачи</w:t>
      </w:r>
    </w:p>
    <w:p w:rsidR="00B822E7" w:rsidRDefault="00B822E7" w:rsidP="00B822E7">
      <w:pPr>
        <w:widowControl/>
        <w:rPr>
          <w:rStyle w:val="7"/>
        </w:rPr>
      </w:pPr>
    </w:p>
    <w:p w:rsidR="00B822E7" w:rsidRDefault="00B822E7" w:rsidP="00B822E7">
      <w:pPr>
        <w:widowControl/>
        <w:jc w:val="right"/>
        <w:rPr>
          <w:rStyle w:val="7"/>
        </w:rPr>
      </w:pPr>
      <w:r>
        <w:rPr>
          <w:rStyle w:val="7"/>
        </w:rPr>
        <w:t>Приложение 6. Форма заявления</w:t>
      </w:r>
    </w:p>
    <w:p w:rsidR="00B822E7" w:rsidRDefault="00B822E7" w:rsidP="00B822E7">
      <w:pPr>
        <w:widowControl/>
        <w:jc w:val="right"/>
        <w:rPr>
          <w:rStyle w:val="7"/>
        </w:rPr>
      </w:pPr>
      <w:r>
        <w:rPr>
          <w:rStyle w:val="7"/>
        </w:rPr>
        <w:t>О пересдаче зачета, экзамена</w:t>
      </w:r>
    </w:p>
    <w:p w:rsidR="00B822E7" w:rsidRDefault="00B822E7" w:rsidP="00B822E7">
      <w:pPr>
        <w:widowControl/>
        <w:jc w:val="center"/>
        <w:rPr>
          <w:rStyle w:val="7"/>
        </w:rPr>
      </w:pPr>
    </w:p>
    <w:p w:rsidR="00B822E7" w:rsidRDefault="00B822E7" w:rsidP="00B822E7">
      <w:pPr>
        <w:widowControl/>
        <w:jc w:val="center"/>
        <w:rPr>
          <w:rStyle w:val="7"/>
        </w:rPr>
      </w:pPr>
    </w:p>
    <w:p w:rsidR="00B822E7" w:rsidRDefault="00B822E7" w:rsidP="00B822E7">
      <w:pPr>
        <w:widowControl/>
        <w:jc w:val="center"/>
        <w:rPr>
          <w:rStyle w:val="7"/>
        </w:rPr>
      </w:pPr>
    </w:p>
    <w:p w:rsidR="00B822E7" w:rsidRDefault="00B822E7" w:rsidP="00B822E7">
      <w:pPr>
        <w:widowControl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Style w:val="7"/>
        </w:rPr>
        <w:t xml:space="preserve">Директору </w:t>
      </w:r>
      <w:proofErr w:type="gramStart"/>
      <w:r>
        <w:rPr>
          <w:rFonts w:ascii="Times New Roman" w:eastAsiaTheme="minorEastAsia" w:hAnsi="Times New Roman" w:cs="Times New Roman"/>
          <w:color w:val="auto"/>
        </w:rPr>
        <w:t>федерального</w:t>
      </w:r>
      <w:proofErr w:type="gramEnd"/>
      <w:r>
        <w:rPr>
          <w:rFonts w:ascii="Times New Roman" w:eastAsiaTheme="minorEastAsia" w:hAnsi="Times New Roman" w:cs="Times New Roman"/>
          <w:color w:val="auto"/>
        </w:rPr>
        <w:t xml:space="preserve"> государственного бюджетного           </w:t>
      </w:r>
    </w:p>
    <w:p w:rsidR="00B822E7" w:rsidRPr="00DD01C6" w:rsidRDefault="00B822E7" w:rsidP="00B822E7">
      <w:pPr>
        <w:widowControl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  профессионального образовательного учреждения</w:t>
      </w:r>
    </w:p>
    <w:p w:rsidR="00B822E7" w:rsidRDefault="00B822E7" w:rsidP="00B822E7">
      <w:pPr>
        <w:autoSpaceDE w:val="0"/>
        <w:autoSpaceDN w:val="0"/>
        <w:adjustRightInd w:val="0"/>
        <w:ind w:left="1985" w:hanging="851"/>
        <w:jc w:val="center"/>
        <w:rPr>
          <w:rFonts w:ascii="Times New Roman" w:eastAsiaTheme="minorEastAsia" w:hAnsi="Times New Roman" w:cs="Times New Roman"/>
          <w:color w:val="auto"/>
        </w:rPr>
      </w:pPr>
      <w:r w:rsidRPr="00DD01C6">
        <w:rPr>
          <w:rFonts w:ascii="Times New Roman" w:eastAsiaTheme="minorEastAsia" w:hAnsi="Times New Roman" w:cs="Times New Roman"/>
          <w:color w:val="auto"/>
        </w:rPr>
        <w:t>"Орловское специальное учебно-воспитательное учреждение  закрытого типа»</w:t>
      </w:r>
    </w:p>
    <w:p w:rsidR="00B822E7" w:rsidRPr="00DD01C6" w:rsidRDefault="00B822E7" w:rsidP="00B822E7">
      <w:pPr>
        <w:autoSpaceDE w:val="0"/>
        <w:autoSpaceDN w:val="0"/>
        <w:adjustRightInd w:val="0"/>
        <w:ind w:left="1985" w:hanging="851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Орловское СУВУ</w:t>
      </w:r>
    </w:p>
    <w:p w:rsidR="00B822E7" w:rsidRPr="00116A41" w:rsidRDefault="00B822E7" w:rsidP="00B822E7">
      <w:pPr>
        <w:ind w:left="1985" w:hanging="851"/>
        <w:jc w:val="center"/>
        <w:rPr>
          <w:rFonts w:ascii="Times New Roman" w:hAnsi="Times New Roman" w:cs="Times New Roman"/>
        </w:rPr>
      </w:pPr>
    </w:p>
    <w:p w:rsidR="00B822E7" w:rsidRPr="00996E66" w:rsidRDefault="00B822E7" w:rsidP="00B822E7">
      <w:pPr>
        <w:spacing w:before="61" w:after="61" w:line="240" w:lineRule="exact"/>
        <w:ind w:left="1985" w:hanging="851"/>
        <w:rPr>
          <w:rFonts w:ascii="Times New Roman" w:hAnsi="Times New Roman" w:cs="Times New Roman"/>
          <w:color w:val="auto"/>
          <w:sz w:val="19"/>
          <w:szCs w:val="19"/>
        </w:rPr>
      </w:pPr>
    </w:p>
    <w:p w:rsidR="00B822E7" w:rsidRDefault="00B822E7" w:rsidP="00B822E7">
      <w:pPr>
        <w:pStyle w:val="71"/>
        <w:shd w:val="clear" w:color="auto" w:fill="auto"/>
        <w:spacing w:before="0" w:after="95" w:line="274" w:lineRule="exact"/>
        <w:ind w:left="1985" w:right="640" w:hanging="851"/>
        <w:jc w:val="left"/>
      </w:pPr>
      <w:r>
        <w:rPr>
          <w:rStyle w:val="7"/>
          <w:color w:val="000000"/>
        </w:rPr>
        <w:t xml:space="preserve">от </w:t>
      </w:r>
      <w:proofErr w:type="gramStart"/>
      <w:r>
        <w:rPr>
          <w:rStyle w:val="7"/>
          <w:color w:val="000000"/>
        </w:rPr>
        <w:t>обучающегося</w:t>
      </w:r>
      <w:proofErr w:type="gramEnd"/>
      <w:r>
        <w:rPr>
          <w:rStyle w:val="7"/>
          <w:color w:val="000000"/>
        </w:rPr>
        <w:t xml:space="preserve">  группы № 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117"/>
        <w:shd w:val="clear" w:color="auto" w:fill="auto"/>
        <w:spacing w:before="0" w:after="191" w:line="140" w:lineRule="exact"/>
        <w:ind w:left="1985" w:hanging="851"/>
      </w:pPr>
      <w:r>
        <w:rPr>
          <w:rStyle w:val="116"/>
          <w:color w:val="000000"/>
        </w:rPr>
        <w:t>Фамилия, имя, отчество</w:t>
      </w:r>
    </w:p>
    <w:p w:rsidR="00B822E7" w:rsidRDefault="00B822E7" w:rsidP="00B822E7">
      <w:pPr>
        <w:pStyle w:val="71"/>
        <w:shd w:val="clear" w:color="auto" w:fill="auto"/>
        <w:spacing w:before="0" w:after="298" w:line="230" w:lineRule="exact"/>
        <w:ind w:left="1985" w:hanging="851"/>
        <w:jc w:val="center"/>
      </w:pPr>
      <w:r>
        <w:rPr>
          <w:rStyle w:val="7"/>
          <w:color w:val="000000"/>
        </w:rPr>
        <w:t>ЗАЯВЛЕНИЕ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5370"/>
        </w:tabs>
        <w:spacing w:before="0" w:after="12" w:line="230" w:lineRule="exact"/>
        <w:ind w:left="1985" w:hanging="851"/>
      </w:pPr>
      <w:r>
        <w:rPr>
          <w:rStyle w:val="7"/>
          <w:color w:val="000000"/>
        </w:rPr>
        <w:t>Прошу разрешить пересдачу</w:t>
      </w:r>
      <w:r>
        <w:rPr>
          <w:rStyle w:val="7"/>
          <w:color w:val="000000"/>
        </w:rPr>
        <w:tab/>
        <w:t xml:space="preserve">в целях получения более </w:t>
      </w:r>
      <w:proofErr w:type="gramStart"/>
      <w:r>
        <w:rPr>
          <w:rStyle w:val="7"/>
          <w:color w:val="000000"/>
        </w:rPr>
        <w:t>высокой</w:t>
      </w:r>
      <w:proofErr w:type="gramEnd"/>
    </w:p>
    <w:p w:rsidR="00B822E7" w:rsidRDefault="00B822E7" w:rsidP="00B822E7">
      <w:pPr>
        <w:pStyle w:val="117"/>
        <w:shd w:val="clear" w:color="auto" w:fill="auto"/>
        <w:spacing w:before="0" w:after="21" w:line="140" w:lineRule="exact"/>
        <w:ind w:left="1985" w:hanging="851"/>
      </w:pPr>
      <w:r>
        <w:rPr>
          <w:rStyle w:val="116"/>
          <w:color w:val="000000"/>
        </w:rPr>
        <w:t xml:space="preserve">экзамена / </w:t>
      </w:r>
      <w:proofErr w:type="spellStart"/>
      <w:r>
        <w:rPr>
          <w:rStyle w:val="116"/>
          <w:color w:val="000000"/>
        </w:rPr>
        <w:t>диф</w:t>
      </w:r>
      <w:proofErr w:type="spellEnd"/>
      <w:r>
        <w:rPr>
          <w:rStyle w:val="116"/>
          <w:color w:val="000000"/>
        </w:rPr>
        <w:t>. зачета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8868"/>
        </w:tabs>
        <w:spacing w:before="0" w:after="256" w:line="230" w:lineRule="exact"/>
        <w:ind w:left="1985" w:hanging="851"/>
      </w:pPr>
      <w:r>
        <w:rPr>
          <w:rStyle w:val="7"/>
          <w:color w:val="000000"/>
        </w:rPr>
        <w:t>оценки по дисциплине (МДК)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spacing w:before="0" w:after="283" w:line="283" w:lineRule="exact"/>
        <w:ind w:left="1985" w:right="640" w:hanging="851"/>
        <w:jc w:val="right"/>
      </w:pPr>
      <w:r>
        <w:rPr>
          <w:rStyle w:val="7"/>
          <w:color w:val="000000"/>
        </w:rPr>
        <w:t>Я уведомлен о том, что прохождение повторной аттестации может быть разрешено не более</w:t>
      </w:r>
      <w:proofErr w:type="gramStart"/>
      <w:r>
        <w:rPr>
          <w:rStyle w:val="7"/>
          <w:color w:val="000000"/>
        </w:rPr>
        <w:t>,</w:t>
      </w:r>
      <w:proofErr w:type="gramEnd"/>
      <w:r>
        <w:rPr>
          <w:rStyle w:val="7"/>
          <w:color w:val="000000"/>
        </w:rPr>
        <w:t xml:space="preserve"> чем по двум дисциплинам за весь период  обучения в училище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2198"/>
          <w:tab w:val="left" w:pos="4849"/>
          <w:tab w:val="left" w:leader="underscore" w:pos="7490"/>
        </w:tabs>
        <w:spacing w:before="0" w:after="249" w:line="230" w:lineRule="exact"/>
        <w:ind w:left="993" w:hanging="851"/>
      </w:pPr>
      <w:r>
        <w:rPr>
          <w:rStyle w:val="7"/>
          <w:color w:val="000000"/>
        </w:rPr>
        <w:t xml:space="preserve">                 Дата</w:t>
      </w:r>
      <w:r>
        <w:rPr>
          <w:rStyle w:val="7"/>
          <w:color w:val="000000"/>
        </w:rPr>
        <w:tab/>
        <w:t xml:space="preserve">             Подпись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pos="4849"/>
          <w:tab w:val="left" w:leader="underscore" w:pos="8475"/>
        </w:tabs>
        <w:spacing w:before="0" w:after="0" w:line="278" w:lineRule="exact"/>
        <w:ind w:left="1985" w:hanging="851"/>
      </w:pPr>
      <w:r>
        <w:rPr>
          <w:rStyle w:val="7"/>
          <w:color w:val="000000"/>
        </w:rPr>
        <w:t>Ходатайствую.</w:t>
      </w:r>
      <w:r>
        <w:rPr>
          <w:rStyle w:val="7"/>
          <w:color w:val="000000"/>
        </w:rPr>
        <w:tab/>
        <w:t>Принять экзамен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117"/>
        <w:shd w:val="clear" w:color="auto" w:fill="auto"/>
        <w:spacing w:before="0" w:after="0" w:line="278" w:lineRule="exact"/>
        <w:ind w:left="1985" w:right="640" w:hanging="851"/>
        <w:jc w:val="right"/>
      </w:pPr>
    </w:p>
    <w:p w:rsidR="00B822E7" w:rsidRDefault="00B822E7" w:rsidP="00B822E7">
      <w:pPr>
        <w:pStyle w:val="71"/>
        <w:shd w:val="clear" w:color="auto" w:fill="auto"/>
        <w:tabs>
          <w:tab w:val="left" w:leader="underscore" w:pos="4092"/>
          <w:tab w:val="left" w:leader="underscore" w:pos="8868"/>
        </w:tabs>
        <w:spacing w:before="0" w:after="0" w:line="278" w:lineRule="exact"/>
        <w:ind w:left="1985" w:hanging="851"/>
      </w:pPr>
      <w:r>
        <w:rPr>
          <w:rStyle w:val="7"/>
          <w:color w:val="000000"/>
        </w:rPr>
        <w:t>Преподаватель</w:t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2198"/>
          <w:tab w:val="left" w:pos="4849"/>
          <w:tab w:val="left" w:leader="underscore" w:pos="6962"/>
        </w:tabs>
        <w:spacing w:before="0" w:after="279" w:line="278" w:lineRule="exact"/>
        <w:ind w:left="1985" w:hanging="851"/>
      </w:pPr>
      <w:r>
        <w:rPr>
          <w:rStyle w:val="7"/>
          <w:color w:val="000000"/>
        </w:rPr>
        <w:t>дата</w:t>
      </w:r>
      <w:r>
        <w:rPr>
          <w:rStyle w:val="7"/>
          <w:color w:val="000000"/>
        </w:rPr>
        <w:tab/>
      </w:r>
      <w:r>
        <w:rPr>
          <w:rStyle w:val="7"/>
          <w:color w:val="000000"/>
        </w:rPr>
        <w:tab/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092"/>
        </w:tabs>
        <w:spacing w:before="0" w:after="0" w:line="230" w:lineRule="exact"/>
        <w:ind w:left="1985" w:hanging="851"/>
        <w:rPr>
          <w:rStyle w:val="7"/>
          <w:color w:val="000000"/>
        </w:rPr>
      </w:pPr>
      <w:r>
        <w:rPr>
          <w:rStyle w:val="7"/>
          <w:color w:val="000000"/>
        </w:rPr>
        <w:t>Заместитель директора по УР</w:t>
      </w:r>
      <w:r>
        <w:rPr>
          <w:rStyle w:val="7"/>
          <w:color w:val="000000"/>
        </w:rPr>
        <w:tab/>
        <w:t xml:space="preserve"> А.А. Плешкова</w:t>
      </w:r>
    </w:p>
    <w:p w:rsidR="00B822E7" w:rsidRDefault="00B822E7" w:rsidP="00B822E7">
      <w:pPr>
        <w:pStyle w:val="71"/>
        <w:shd w:val="clear" w:color="auto" w:fill="auto"/>
        <w:tabs>
          <w:tab w:val="left" w:leader="underscore" w:pos="4092"/>
        </w:tabs>
        <w:spacing w:before="0" w:after="0" w:line="230" w:lineRule="exact"/>
        <w:ind w:left="1985" w:hanging="851"/>
        <w:rPr>
          <w:rStyle w:val="7"/>
          <w:color w:val="000000"/>
        </w:rPr>
      </w:pPr>
      <w:r>
        <w:rPr>
          <w:rStyle w:val="7"/>
          <w:color w:val="000000"/>
        </w:rPr>
        <w:t>дата:</w:t>
      </w:r>
      <w:r>
        <w:rPr>
          <w:rStyle w:val="7"/>
          <w:color w:val="000000"/>
        </w:rPr>
        <w:tab/>
      </w:r>
    </w:p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B822E7" w:rsidRPr="0073521D" w:rsidRDefault="00B822E7" w:rsidP="00B822E7"/>
    <w:p w:rsidR="00CA487B" w:rsidRDefault="00E85C5D"/>
    <w:sectPr w:rsidR="00CA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E7" w:rsidRDefault="00B822E7" w:rsidP="00B822E7">
      <w:r>
        <w:separator/>
      </w:r>
    </w:p>
  </w:endnote>
  <w:endnote w:type="continuationSeparator" w:id="0">
    <w:p w:rsidR="00B822E7" w:rsidRDefault="00B822E7" w:rsidP="00B8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3E" w:rsidRDefault="00E85C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014B4A0" wp14:editId="15624E85">
              <wp:simplePos x="0" y="0"/>
              <wp:positionH relativeFrom="page">
                <wp:posOffset>3723640</wp:posOffset>
              </wp:positionH>
              <wp:positionV relativeFrom="page">
                <wp:posOffset>10621010</wp:posOffset>
              </wp:positionV>
              <wp:extent cx="64135" cy="146050"/>
              <wp:effectExtent l="0" t="635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E" w:rsidRDefault="00E85C5D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7B50">
                            <w:rPr>
                              <w:rStyle w:val="10pt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836.3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qsqQ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" filled="f" stroked="f">
              <v:textbox style="mso-fit-shape-to-text:t" inset="0,0,0,0">
                <w:txbxContent>
                  <w:p w:rsidR="00D64A3E" w:rsidRDefault="00E85C5D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7B50">
                      <w:rPr>
                        <w:rStyle w:val="10pt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99094"/>
      <w:docPartObj>
        <w:docPartGallery w:val="Page Numbers (Bottom of Page)"/>
        <w:docPartUnique/>
      </w:docPartObj>
    </w:sdtPr>
    <w:sdtContent>
      <w:p w:rsidR="00B822E7" w:rsidRDefault="00B822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C3">
          <w:rPr>
            <w:noProof/>
          </w:rPr>
          <w:t>13</w:t>
        </w:r>
        <w:r>
          <w:fldChar w:fldCharType="end"/>
        </w:r>
      </w:p>
    </w:sdtContent>
  </w:sdt>
  <w:p w:rsidR="00D64A3E" w:rsidRDefault="00E85C5D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3E" w:rsidRDefault="00E85C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DA7F8B4" wp14:editId="0FFCEF6E">
              <wp:simplePos x="0" y="0"/>
              <wp:positionH relativeFrom="page">
                <wp:posOffset>1141730</wp:posOffset>
              </wp:positionH>
              <wp:positionV relativeFrom="page">
                <wp:posOffset>6654165</wp:posOffset>
              </wp:positionV>
              <wp:extent cx="3761105" cy="131445"/>
              <wp:effectExtent l="0" t="0" r="254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E" w:rsidRDefault="00E85C5D">
                          <w:pPr>
                            <w:pStyle w:val="10"/>
                            <w:shd w:val="clear" w:color="auto" w:fill="auto"/>
                            <w:tabs>
                              <w:tab w:val="right" w:pos="4843"/>
                              <w:tab w:val="right" w:pos="592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a"/>
                            </w:rPr>
                            <w:t>дата пересдачи</w:t>
                          </w:r>
                          <w:r>
                            <w:rPr>
                              <w:rStyle w:val="aa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a"/>
                            </w:rPr>
                            <w:tab/>
                            <w:t>экзаменатора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9pt;margin-top:523.95pt;width:296.15pt;height:10.3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Cm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FiJMGWvRIe43WokcTU52uVTE4PbTgpnvYhi5bpqq9F/lXhbjYVITv6UpK0VWUFJCdb266F1cH&#10;HGVAdt0HUUAYctDCAvWlbEzpoBgI0KFLT+fOmFRy2JzMZ77vQYo5nPkTPwyn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" filled="f" stroked="f">
              <v:textbox style="mso-fit-shape-to-text:t" inset="0,0,0,0">
                <w:txbxContent>
                  <w:p w:rsidR="00D64A3E" w:rsidRDefault="00E85C5D">
                    <w:pPr>
                      <w:pStyle w:val="10"/>
                      <w:shd w:val="clear" w:color="auto" w:fill="auto"/>
                      <w:tabs>
                        <w:tab w:val="right" w:pos="4843"/>
                        <w:tab w:val="right" w:pos="5923"/>
                      </w:tabs>
                      <w:spacing w:line="240" w:lineRule="auto"/>
                      <w:jc w:val="left"/>
                    </w:pPr>
                    <w:r>
                      <w:rPr>
                        <w:rStyle w:val="aa"/>
                      </w:rPr>
                      <w:t>дата пересдачи</w:t>
                    </w:r>
                    <w:r>
                      <w:rPr>
                        <w:rStyle w:val="aa"/>
                      </w:rPr>
                      <w:tab/>
                      <w:t>подпись</w:t>
                    </w:r>
                    <w:r>
                      <w:rPr>
                        <w:rStyle w:val="aa"/>
                      </w:rPr>
                      <w:tab/>
                      <w:t>экзаменатора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57A00DC" wp14:editId="647FF713">
              <wp:simplePos x="0" y="0"/>
              <wp:positionH relativeFrom="page">
                <wp:posOffset>1412875</wp:posOffset>
              </wp:positionH>
              <wp:positionV relativeFrom="page">
                <wp:posOffset>7954010</wp:posOffset>
              </wp:positionV>
              <wp:extent cx="1828800" cy="146050"/>
              <wp:effectExtent l="317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E" w:rsidRDefault="00E85C5D">
                          <w:pPr>
                            <w:pStyle w:val="10"/>
                            <w:shd w:val="clear" w:color="auto" w:fill="auto"/>
                            <w:tabs>
                              <w:tab w:val="right" w:pos="677"/>
                              <w:tab w:val="right" w:pos="2141"/>
                              <w:tab w:val="right" w:pos="288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10pt"/>
                              <w:color w:val="000000"/>
                            </w:rPr>
                            <w:tab/>
                            <w:t>»</w:t>
                          </w:r>
                          <w:r>
                            <w:rPr>
                              <w:rStyle w:val="10pt"/>
                              <w:color w:val="000000"/>
                            </w:rPr>
                            <w:tab/>
                            <w:t>20</w:t>
                          </w:r>
                          <w:r>
                            <w:rPr>
                              <w:rStyle w:val="10pt"/>
                              <w:color w:val="000000"/>
                            </w:rPr>
                            <w:tab/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11.25pt;margin-top:626.3pt;width:2in;height:11.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Ya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" filled="f" stroked="f">
              <v:textbox style="mso-fit-shape-to-text:t" inset="0,0,0,0">
                <w:txbxContent>
                  <w:p w:rsidR="00D64A3E" w:rsidRDefault="00E85C5D">
                    <w:pPr>
                      <w:pStyle w:val="10"/>
                      <w:shd w:val="clear" w:color="auto" w:fill="auto"/>
                      <w:tabs>
                        <w:tab w:val="right" w:pos="677"/>
                        <w:tab w:val="right" w:pos="2141"/>
                        <w:tab w:val="right" w:pos="2880"/>
                      </w:tabs>
                      <w:spacing w:line="240" w:lineRule="auto"/>
                      <w:jc w:val="left"/>
                    </w:pPr>
                    <w:r>
                      <w:rPr>
                        <w:rStyle w:val="10pt"/>
                        <w:color w:val="000000"/>
                      </w:rPr>
                      <w:t>«</w:t>
                    </w:r>
                    <w:r>
                      <w:rPr>
                        <w:rStyle w:val="10pt"/>
                        <w:color w:val="000000"/>
                      </w:rPr>
                      <w:tab/>
                      <w:t>»</w:t>
                    </w:r>
                    <w:r>
                      <w:rPr>
                        <w:rStyle w:val="10pt"/>
                        <w:color w:val="000000"/>
                      </w:rPr>
                      <w:tab/>
                      <w:t>20</w:t>
                    </w:r>
                    <w:r>
                      <w:rPr>
                        <w:rStyle w:val="10pt"/>
                        <w:color w:val="000000"/>
                      </w:rPr>
                      <w:tab/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3E" w:rsidRDefault="00E85C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C36772F" wp14:editId="70871366">
              <wp:simplePos x="0" y="0"/>
              <wp:positionH relativeFrom="page">
                <wp:posOffset>1308735</wp:posOffset>
              </wp:positionH>
              <wp:positionV relativeFrom="page">
                <wp:posOffset>8459470</wp:posOffset>
              </wp:positionV>
              <wp:extent cx="1828800" cy="146050"/>
              <wp:effectExtent l="381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E" w:rsidRDefault="00E85C5D">
                          <w:pPr>
                            <w:pStyle w:val="10"/>
                            <w:shd w:val="clear" w:color="auto" w:fill="auto"/>
                            <w:tabs>
                              <w:tab w:val="right" w:pos="677"/>
                              <w:tab w:val="right" w:pos="2141"/>
                              <w:tab w:val="right" w:pos="288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10pt"/>
                              <w:color w:val="000000"/>
                            </w:rPr>
                            <w:tab/>
                            <w:t>»</w:t>
                          </w:r>
                          <w:r>
                            <w:rPr>
                              <w:rStyle w:val="10pt"/>
                              <w:color w:val="000000"/>
                            </w:rPr>
                            <w:tab/>
                            <w:t>20</w:t>
                          </w:r>
                          <w:r>
                            <w:rPr>
                              <w:rStyle w:val="10pt"/>
                              <w:color w:val="000000"/>
                            </w:rPr>
                            <w:tab/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03.05pt;margin-top:666.1pt;width:2in;height:11.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S9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" filled="f" stroked="f">
              <v:textbox style="mso-fit-shape-to-text:t" inset="0,0,0,0">
                <w:txbxContent>
                  <w:p w:rsidR="00D64A3E" w:rsidRDefault="00E85C5D">
                    <w:pPr>
                      <w:pStyle w:val="10"/>
                      <w:shd w:val="clear" w:color="auto" w:fill="auto"/>
                      <w:tabs>
                        <w:tab w:val="right" w:pos="677"/>
                        <w:tab w:val="right" w:pos="2141"/>
                        <w:tab w:val="right" w:pos="2880"/>
                      </w:tabs>
                      <w:spacing w:line="240" w:lineRule="auto"/>
                      <w:jc w:val="left"/>
                    </w:pPr>
                    <w:r>
                      <w:rPr>
                        <w:rStyle w:val="10pt"/>
                        <w:color w:val="000000"/>
                      </w:rPr>
                      <w:t>«</w:t>
                    </w:r>
                    <w:r>
                      <w:rPr>
                        <w:rStyle w:val="10pt"/>
                        <w:color w:val="000000"/>
                      </w:rPr>
                      <w:tab/>
                      <w:t>»</w:t>
                    </w:r>
                    <w:r>
                      <w:rPr>
                        <w:rStyle w:val="10pt"/>
                        <w:color w:val="000000"/>
                      </w:rPr>
                      <w:tab/>
                      <w:t>20</w:t>
                    </w:r>
                    <w:r>
                      <w:rPr>
                        <w:rStyle w:val="10pt"/>
                        <w:color w:val="000000"/>
                      </w:rPr>
                      <w:tab/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3E" w:rsidRDefault="00E85C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F4BABD4" wp14:editId="050BA3DC">
              <wp:simplePos x="0" y="0"/>
              <wp:positionH relativeFrom="page">
                <wp:posOffset>5312410</wp:posOffset>
              </wp:positionH>
              <wp:positionV relativeFrom="page">
                <wp:posOffset>10868660</wp:posOffset>
              </wp:positionV>
              <wp:extent cx="127635" cy="146050"/>
              <wp:effectExtent l="0" t="63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E" w:rsidRDefault="00E85C5D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18.3pt;margin-top:855.8pt;width:10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h+rgIAAK0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" filled="f" stroked="f">
              <v:textbox style="mso-fit-shape-to-text:t" inset="0,0,0,0">
                <w:txbxContent>
                  <w:p w:rsidR="00D64A3E" w:rsidRDefault="00E85C5D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0pt"/>
                        <w:color w:val="00000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3E" w:rsidRDefault="00E85C5D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E7" w:rsidRDefault="00B822E7" w:rsidP="00B822E7">
      <w:r>
        <w:separator/>
      </w:r>
    </w:p>
  </w:footnote>
  <w:footnote w:type="continuationSeparator" w:id="0">
    <w:p w:rsidR="00B822E7" w:rsidRDefault="00B822E7" w:rsidP="00B8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3E" w:rsidRDefault="00E85C5D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3E" w:rsidRDefault="00E85C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A99E49C" wp14:editId="6CE400E9">
              <wp:simplePos x="0" y="0"/>
              <wp:positionH relativeFrom="page">
                <wp:posOffset>2058670</wp:posOffset>
              </wp:positionH>
              <wp:positionV relativeFrom="page">
                <wp:posOffset>2280920</wp:posOffset>
              </wp:positionV>
              <wp:extent cx="3764280" cy="79375"/>
              <wp:effectExtent l="1270" t="4445" r="0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A3E" w:rsidRDefault="00E85C5D">
                          <w:pPr>
                            <w:pStyle w:val="10"/>
                            <w:shd w:val="clear" w:color="auto" w:fill="auto"/>
                            <w:tabs>
                              <w:tab w:val="right" w:pos="4848"/>
                              <w:tab w:val="right" w:pos="592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a"/>
                            </w:rPr>
                            <w:t>дата пересдачи</w:t>
                          </w:r>
                          <w:r>
                            <w:rPr>
                              <w:rStyle w:val="aa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a"/>
                            </w:rPr>
                            <w:tab/>
                            <w:t>экзаменатора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2.1pt;margin-top:179.6pt;width:296.4pt;height:6.2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0orQIAAK8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" filled="f" stroked="f">
              <v:textbox style="mso-fit-shape-to-text:t" inset="0,0,0,0">
                <w:txbxContent>
                  <w:p w:rsidR="00D64A3E" w:rsidRDefault="00E85C5D">
                    <w:pPr>
                      <w:pStyle w:val="10"/>
                      <w:shd w:val="clear" w:color="auto" w:fill="auto"/>
                      <w:tabs>
                        <w:tab w:val="right" w:pos="4848"/>
                        <w:tab w:val="right" w:pos="5928"/>
                      </w:tabs>
                      <w:spacing w:line="240" w:lineRule="auto"/>
                      <w:jc w:val="left"/>
                    </w:pPr>
                    <w:r>
                      <w:rPr>
                        <w:rStyle w:val="aa"/>
                      </w:rPr>
                      <w:t>дата пересдачи</w:t>
                    </w:r>
                    <w:r>
                      <w:rPr>
                        <w:rStyle w:val="aa"/>
                      </w:rPr>
                      <w:tab/>
                      <w:t>подпись</w:t>
                    </w:r>
                    <w:r>
                      <w:rPr>
                        <w:rStyle w:val="aa"/>
                      </w:rPr>
                      <w:tab/>
                      <w:t>экзаменатора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E7"/>
    <w:rsid w:val="00253DDB"/>
    <w:rsid w:val="006C38C3"/>
    <w:rsid w:val="006D45DB"/>
    <w:rsid w:val="008D5849"/>
    <w:rsid w:val="00B822E7"/>
    <w:rsid w:val="00E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E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822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822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82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82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822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locked/>
    <w:rsid w:val="00B822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"/>
    <w:basedOn w:val="a5"/>
    <w:uiPriority w:val="99"/>
    <w:rsid w:val="00B822E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B822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B822E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0">
    <w:name w:val="Основной текст + 11"/>
    <w:aliases w:val="5 pt,Курсив"/>
    <w:basedOn w:val="1"/>
    <w:uiPriority w:val="99"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B822E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">
    <w:name w:val="Основной текст + 115"/>
    <w:aliases w:val="5 pt8"/>
    <w:basedOn w:val="1"/>
    <w:uiPriority w:val="99"/>
    <w:rsid w:val="00B822E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B822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4">
    <w:name w:val="Основной текст + 114"/>
    <w:aliases w:val="5 pt7"/>
    <w:basedOn w:val="1"/>
    <w:uiPriority w:val="99"/>
    <w:rsid w:val="00B822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822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B822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3">
    <w:name w:val="Основной текст + 113"/>
    <w:aliases w:val="5 pt6,Курсив4"/>
    <w:basedOn w:val="1"/>
    <w:uiPriority w:val="99"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5,Курсив3"/>
    <w:basedOn w:val="1"/>
    <w:uiPriority w:val="99"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8">
    <w:name w:val="Основной текст (7) + 8"/>
    <w:aliases w:val="5 pt4,Курсив2"/>
    <w:basedOn w:val="7"/>
    <w:uiPriority w:val="99"/>
    <w:rsid w:val="00B822E7"/>
    <w:rPr>
      <w:rFonts w:ascii="Times New Roman" w:hAnsi="Times New Roman" w:cs="Times New Roman"/>
      <w:i/>
      <w:iCs/>
      <w:sz w:val="17"/>
      <w:szCs w:val="17"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B822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3,Полужирный2"/>
    <w:basedOn w:val="1"/>
    <w:uiPriority w:val="99"/>
    <w:rsid w:val="00B822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B822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0">
    <w:name w:val="Основной текст (7) + Курсив"/>
    <w:basedOn w:val="7"/>
    <w:uiPriority w:val="99"/>
    <w:rsid w:val="00B822E7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822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B822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822E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a">
    <w:name w:val="Колонтитул"/>
    <w:basedOn w:val="a5"/>
    <w:uiPriority w:val="99"/>
    <w:rsid w:val="00B822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16">
    <w:name w:val="Основной текст (11)_"/>
    <w:basedOn w:val="a0"/>
    <w:link w:val="117"/>
    <w:uiPriority w:val="99"/>
    <w:locked/>
    <w:rsid w:val="00B822E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2E7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uiPriority w:val="99"/>
    <w:rsid w:val="00B822E7"/>
    <w:pPr>
      <w:shd w:val="clear" w:color="auto" w:fill="FFFFFF"/>
      <w:spacing w:after="42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Колонтитул1"/>
    <w:basedOn w:val="a"/>
    <w:link w:val="a5"/>
    <w:uiPriority w:val="99"/>
    <w:rsid w:val="00B822E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822E7"/>
    <w:pPr>
      <w:shd w:val="clear" w:color="auto" w:fill="FFFFFF"/>
      <w:spacing w:before="1920" w:after="11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2">
    <w:name w:val="Заголовок №2"/>
    <w:basedOn w:val="a"/>
    <w:link w:val="21"/>
    <w:uiPriority w:val="99"/>
    <w:rsid w:val="00B822E7"/>
    <w:pPr>
      <w:shd w:val="clear" w:color="auto" w:fill="FFFFFF"/>
      <w:spacing w:before="1140" w:line="326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B82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822E7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B822E7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822E7"/>
    <w:pPr>
      <w:shd w:val="clear" w:color="auto" w:fill="FFFFFF"/>
      <w:spacing w:after="60" w:line="312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B82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822E7"/>
    <w:pPr>
      <w:shd w:val="clear" w:color="auto" w:fill="FFFFFF"/>
      <w:spacing w:before="480"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B822E7"/>
    <w:pPr>
      <w:shd w:val="clear" w:color="auto" w:fill="FFFFFF"/>
      <w:spacing w:line="230" w:lineRule="exact"/>
      <w:ind w:hanging="360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7">
    <w:name w:val="Основной текст (11)"/>
    <w:basedOn w:val="a"/>
    <w:link w:val="116"/>
    <w:uiPriority w:val="99"/>
    <w:rsid w:val="00B822E7"/>
    <w:pPr>
      <w:shd w:val="clear" w:color="auto" w:fill="FFFFFF"/>
      <w:spacing w:before="600" w:after="24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822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2E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822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2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22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22E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E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822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822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82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82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822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locked/>
    <w:rsid w:val="00B822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"/>
    <w:basedOn w:val="a5"/>
    <w:uiPriority w:val="99"/>
    <w:rsid w:val="00B822E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B822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B822E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0">
    <w:name w:val="Основной текст + 11"/>
    <w:aliases w:val="5 pt,Курсив"/>
    <w:basedOn w:val="1"/>
    <w:uiPriority w:val="99"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B822E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">
    <w:name w:val="Основной текст + 115"/>
    <w:aliases w:val="5 pt8"/>
    <w:basedOn w:val="1"/>
    <w:uiPriority w:val="99"/>
    <w:rsid w:val="00B822E7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B822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4">
    <w:name w:val="Основной текст + 114"/>
    <w:aliases w:val="5 pt7"/>
    <w:basedOn w:val="1"/>
    <w:uiPriority w:val="99"/>
    <w:rsid w:val="00B822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822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B822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3">
    <w:name w:val="Основной текст + 113"/>
    <w:aliases w:val="5 pt6,Курсив4"/>
    <w:basedOn w:val="1"/>
    <w:uiPriority w:val="99"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5,Курсив3"/>
    <w:basedOn w:val="1"/>
    <w:uiPriority w:val="99"/>
    <w:rsid w:val="00B822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8">
    <w:name w:val="Основной текст (7) + 8"/>
    <w:aliases w:val="5 pt4,Курсив2"/>
    <w:basedOn w:val="7"/>
    <w:uiPriority w:val="99"/>
    <w:rsid w:val="00B822E7"/>
    <w:rPr>
      <w:rFonts w:ascii="Times New Roman" w:hAnsi="Times New Roman" w:cs="Times New Roman"/>
      <w:i/>
      <w:iCs/>
      <w:sz w:val="17"/>
      <w:szCs w:val="17"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B822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3,Полужирный2"/>
    <w:basedOn w:val="1"/>
    <w:uiPriority w:val="99"/>
    <w:rsid w:val="00B822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B822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0">
    <w:name w:val="Основной текст (7) + Курсив"/>
    <w:basedOn w:val="7"/>
    <w:uiPriority w:val="99"/>
    <w:rsid w:val="00B822E7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822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B822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822E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a">
    <w:name w:val="Колонтитул"/>
    <w:basedOn w:val="a5"/>
    <w:uiPriority w:val="99"/>
    <w:rsid w:val="00B822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16">
    <w:name w:val="Основной текст (11)_"/>
    <w:basedOn w:val="a0"/>
    <w:link w:val="117"/>
    <w:uiPriority w:val="99"/>
    <w:locked/>
    <w:rsid w:val="00B822E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2E7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uiPriority w:val="99"/>
    <w:rsid w:val="00B822E7"/>
    <w:pPr>
      <w:shd w:val="clear" w:color="auto" w:fill="FFFFFF"/>
      <w:spacing w:after="42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Колонтитул1"/>
    <w:basedOn w:val="a"/>
    <w:link w:val="a5"/>
    <w:uiPriority w:val="99"/>
    <w:rsid w:val="00B822E7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822E7"/>
    <w:pPr>
      <w:shd w:val="clear" w:color="auto" w:fill="FFFFFF"/>
      <w:spacing w:before="1920" w:after="11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2">
    <w:name w:val="Заголовок №2"/>
    <w:basedOn w:val="a"/>
    <w:link w:val="21"/>
    <w:uiPriority w:val="99"/>
    <w:rsid w:val="00B822E7"/>
    <w:pPr>
      <w:shd w:val="clear" w:color="auto" w:fill="FFFFFF"/>
      <w:spacing w:before="1140" w:line="326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B82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822E7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B822E7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822E7"/>
    <w:pPr>
      <w:shd w:val="clear" w:color="auto" w:fill="FFFFFF"/>
      <w:spacing w:after="60" w:line="312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B82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822E7"/>
    <w:pPr>
      <w:shd w:val="clear" w:color="auto" w:fill="FFFFFF"/>
      <w:spacing w:before="480"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B822E7"/>
    <w:pPr>
      <w:shd w:val="clear" w:color="auto" w:fill="FFFFFF"/>
      <w:spacing w:line="230" w:lineRule="exact"/>
      <w:ind w:hanging="360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7">
    <w:name w:val="Основной текст (11)"/>
    <w:basedOn w:val="a"/>
    <w:link w:val="116"/>
    <w:uiPriority w:val="99"/>
    <w:rsid w:val="00B822E7"/>
    <w:pPr>
      <w:shd w:val="clear" w:color="auto" w:fill="FFFFFF"/>
      <w:spacing w:before="600" w:after="24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822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2E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822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2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22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22E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553E-0433-4A25-A196-375537E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4</cp:revision>
  <dcterms:created xsi:type="dcterms:W3CDTF">2019-11-20T17:57:00Z</dcterms:created>
  <dcterms:modified xsi:type="dcterms:W3CDTF">2019-11-20T18:05:00Z</dcterms:modified>
</cp:coreProperties>
</file>