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B4DE7">
        <w:rPr>
          <w:rFonts w:ascii="Times New Roman" w:hAnsi="Times New Roman" w:cs="Times New Roman"/>
          <w:b/>
          <w:sz w:val="28"/>
          <w:szCs w:val="28"/>
        </w:rPr>
        <w:t>4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3243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9000A3">
        <w:trPr>
          <w:trHeight w:val="3114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5E5FEF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8E0AE4" w:rsidRPr="005E5FEF" w:rsidRDefault="008855FA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рактический семинар на тему «Технологии обучения  детей с ОВЗ»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 (9 и 10 ноября 2018 года) (для педагогов СУВУ открытого и закрытого типа).</w:t>
            </w:r>
          </w:p>
          <w:p w:rsidR="008855FA" w:rsidRPr="005E5FEF" w:rsidRDefault="008855FA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Обучающий семина</w:t>
            </w:r>
            <w:proofErr w:type="gramStart"/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на  тему «Социально- трудовое проектирование» (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 2018 года) (для педагогов СУВУ открытого и закрытого типа).</w:t>
            </w:r>
          </w:p>
          <w:p w:rsidR="008855FA" w:rsidRPr="005E5FEF" w:rsidRDefault="008855FA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3.Обучающий семина</w:t>
            </w:r>
            <w:proofErr w:type="gramStart"/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«Технологии воспитательной работы» ((14  ноября 2018 года) для педагогов СУВУ открытого и закрытого типа).</w:t>
            </w:r>
          </w:p>
          <w:p w:rsidR="00B53648" w:rsidRPr="005E5FEF" w:rsidRDefault="00B53648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Межведомственный круглый стол  на тему «П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роблемы постинтернат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ной  адаптации воспитанников СУВУ», октябрь </w:t>
            </w:r>
            <w:bookmarkStart w:id="0" w:name="_GoBack"/>
            <w:bookmarkEnd w:id="0"/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2018 года.</w:t>
            </w:r>
          </w:p>
          <w:p w:rsidR="00B53648" w:rsidRPr="005E5FEF" w:rsidRDefault="00B53648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федеральных СУВУ</w:t>
            </w:r>
            <w:r w:rsidR="005E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ктуальные проблемы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самоопределения»,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 xml:space="preserve">  15 ноября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648" w:rsidRPr="005E5FEF" w:rsidRDefault="00B53648" w:rsidP="008855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E5FEF" w:rsidRPr="005E5FEF">
              <w:t xml:space="preserve"> </w:t>
            </w:r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Работа факультета  «Основы психологии» в рамках реализации Проекта «Университет «третьего возраста».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      </w:r>
            <w:proofErr w:type="gramStart"/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5E5FEF" w:rsidRPr="005E5FEF">
              <w:rPr>
                <w:rFonts w:ascii="Times New Roman" w:hAnsi="Times New Roman" w:cs="Times New Roman"/>
                <w:sz w:val="28"/>
                <w:szCs w:val="28"/>
              </w:rPr>
              <w:t>Октябрь-ноябрь 2018 года).</w:t>
            </w:r>
          </w:p>
          <w:p w:rsidR="00480C57" w:rsidRPr="005E5FEF" w:rsidRDefault="00480C57" w:rsidP="008855FA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7371" w:type="dxa"/>
          </w:tcPr>
          <w:p w:rsidR="003E5C53" w:rsidRPr="0041343F" w:rsidRDefault="0041343F" w:rsidP="003E5C53">
            <w:pPr>
              <w:ind w:firstLine="5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профессиональной сертификации профессиональных компетенций специалистов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41343F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переподготовка:               *Учитель, преподаватель технологии.                                 *Преподаватель по обучению лиц с ограниченными возможностями здоровья.</w:t>
            </w:r>
          </w:p>
          <w:p w:rsidR="0041343F" w:rsidRDefault="0041343F" w:rsidP="00413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3F">
              <w:rPr>
                <w:rFonts w:ascii="Times New Roman" w:hAnsi="Times New Roman" w:cs="Times New Roman"/>
                <w:i/>
                <w:sz w:val="28"/>
                <w:szCs w:val="28"/>
              </w:rPr>
              <w:t>*Педагог по обучению лиц с ограниченными возможностями 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43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соответствия, 3 участника.</w:t>
            </w:r>
          </w:p>
          <w:p w:rsidR="0041343F" w:rsidRDefault="0041343F" w:rsidP="0041343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3F">
              <w:rPr>
                <w:rFonts w:ascii="Times New Roman" w:hAnsi="Times New Roman" w:cs="Times New Roman"/>
                <w:sz w:val="28"/>
                <w:szCs w:val="28"/>
              </w:rPr>
              <w:t>Мозартика</w:t>
            </w:r>
            <w:proofErr w:type="spellEnd"/>
            <w:r w:rsidRPr="0041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по инновационной коррекционно-развивающей социально-реабилитационно</w:t>
            </w:r>
            <w:r w:rsidR="007D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технологии </w:t>
            </w:r>
            <w:proofErr w:type="spellStart"/>
            <w:r w:rsidR="007D18FF">
              <w:rPr>
                <w:rFonts w:ascii="Times New Roman" w:hAnsi="Times New Roman" w:cs="Times New Roman"/>
                <w:i/>
                <w:sz w:val="28"/>
                <w:szCs w:val="28"/>
              </w:rPr>
              <w:t>Мозартика</w:t>
            </w:r>
            <w:proofErr w:type="spellEnd"/>
            <w:r w:rsidR="007D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Специализация по методикам: «Дорога в Космос» - 4 часа, «Русское чудо» - 4 часа. </w:t>
            </w:r>
            <w:r w:rsidR="007D18FF">
              <w:rPr>
                <w:rFonts w:ascii="Times New Roman" w:hAnsi="Times New Roman" w:cs="Times New Roman"/>
                <w:sz w:val="28"/>
                <w:szCs w:val="28"/>
              </w:rPr>
              <w:t>Свидетельство, 1 участник.</w:t>
            </w:r>
          </w:p>
          <w:p w:rsidR="007D18FF" w:rsidRDefault="007D18FF" w:rsidP="0041343F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«Нижегородский институт развития образования». Факультет профессионального технологического образования. </w:t>
            </w:r>
            <w:r w:rsidRPr="007D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Всероссийская научно-практическая конференция «Проблемы и перспективы организации практико-ориентированных форматов </w:t>
            </w:r>
            <w:r w:rsidRPr="007D18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профориентационной работы».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 участников, </w:t>
            </w:r>
            <w:r w:rsidR="00210324" w:rsidRPr="00210324">
              <w:rPr>
                <w:rFonts w:ascii="Times New Roman" w:hAnsi="Times New Roman" w:cs="Times New Roman"/>
                <w:b/>
                <w:sz w:val="28"/>
                <w:szCs w:val="28"/>
              </w:rPr>
              <w:t>3 у</w:t>
            </w:r>
            <w:r w:rsidRPr="00210324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 w:rsidR="00210324" w:rsidRPr="00210324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7D503C" w:rsidRDefault="007D503C" w:rsidP="0041343F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</w:t>
            </w:r>
            <w:r w:rsidRPr="007D503C">
              <w:rPr>
                <w:rFonts w:ascii="Times New Roman" w:hAnsi="Times New Roman" w:cs="Times New Roman"/>
                <w:i/>
                <w:sz w:val="28"/>
                <w:szCs w:val="28"/>
              </w:rPr>
              <w:t>». Областная научно-практическая конференция «Формирование и оценка образовательных результатов обучающихся по русскому языку и литературе в условиях реализации ФГОС».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03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Сертификаты, 2 участника.</w:t>
            </w:r>
          </w:p>
          <w:p w:rsidR="007D503C" w:rsidRDefault="007D503C" w:rsidP="0041343F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</w:t>
            </w:r>
            <w:r w:rsidRPr="007D503C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«Инклюзивное образование: стратегии командного сотрудничества в реализации инклюзивной практики». </w:t>
            </w:r>
            <w:r w:rsidRPr="007D5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участника.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 w:firstLine="60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Институт Современного Образования - ДИСО. </w:t>
            </w:r>
            <w:proofErr w:type="spellStart"/>
            <w:r w:rsidRPr="00DF76DD">
              <w:rPr>
                <w:i/>
                <w:sz w:val="28"/>
                <w:szCs w:val="28"/>
                <w:u w:val="single"/>
              </w:rPr>
              <w:t>Вебинары</w:t>
            </w:r>
            <w:proofErr w:type="spellEnd"/>
            <w:r w:rsidRPr="00DF76DD">
              <w:rPr>
                <w:i/>
                <w:sz w:val="28"/>
                <w:szCs w:val="28"/>
                <w:u w:val="single"/>
              </w:rPr>
              <w:t>:</w:t>
            </w:r>
            <w:r w:rsidRPr="00DF76DD">
              <w:rPr>
                <w:i/>
                <w:sz w:val="28"/>
                <w:szCs w:val="28"/>
              </w:rPr>
              <w:t xml:space="preserve"> *Игровые технологии: Алгоритмы, правила и способы применения»;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i/>
                <w:sz w:val="28"/>
                <w:szCs w:val="28"/>
              </w:rPr>
            </w:pPr>
            <w:r w:rsidRPr="00DF76DD">
              <w:rPr>
                <w:i/>
                <w:sz w:val="28"/>
                <w:szCs w:val="28"/>
              </w:rPr>
              <w:t xml:space="preserve">*Правовый основы оказания первой помощи; 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i/>
                <w:sz w:val="28"/>
                <w:szCs w:val="28"/>
              </w:rPr>
            </w:pPr>
            <w:r w:rsidRPr="00DF76DD">
              <w:rPr>
                <w:i/>
                <w:sz w:val="28"/>
                <w:szCs w:val="28"/>
              </w:rPr>
              <w:t>*Речь как профессиональный инструмент педагога;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i/>
                <w:sz w:val="28"/>
                <w:szCs w:val="28"/>
              </w:rPr>
            </w:pPr>
            <w:r w:rsidRPr="00DF76DD">
              <w:rPr>
                <w:i/>
                <w:sz w:val="28"/>
                <w:szCs w:val="28"/>
              </w:rPr>
              <w:t>*Секреты успешных публичных выступлений.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свидетельства, 1 участник.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 w:firstLine="601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DF76DD">
              <w:rPr>
                <w:i/>
                <w:sz w:val="28"/>
                <w:szCs w:val="28"/>
                <w:u w:val="single"/>
              </w:rPr>
              <w:t>Видеолекции</w:t>
            </w:r>
            <w:proofErr w:type="spellEnd"/>
            <w:r w:rsidRPr="00DF76DD">
              <w:rPr>
                <w:i/>
                <w:sz w:val="28"/>
                <w:szCs w:val="28"/>
                <w:u w:val="single"/>
              </w:rPr>
              <w:t>:</w:t>
            </w:r>
            <w:r w:rsidRPr="00DF76DD">
              <w:rPr>
                <w:i/>
                <w:sz w:val="28"/>
                <w:szCs w:val="28"/>
              </w:rPr>
              <w:t xml:space="preserve"> *Применение веб-</w:t>
            </w:r>
            <w:proofErr w:type="spellStart"/>
            <w:r w:rsidRPr="00DF76DD">
              <w:rPr>
                <w:i/>
                <w:sz w:val="28"/>
                <w:szCs w:val="28"/>
              </w:rPr>
              <w:t>квест</w:t>
            </w:r>
            <w:proofErr w:type="spellEnd"/>
            <w:r w:rsidRPr="00DF76DD">
              <w:rPr>
                <w:i/>
                <w:sz w:val="28"/>
                <w:szCs w:val="28"/>
              </w:rPr>
              <w:t xml:space="preserve"> технологий в современной школе;</w:t>
            </w:r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i/>
                <w:sz w:val="28"/>
                <w:szCs w:val="28"/>
              </w:rPr>
            </w:pPr>
            <w:proofErr w:type="gramStart"/>
            <w:r w:rsidRPr="00DF76DD">
              <w:rPr>
                <w:i/>
                <w:sz w:val="28"/>
                <w:szCs w:val="28"/>
              </w:rPr>
              <w:t>*Организация проектно-исследовательской деятельности обучающихся в рамках реализации ФГОС;</w:t>
            </w:r>
            <w:proofErr w:type="gramEnd"/>
          </w:p>
          <w:p w:rsidR="00FC35E5" w:rsidRPr="00DF76DD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i/>
                <w:sz w:val="28"/>
                <w:szCs w:val="28"/>
              </w:rPr>
            </w:pPr>
            <w:r w:rsidRPr="00DF76DD">
              <w:rPr>
                <w:i/>
                <w:sz w:val="28"/>
                <w:szCs w:val="28"/>
              </w:rPr>
              <w:t>*Обучение в сотрудничестве как наиболее успешная альтернатива традиционным методам;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DF76DD">
              <w:rPr>
                <w:i/>
                <w:sz w:val="28"/>
                <w:szCs w:val="28"/>
              </w:rPr>
              <w:t>*Проектная технология – дополнительный ресурс реализации системно-деятельностного подхода в обучении и воспитании.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 свидетельства, 1 участник.</w:t>
            </w:r>
          </w:p>
          <w:p w:rsidR="00FC35E5" w:rsidRPr="00606E4F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Просвещение. </w:t>
            </w:r>
            <w:proofErr w:type="spellStart"/>
            <w:r w:rsidRPr="00606E4F">
              <w:rPr>
                <w:i/>
                <w:sz w:val="28"/>
                <w:szCs w:val="28"/>
              </w:rPr>
              <w:t>Вебинары</w:t>
            </w:r>
            <w:proofErr w:type="spellEnd"/>
            <w:r w:rsidRPr="00606E4F">
              <w:rPr>
                <w:i/>
                <w:sz w:val="28"/>
                <w:szCs w:val="28"/>
              </w:rPr>
              <w:t xml:space="preserve">: *Тестирование как метод контроля качества усвоения учебного материала учащимися; </w:t>
            </w:r>
          </w:p>
          <w:p w:rsidR="00FC35E5" w:rsidRPr="00606E4F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606E4F">
              <w:rPr>
                <w:i/>
                <w:sz w:val="28"/>
                <w:szCs w:val="28"/>
              </w:rPr>
              <w:t>*Эффективные приемы развития у учеников навыков и компетенций 21 века;</w:t>
            </w:r>
          </w:p>
          <w:p w:rsidR="00FC35E5" w:rsidRPr="00606E4F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606E4F">
              <w:rPr>
                <w:i/>
                <w:sz w:val="28"/>
                <w:szCs w:val="28"/>
              </w:rPr>
              <w:t>*Учёт типичных ошибок и трудностей в организации урока на примере преподавания немецкого языка;</w:t>
            </w:r>
          </w:p>
          <w:p w:rsidR="00FC35E5" w:rsidRPr="00606E4F" w:rsidRDefault="00FC35E5" w:rsidP="00FC35E5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606E4F">
              <w:rPr>
                <w:i/>
                <w:sz w:val="28"/>
                <w:szCs w:val="28"/>
              </w:rPr>
              <w:t xml:space="preserve">*Немецкий язык как второй иностранный. Часть 1; </w:t>
            </w:r>
          </w:p>
          <w:p w:rsidR="00FC35E5" w:rsidRPr="00606E4F" w:rsidRDefault="00FC35E5" w:rsidP="00FC35E5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606E4F">
              <w:rPr>
                <w:i/>
                <w:sz w:val="28"/>
                <w:szCs w:val="28"/>
              </w:rPr>
              <w:t xml:space="preserve">*Немецкий язык как второй иностранный. Часть 2; 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606E4F">
              <w:rPr>
                <w:i/>
                <w:sz w:val="28"/>
                <w:szCs w:val="28"/>
              </w:rPr>
              <w:t>*Немецкий язык как второй иностранный. Часть 3.</w:t>
            </w: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606E4F">
              <w:rPr>
                <w:b/>
                <w:sz w:val="28"/>
                <w:szCs w:val="28"/>
              </w:rPr>
              <w:lastRenderedPageBreak/>
              <w:t>6 свидетельств, 1 участник.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Корпорация Российский учебни</w:t>
            </w:r>
            <w:r w:rsidRPr="00606E4F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18">
              <w:rPr>
                <w:i/>
                <w:sz w:val="28"/>
                <w:szCs w:val="28"/>
                <w:u w:val="single"/>
              </w:rPr>
              <w:t>Вебинары</w:t>
            </w:r>
            <w:proofErr w:type="spellEnd"/>
            <w:r w:rsidRPr="003B2A18">
              <w:rPr>
                <w:i/>
                <w:sz w:val="28"/>
                <w:szCs w:val="28"/>
                <w:u w:val="single"/>
              </w:rPr>
              <w:t>:</w:t>
            </w:r>
            <w:r w:rsidRPr="003B2A18">
              <w:rPr>
                <w:i/>
                <w:sz w:val="28"/>
                <w:szCs w:val="28"/>
              </w:rPr>
              <w:t xml:space="preserve"> *Разработка интерактивного урока с использованием мультимедиа;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3B2A18">
              <w:rPr>
                <w:i/>
                <w:sz w:val="28"/>
                <w:szCs w:val="28"/>
              </w:rPr>
              <w:t>*Создание персонального сайта учителя;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3B2A18">
              <w:rPr>
                <w:i/>
                <w:sz w:val="28"/>
                <w:szCs w:val="28"/>
              </w:rPr>
              <w:t>*Педагогические инструменты в ЭОР;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3B2A18">
              <w:rPr>
                <w:i/>
                <w:sz w:val="28"/>
                <w:szCs w:val="28"/>
                <w:u w:val="single"/>
              </w:rPr>
              <w:t>Онлайн конференция:</w:t>
            </w:r>
            <w:r w:rsidRPr="003B2A18">
              <w:rPr>
                <w:i/>
                <w:sz w:val="28"/>
                <w:szCs w:val="28"/>
              </w:rPr>
              <w:t xml:space="preserve"> *Как использовать </w:t>
            </w:r>
            <w:proofErr w:type="spellStart"/>
            <w:r w:rsidRPr="003B2A18">
              <w:rPr>
                <w:i/>
                <w:sz w:val="28"/>
                <w:szCs w:val="28"/>
              </w:rPr>
              <w:t>видеоуроки</w:t>
            </w:r>
            <w:proofErr w:type="spellEnd"/>
            <w:r w:rsidRPr="003B2A18">
              <w:rPr>
                <w:i/>
                <w:sz w:val="28"/>
                <w:szCs w:val="28"/>
              </w:rPr>
              <w:t xml:space="preserve">, интерактивные тренажёры и </w:t>
            </w:r>
            <w:proofErr w:type="gramStart"/>
            <w:r w:rsidRPr="003B2A18">
              <w:rPr>
                <w:i/>
                <w:sz w:val="28"/>
                <w:szCs w:val="28"/>
              </w:rPr>
              <w:t>другой</w:t>
            </w:r>
            <w:proofErr w:type="gramEnd"/>
            <w:r w:rsidRPr="003B2A18">
              <w:rPr>
                <w:i/>
                <w:sz w:val="28"/>
                <w:szCs w:val="28"/>
              </w:rPr>
              <w:t xml:space="preserve"> контент на уроке?;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3B2A18">
              <w:rPr>
                <w:i/>
                <w:sz w:val="28"/>
                <w:szCs w:val="28"/>
                <w:u w:val="single"/>
              </w:rPr>
              <w:t>Онлайн трансляция:</w:t>
            </w:r>
            <w:r w:rsidRPr="003B2A18">
              <w:rPr>
                <w:i/>
                <w:sz w:val="28"/>
                <w:szCs w:val="28"/>
              </w:rPr>
              <w:t xml:space="preserve"> *Международная летняя школа для учителей. Ключевые компетенции и новая грамотность: современные ориентиры для образования;</w:t>
            </w:r>
          </w:p>
          <w:p w:rsidR="00FC35E5" w:rsidRPr="003B2A18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i/>
                <w:sz w:val="28"/>
                <w:szCs w:val="28"/>
              </w:rPr>
            </w:pPr>
            <w:r w:rsidRPr="003B2A18">
              <w:rPr>
                <w:i/>
                <w:sz w:val="28"/>
                <w:szCs w:val="28"/>
                <w:u w:val="single"/>
              </w:rPr>
              <w:t>Всероссийское исследование:</w:t>
            </w:r>
            <w:r w:rsidRPr="003B2A18">
              <w:rPr>
                <w:i/>
                <w:sz w:val="28"/>
                <w:szCs w:val="28"/>
              </w:rPr>
              <w:t xml:space="preserve"> *Профессиональные потребности школьных учителей.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3B2A18">
              <w:rPr>
                <w:b/>
                <w:sz w:val="28"/>
                <w:szCs w:val="28"/>
              </w:rPr>
              <w:t>7 свидетельств, 1 участник.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педагогический журнал «Познание». </w:t>
            </w:r>
            <w:r w:rsidRPr="003B2A18">
              <w:rPr>
                <w:i/>
                <w:sz w:val="28"/>
                <w:szCs w:val="28"/>
              </w:rPr>
              <w:t>Активное участие в деятельности экспертного совета Всероссийского педагогического журнала «Познание», профессиональная помощь в оценке работ Всероссийских мероприятий, проводимых на сайте издания.</w:t>
            </w:r>
            <w:r>
              <w:rPr>
                <w:sz w:val="28"/>
                <w:szCs w:val="28"/>
              </w:rPr>
              <w:t xml:space="preserve"> </w:t>
            </w:r>
            <w:r w:rsidRPr="003B2A18">
              <w:rPr>
                <w:b/>
                <w:sz w:val="28"/>
                <w:szCs w:val="28"/>
              </w:rPr>
              <w:t>Свидетельство, 1 участник.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Уфимский международный салон образования. Российский учебник. </w:t>
            </w:r>
            <w:r w:rsidRPr="00E81800">
              <w:rPr>
                <w:i/>
                <w:sz w:val="28"/>
                <w:szCs w:val="28"/>
              </w:rPr>
              <w:t>Всероссийская научно-практическая конференция.</w:t>
            </w:r>
            <w:r w:rsidRPr="00E81800">
              <w:rPr>
                <w:i/>
              </w:rPr>
              <w:t xml:space="preserve"> </w:t>
            </w:r>
            <w:r w:rsidRPr="00E81800">
              <w:rPr>
                <w:i/>
                <w:sz w:val="28"/>
                <w:szCs w:val="28"/>
              </w:rPr>
              <w:t xml:space="preserve">«УМСО-2018. </w:t>
            </w:r>
            <w:proofErr w:type="spellStart"/>
            <w:r w:rsidRPr="00E81800">
              <w:rPr>
                <w:i/>
                <w:sz w:val="28"/>
                <w:szCs w:val="28"/>
              </w:rPr>
              <w:t>Mix</w:t>
            </w:r>
            <w:proofErr w:type="spellEnd"/>
            <w:r w:rsidRPr="00E81800">
              <w:rPr>
                <w:i/>
                <w:sz w:val="28"/>
                <w:szCs w:val="28"/>
              </w:rPr>
              <w:t xml:space="preserve"> офлай</w:t>
            </w:r>
            <w:proofErr w:type="gramStart"/>
            <w:r w:rsidRPr="00E81800">
              <w:rPr>
                <w:i/>
                <w:sz w:val="28"/>
                <w:szCs w:val="28"/>
              </w:rPr>
              <w:t>н-</w:t>
            </w:r>
            <w:proofErr w:type="gramEnd"/>
            <w:r w:rsidRPr="00E81800">
              <w:rPr>
                <w:i/>
                <w:sz w:val="28"/>
                <w:szCs w:val="28"/>
              </w:rPr>
              <w:t xml:space="preserve"> и онлайн-технологий в образовании. Опыт </w:t>
            </w:r>
            <w:proofErr w:type="spellStart"/>
            <w:r w:rsidRPr="00E81800">
              <w:rPr>
                <w:i/>
                <w:sz w:val="28"/>
                <w:szCs w:val="28"/>
              </w:rPr>
              <w:t>Skyeng</w:t>
            </w:r>
            <w:proofErr w:type="spellEnd"/>
            <w:r w:rsidRPr="00E8180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81800">
              <w:rPr>
                <w:i/>
                <w:sz w:val="28"/>
                <w:szCs w:val="28"/>
              </w:rPr>
              <w:t>Kids</w:t>
            </w:r>
            <w:proofErr w:type="spellEnd"/>
            <w:r w:rsidRPr="00E81800">
              <w:rPr>
                <w:i/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 xml:space="preserve">  </w:t>
            </w:r>
            <w:r w:rsidRPr="00E81800">
              <w:rPr>
                <w:b/>
                <w:sz w:val="28"/>
                <w:szCs w:val="28"/>
              </w:rPr>
              <w:t>Сертификат, 1 участник.</w:t>
            </w:r>
          </w:p>
          <w:p w:rsidR="00FC35E5" w:rsidRPr="00961AE7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ЦРТ «Мега-Талант». Школа талантливого учителя. </w:t>
            </w:r>
            <w:r w:rsidRPr="00961AE7">
              <w:rPr>
                <w:i/>
                <w:sz w:val="28"/>
                <w:szCs w:val="28"/>
              </w:rPr>
              <w:t>Онлайн курс «Строим урок на основе метода кейсов».</w:t>
            </w:r>
            <w:r>
              <w:rPr>
                <w:sz w:val="28"/>
                <w:szCs w:val="28"/>
              </w:rPr>
              <w:t xml:space="preserve"> </w:t>
            </w:r>
            <w:r w:rsidRPr="00961AE7">
              <w:rPr>
                <w:b/>
                <w:sz w:val="28"/>
                <w:szCs w:val="28"/>
              </w:rPr>
              <w:t>Сертификат, 1 участник.</w:t>
            </w:r>
          </w:p>
          <w:p w:rsidR="00FC35E5" w:rsidRDefault="00FC35E5" w:rsidP="00FC35E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«Центр независимой оценки качества образования и образовательного аудита «Легион». </w:t>
            </w:r>
            <w:r w:rsidRPr="00961AE7">
              <w:rPr>
                <w:i/>
                <w:sz w:val="28"/>
                <w:szCs w:val="28"/>
              </w:rPr>
              <w:t xml:space="preserve">Всероссийский </w:t>
            </w:r>
            <w:proofErr w:type="spellStart"/>
            <w:r w:rsidRPr="00961AE7">
              <w:rPr>
                <w:i/>
                <w:sz w:val="28"/>
                <w:szCs w:val="28"/>
              </w:rPr>
              <w:t>вебинар</w:t>
            </w:r>
            <w:proofErr w:type="spellEnd"/>
            <w:r w:rsidRPr="00961AE7">
              <w:rPr>
                <w:i/>
                <w:sz w:val="28"/>
                <w:szCs w:val="28"/>
              </w:rPr>
              <w:t xml:space="preserve"> «Профессиональный стандарт педагога как системообразующий инструмент для повышения качества образования».</w:t>
            </w:r>
            <w:r>
              <w:rPr>
                <w:sz w:val="28"/>
                <w:szCs w:val="28"/>
              </w:rPr>
              <w:t xml:space="preserve"> </w:t>
            </w:r>
            <w:r w:rsidRPr="00961AE7">
              <w:rPr>
                <w:b/>
                <w:sz w:val="28"/>
                <w:szCs w:val="28"/>
              </w:rPr>
              <w:t>Сертификат, 1 участник.</w:t>
            </w:r>
          </w:p>
          <w:p w:rsidR="00FC35E5" w:rsidRDefault="00FC35E5" w:rsidP="0041343F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FF" w:rsidRPr="007D18FF" w:rsidRDefault="007D18FF" w:rsidP="008855F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областных, региональных и муниципальных олимпиадах, конкурсах,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C4261D" w:rsidRPr="0031578C" w:rsidRDefault="00893E85" w:rsidP="00D26A67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Министерство Просвещения Российской Федерации. </w:t>
            </w:r>
            <w:r w:rsidRPr="0031578C">
              <w:rPr>
                <w:i/>
                <w:sz w:val="28"/>
                <w:szCs w:val="28"/>
              </w:rPr>
              <w:t>Всероссийский конкурс профессионального мастерства среди воспитанников специальных учебно-воспитательных учреждений,   номинация «Токарь».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Грамота призера 3-е место, 1 участник.</w:t>
            </w:r>
          </w:p>
          <w:p w:rsidR="00893E85" w:rsidRPr="0031578C" w:rsidRDefault="00893E85" w:rsidP="00893E8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Министерство Просвещения Российской Федерации. </w:t>
            </w:r>
            <w:r w:rsidRPr="0031578C">
              <w:rPr>
                <w:i/>
                <w:sz w:val="28"/>
                <w:szCs w:val="28"/>
              </w:rPr>
              <w:t xml:space="preserve">Всероссийский конкурс профессионального мастерства среди воспитанников специальных учебно-воспитательных учреждений,   номинация «Слесарь </w:t>
            </w:r>
            <w:proofErr w:type="spellStart"/>
            <w:proofErr w:type="gramStart"/>
            <w:r w:rsidRPr="0031578C">
              <w:rPr>
                <w:i/>
                <w:sz w:val="28"/>
                <w:szCs w:val="28"/>
              </w:rPr>
              <w:t>механо</w:t>
            </w:r>
            <w:proofErr w:type="spellEnd"/>
            <w:r w:rsidRPr="0031578C">
              <w:rPr>
                <w:i/>
                <w:sz w:val="28"/>
                <w:szCs w:val="28"/>
              </w:rPr>
              <w:t>-сборочных</w:t>
            </w:r>
            <w:proofErr w:type="gramEnd"/>
            <w:r w:rsidRPr="0031578C">
              <w:rPr>
                <w:i/>
                <w:sz w:val="28"/>
                <w:szCs w:val="28"/>
              </w:rPr>
              <w:t xml:space="preserve"> работ».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Грамота призера 3-е место, 1 участник.</w:t>
            </w:r>
          </w:p>
          <w:p w:rsidR="008339E6" w:rsidRPr="0031578C" w:rsidRDefault="008339E6" w:rsidP="00893E8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профессионального мастерства  воспитанников СУВУ, </w:t>
            </w:r>
            <w:proofErr w:type="spellStart"/>
            <w:r>
              <w:rPr>
                <w:sz w:val="28"/>
                <w:szCs w:val="28"/>
              </w:rPr>
              <w:t>Щекинсое</w:t>
            </w:r>
            <w:proofErr w:type="spellEnd"/>
            <w:r>
              <w:rPr>
                <w:sz w:val="28"/>
                <w:szCs w:val="28"/>
              </w:rPr>
              <w:t xml:space="preserve"> СУВУ. </w:t>
            </w:r>
            <w:r w:rsidRPr="0031578C">
              <w:rPr>
                <w:i/>
                <w:sz w:val="28"/>
                <w:szCs w:val="28"/>
              </w:rPr>
              <w:t xml:space="preserve">Заключительный этап </w:t>
            </w:r>
            <w:r w:rsidR="003A50BC" w:rsidRPr="0031578C">
              <w:rPr>
                <w:i/>
                <w:sz w:val="28"/>
                <w:szCs w:val="28"/>
              </w:rPr>
              <w:t xml:space="preserve">Всероссийского конкурса профессионального мастерства  среди воспитанников СУВУ в номинации СТОЛЯР. </w:t>
            </w:r>
            <w:r w:rsidR="003A50BC">
              <w:rPr>
                <w:sz w:val="28"/>
                <w:szCs w:val="28"/>
              </w:rPr>
              <w:t xml:space="preserve"> </w:t>
            </w:r>
            <w:r w:rsidR="003A50BC" w:rsidRPr="0031578C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3A50BC" w:rsidRPr="0031578C" w:rsidRDefault="003A50BC" w:rsidP="003A50BC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профессионального мастерства  воспитанников СУВУ, </w:t>
            </w:r>
            <w:proofErr w:type="spellStart"/>
            <w:r>
              <w:rPr>
                <w:sz w:val="28"/>
                <w:szCs w:val="28"/>
              </w:rPr>
              <w:t>Щекинсое</w:t>
            </w:r>
            <w:proofErr w:type="spellEnd"/>
            <w:r>
              <w:rPr>
                <w:sz w:val="28"/>
                <w:szCs w:val="28"/>
              </w:rPr>
              <w:t xml:space="preserve"> СУВУ. </w:t>
            </w:r>
            <w:r w:rsidRPr="0031578C">
              <w:rPr>
                <w:i/>
                <w:sz w:val="28"/>
                <w:szCs w:val="28"/>
              </w:rPr>
              <w:t>Заключительный этап Всероссийского конкурса профессионального мастерства  среди воспитанников СУВУ в номинации ТОКАРЬ.</w:t>
            </w:r>
            <w:r>
              <w:rPr>
                <w:sz w:val="28"/>
                <w:szCs w:val="28"/>
              </w:rPr>
              <w:t xml:space="preserve">  </w:t>
            </w:r>
            <w:r w:rsidRPr="0031578C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20340D" w:rsidRPr="0031578C" w:rsidRDefault="0020340D" w:rsidP="00893E8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«Краеведческий музей Орловского района. </w:t>
            </w:r>
            <w:r w:rsidRPr="0031578C">
              <w:rPr>
                <w:i/>
                <w:sz w:val="28"/>
                <w:szCs w:val="28"/>
              </w:rPr>
              <w:t>Районная выставка «Вышитая картина».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Благодарственные письма, 3 участника.</w:t>
            </w:r>
          </w:p>
          <w:p w:rsidR="0020340D" w:rsidRPr="0031578C" w:rsidRDefault="0020340D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Конкурс</w:t>
            </w:r>
            <w:r w:rsidR="00856A26" w:rsidRPr="0031578C">
              <w:rPr>
                <w:i/>
                <w:sz w:val="28"/>
                <w:szCs w:val="28"/>
              </w:rPr>
              <w:t xml:space="preserve"> н</w:t>
            </w:r>
            <w:r w:rsidRPr="0031578C">
              <w:rPr>
                <w:i/>
                <w:sz w:val="28"/>
                <w:szCs w:val="28"/>
              </w:rPr>
              <w:t>а лучший рисунок «Я выбираю спорт как альтернативу пагубным привычкам» в рамках районного фестивал</w:t>
            </w:r>
            <w:proofErr w:type="gramStart"/>
            <w:r w:rsidRPr="0031578C">
              <w:rPr>
                <w:i/>
                <w:sz w:val="28"/>
                <w:szCs w:val="28"/>
              </w:rPr>
              <w:t>я</w:t>
            </w:r>
            <w:r w:rsidR="00856A26" w:rsidRPr="0031578C">
              <w:rPr>
                <w:i/>
                <w:sz w:val="28"/>
                <w:szCs w:val="28"/>
              </w:rPr>
              <w:t>-</w:t>
            </w:r>
            <w:proofErr w:type="gramEnd"/>
            <w:r w:rsidRPr="0031578C">
              <w:rPr>
                <w:i/>
                <w:sz w:val="28"/>
                <w:szCs w:val="28"/>
              </w:rPr>
              <w:t xml:space="preserve"> марафона «За здоровый образ жизни».</w:t>
            </w:r>
            <w:r w:rsidR="00856A26" w:rsidRPr="0031578C">
              <w:rPr>
                <w:i/>
                <w:sz w:val="28"/>
                <w:szCs w:val="28"/>
              </w:rPr>
              <w:t xml:space="preserve"> </w:t>
            </w:r>
            <w:r w:rsidR="00856A26" w:rsidRPr="0031578C">
              <w:rPr>
                <w:b/>
                <w:sz w:val="28"/>
                <w:szCs w:val="28"/>
              </w:rPr>
              <w:t>Диплом призера 2 место, 1 участник.</w:t>
            </w:r>
          </w:p>
          <w:p w:rsidR="00856A26" w:rsidRPr="0031578C" w:rsidRDefault="00856A26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Конкурс на лучший рисунок «Я выбираю спорт как альтернативу пагубным привычкам» в рамках районного фестивал</w:t>
            </w:r>
            <w:proofErr w:type="gramStart"/>
            <w:r w:rsidRPr="0031578C">
              <w:rPr>
                <w:i/>
                <w:sz w:val="28"/>
                <w:szCs w:val="28"/>
              </w:rPr>
              <w:t>я-</w:t>
            </w:r>
            <w:proofErr w:type="gramEnd"/>
            <w:r w:rsidRPr="0031578C">
              <w:rPr>
                <w:i/>
                <w:sz w:val="28"/>
                <w:szCs w:val="28"/>
              </w:rPr>
              <w:t xml:space="preserve"> марафона «За здоровый образ жизни».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Благодарственные письма, 2 участника.</w:t>
            </w:r>
          </w:p>
          <w:p w:rsidR="00856A26" w:rsidRPr="0031578C" w:rsidRDefault="00856A26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Районная выставка – конкурс «Вышитая картина», номинация «Вышитый аксессуар».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победителя 1-й степени, 2 участника.</w:t>
            </w:r>
          </w:p>
          <w:p w:rsidR="00B10813" w:rsidRPr="0031578C" w:rsidRDefault="00B10813" w:rsidP="00B108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Районная выставка – конкурс «Вышитая картина», номинация «Вышитая анималистическая картина».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победителя  1-й степени,  1 участник.</w:t>
            </w:r>
          </w:p>
          <w:p w:rsidR="00856A26" w:rsidRPr="0031578C" w:rsidRDefault="00856A26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 xml:space="preserve">Районная </w:t>
            </w:r>
            <w:r w:rsidRPr="0031578C">
              <w:rPr>
                <w:i/>
                <w:sz w:val="28"/>
                <w:szCs w:val="28"/>
              </w:rPr>
              <w:lastRenderedPageBreak/>
              <w:t xml:space="preserve">выставка – конкурс «Вышитая картина», номинация «Цикл вышитых работ». </w:t>
            </w:r>
            <w:r w:rsidRPr="0031578C">
              <w:rPr>
                <w:b/>
                <w:sz w:val="28"/>
                <w:szCs w:val="28"/>
              </w:rPr>
              <w:t>Диплом победителя 1-й степени, 3 участника.</w:t>
            </w:r>
          </w:p>
          <w:p w:rsidR="00856A26" w:rsidRPr="0031578C" w:rsidRDefault="00856A26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Районная выставка – конкурс «Вышитая картина», номинация «Вышитый натюрморт».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призера 3-й степени,  1 участник.</w:t>
            </w:r>
          </w:p>
          <w:p w:rsidR="00856A26" w:rsidRPr="0031578C" w:rsidRDefault="00856A26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31578C">
              <w:rPr>
                <w:i/>
                <w:sz w:val="28"/>
                <w:szCs w:val="28"/>
              </w:rPr>
              <w:t>Районная выставка – конкурс «Вышитая картина», номинация «Вышитая анималистическая картина».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призера 3-й степени,  1 участник.</w:t>
            </w:r>
          </w:p>
          <w:p w:rsidR="00B24B55" w:rsidRPr="0031578C" w:rsidRDefault="0031578C" w:rsidP="00856A26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Глазов. </w:t>
            </w:r>
            <w:r w:rsidR="00B24B55" w:rsidRPr="0031578C">
              <w:rPr>
                <w:i/>
                <w:sz w:val="28"/>
                <w:szCs w:val="28"/>
              </w:rPr>
              <w:t xml:space="preserve">Открытый Кубок Удмуртской Республики среди клубов по кикбоксингу, </w:t>
            </w:r>
            <w:proofErr w:type="spellStart"/>
            <w:r w:rsidR="00B24B55" w:rsidRPr="0031578C">
              <w:rPr>
                <w:i/>
                <w:sz w:val="28"/>
                <w:szCs w:val="28"/>
              </w:rPr>
              <w:t>фулл</w:t>
            </w:r>
            <w:proofErr w:type="spellEnd"/>
            <w:r w:rsidR="00B24B55" w:rsidRPr="0031578C">
              <w:rPr>
                <w:i/>
                <w:sz w:val="28"/>
                <w:szCs w:val="28"/>
              </w:rPr>
              <w:t>-контакт.</w:t>
            </w:r>
            <w:r w:rsidR="00B24B55">
              <w:rPr>
                <w:sz w:val="28"/>
                <w:szCs w:val="28"/>
              </w:rPr>
              <w:t xml:space="preserve"> </w:t>
            </w:r>
            <w:r w:rsidR="00B24B55" w:rsidRPr="0031578C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B24B55" w:rsidRPr="0031578C" w:rsidRDefault="0031578C" w:rsidP="00B24B5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Глазов. </w:t>
            </w:r>
            <w:r w:rsidR="00B24B55" w:rsidRPr="0031578C">
              <w:rPr>
                <w:i/>
                <w:sz w:val="28"/>
                <w:szCs w:val="28"/>
              </w:rPr>
              <w:t xml:space="preserve">Открытый Кубок Удмуртской Республики среди клубов по кикбоксингу, </w:t>
            </w:r>
            <w:proofErr w:type="spellStart"/>
            <w:r w:rsidR="00B24B55" w:rsidRPr="0031578C">
              <w:rPr>
                <w:i/>
                <w:sz w:val="28"/>
                <w:szCs w:val="28"/>
              </w:rPr>
              <w:t>фулл</w:t>
            </w:r>
            <w:proofErr w:type="spellEnd"/>
            <w:r w:rsidR="00B24B55" w:rsidRPr="0031578C">
              <w:rPr>
                <w:i/>
                <w:sz w:val="28"/>
                <w:szCs w:val="28"/>
              </w:rPr>
              <w:t>-контакт.</w:t>
            </w:r>
            <w:r w:rsidR="00B24B55">
              <w:rPr>
                <w:sz w:val="28"/>
                <w:szCs w:val="28"/>
              </w:rPr>
              <w:t xml:space="preserve"> </w:t>
            </w:r>
            <w:r w:rsidR="00B24B55" w:rsidRPr="0031578C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B24B55" w:rsidRPr="0031578C" w:rsidRDefault="0031578C" w:rsidP="00B24B5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г. Глазов. </w:t>
            </w:r>
            <w:r w:rsidR="00B24B55" w:rsidRPr="0031578C">
              <w:rPr>
                <w:i/>
                <w:sz w:val="28"/>
                <w:szCs w:val="28"/>
              </w:rPr>
              <w:t xml:space="preserve">Открытый Кубок Удмуртской Республики среди клубов по кикбоксингу, </w:t>
            </w:r>
            <w:proofErr w:type="spellStart"/>
            <w:r w:rsidR="00B24B55" w:rsidRPr="0031578C">
              <w:rPr>
                <w:i/>
                <w:sz w:val="28"/>
                <w:szCs w:val="28"/>
              </w:rPr>
              <w:t>фулл</w:t>
            </w:r>
            <w:proofErr w:type="spellEnd"/>
            <w:r w:rsidR="00B24B55" w:rsidRPr="0031578C">
              <w:rPr>
                <w:i/>
                <w:sz w:val="28"/>
                <w:szCs w:val="28"/>
              </w:rPr>
              <w:t>-контакт.</w:t>
            </w:r>
            <w:r w:rsidR="00B24B55">
              <w:rPr>
                <w:sz w:val="28"/>
                <w:szCs w:val="28"/>
              </w:rPr>
              <w:t xml:space="preserve"> </w:t>
            </w:r>
            <w:r w:rsidR="00B24B55" w:rsidRPr="0031578C">
              <w:rPr>
                <w:b/>
                <w:sz w:val="28"/>
                <w:szCs w:val="28"/>
              </w:rPr>
              <w:t>Диплом призера 3 место, 1 участник.</w:t>
            </w:r>
          </w:p>
          <w:p w:rsidR="00B24B55" w:rsidRPr="0031578C" w:rsidRDefault="00B24B55" w:rsidP="00B24B5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отделение Российского Детского фонда. </w:t>
            </w:r>
            <w:r w:rsidRPr="0031578C">
              <w:rPr>
                <w:i/>
                <w:sz w:val="28"/>
                <w:szCs w:val="28"/>
              </w:rPr>
              <w:t>Областной конкурс творческих работ</w:t>
            </w:r>
            <w:r w:rsidR="000D1325">
              <w:rPr>
                <w:i/>
                <w:sz w:val="28"/>
                <w:szCs w:val="28"/>
              </w:rPr>
              <w:t xml:space="preserve">, </w:t>
            </w:r>
            <w:r w:rsidR="000D1325" w:rsidRPr="00A070D4">
              <w:rPr>
                <w:i/>
                <w:sz w:val="28"/>
                <w:szCs w:val="28"/>
              </w:rPr>
              <w:t>посвященный 100-летию ВЛКСМ</w:t>
            </w:r>
            <w:r w:rsidRPr="0031578C">
              <w:rPr>
                <w:i/>
                <w:sz w:val="28"/>
                <w:szCs w:val="28"/>
              </w:rPr>
              <w:t xml:space="preserve"> «Комсомольская юность земляков-</w:t>
            </w:r>
            <w:proofErr w:type="spellStart"/>
            <w:r w:rsidRPr="0031578C">
              <w:rPr>
                <w:i/>
                <w:sz w:val="28"/>
                <w:szCs w:val="28"/>
              </w:rPr>
              <w:t>кировчан</w:t>
            </w:r>
            <w:proofErr w:type="spellEnd"/>
            <w:r w:rsidRPr="0031578C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призера 1 степени, 1 участник.</w:t>
            </w:r>
            <w:r w:rsidR="000D1325">
              <w:rPr>
                <w:b/>
                <w:sz w:val="28"/>
                <w:szCs w:val="28"/>
              </w:rPr>
              <w:t xml:space="preserve"> </w:t>
            </w:r>
          </w:p>
          <w:p w:rsidR="008339E6" w:rsidRPr="0031578C" w:rsidRDefault="008339E6" w:rsidP="00B24B55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Муниципальное бюджетное учреждение «Детская филармония». </w:t>
            </w:r>
            <w:r w:rsidRPr="0031578C">
              <w:rPr>
                <w:i/>
                <w:sz w:val="28"/>
                <w:szCs w:val="28"/>
              </w:rPr>
              <w:t>Международный конкурс детского и молодежного творчества АРТ-СОЛО. Номинация «Декоративно-прикладное творчество».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призера 3-й степени, 1 участник.</w:t>
            </w:r>
          </w:p>
          <w:p w:rsidR="00893E85" w:rsidRPr="004257D3" w:rsidRDefault="008339E6" w:rsidP="00044634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Муниципальное бюджетное учреждение «Детская филармония». </w:t>
            </w:r>
            <w:r w:rsidRPr="0031578C">
              <w:rPr>
                <w:i/>
                <w:sz w:val="28"/>
                <w:szCs w:val="28"/>
              </w:rPr>
              <w:t>Международный конкурс детского и молодежного творчества АРТ-СОЛО. Номинация «Эстрадный вокал».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Диплом участника,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региональных и муниципальных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спортивных соревнованиях, военн</w:t>
            </w:r>
            <w:proofErr w:type="gramStart"/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C69BF"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D21525" w:rsidRDefault="00CD34D1" w:rsidP="00D26A67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МКУК «Краеведческий музей Орловского района». </w:t>
            </w:r>
            <w:r w:rsidRPr="00CD34D1">
              <w:rPr>
                <w:i/>
                <w:sz w:val="28"/>
                <w:szCs w:val="28"/>
              </w:rPr>
              <w:t>Районная выставка</w:t>
            </w:r>
            <w:r w:rsidR="002C262F">
              <w:rPr>
                <w:i/>
                <w:sz w:val="28"/>
                <w:szCs w:val="28"/>
              </w:rPr>
              <w:t>:</w:t>
            </w:r>
            <w:r w:rsidRPr="00CD34D1">
              <w:rPr>
                <w:i/>
                <w:sz w:val="28"/>
                <w:szCs w:val="28"/>
              </w:rPr>
              <w:t xml:space="preserve"> «Вышитая картина».</w:t>
            </w:r>
            <w:r>
              <w:rPr>
                <w:sz w:val="28"/>
                <w:szCs w:val="28"/>
              </w:rPr>
              <w:t xml:space="preserve"> </w:t>
            </w:r>
            <w:r w:rsidRPr="00CD34D1">
              <w:rPr>
                <w:b/>
                <w:sz w:val="28"/>
                <w:szCs w:val="28"/>
              </w:rPr>
              <w:lastRenderedPageBreak/>
              <w:t>Благодарственные письма, 4 участника.</w:t>
            </w:r>
          </w:p>
          <w:p w:rsidR="00CD34D1" w:rsidRDefault="002C262F" w:rsidP="00D26A67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Орловский отдел социального обслуживания населения КОГОАУСО «МКЦСОН в </w:t>
            </w:r>
            <w:proofErr w:type="spellStart"/>
            <w:r>
              <w:rPr>
                <w:sz w:val="28"/>
                <w:szCs w:val="28"/>
              </w:rPr>
              <w:t>Котельничском</w:t>
            </w:r>
            <w:proofErr w:type="spellEnd"/>
            <w:r>
              <w:rPr>
                <w:sz w:val="28"/>
                <w:szCs w:val="28"/>
              </w:rPr>
              <w:t xml:space="preserve"> районе». </w:t>
            </w:r>
            <w:r w:rsidRPr="002C262F">
              <w:rPr>
                <w:i/>
                <w:sz w:val="28"/>
                <w:szCs w:val="28"/>
              </w:rPr>
              <w:t>Акция: «Активное поколение – 2018»,</w:t>
            </w:r>
            <w:r>
              <w:rPr>
                <w:sz w:val="28"/>
                <w:szCs w:val="28"/>
              </w:rPr>
              <w:t xml:space="preserve"> </w:t>
            </w:r>
            <w:r w:rsidRPr="002C262F">
              <w:rPr>
                <w:b/>
                <w:sz w:val="28"/>
                <w:szCs w:val="28"/>
              </w:rPr>
              <w:t>Благодарность, 1 участник.</w:t>
            </w:r>
          </w:p>
          <w:p w:rsidR="002C262F" w:rsidRDefault="00A070D4" w:rsidP="00044634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отделение Российского Детского фонда. </w:t>
            </w:r>
            <w:r w:rsidRPr="0031578C">
              <w:rPr>
                <w:i/>
                <w:sz w:val="28"/>
                <w:szCs w:val="28"/>
              </w:rPr>
              <w:t>Областной конкурс творческих работ</w:t>
            </w:r>
            <w:r>
              <w:rPr>
                <w:i/>
                <w:sz w:val="28"/>
                <w:szCs w:val="28"/>
              </w:rPr>
              <w:t>,</w:t>
            </w:r>
            <w:r w:rsidRPr="0031578C">
              <w:rPr>
                <w:i/>
                <w:sz w:val="28"/>
                <w:szCs w:val="28"/>
              </w:rPr>
              <w:t xml:space="preserve"> </w:t>
            </w:r>
            <w:r w:rsidRPr="00A070D4">
              <w:rPr>
                <w:i/>
                <w:sz w:val="28"/>
                <w:szCs w:val="28"/>
              </w:rPr>
              <w:t>посвященный 100-летию ВЛКСМ</w:t>
            </w:r>
            <w:r w:rsidRPr="0031578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«Комсомольская юность земляков-</w:t>
            </w:r>
            <w:proofErr w:type="spellStart"/>
            <w:r>
              <w:rPr>
                <w:i/>
                <w:sz w:val="28"/>
                <w:szCs w:val="28"/>
              </w:rPr>
              <w:t>к</w:t>
            </w:r>
            <w:r w:rsidRPr="0031578C">
              <w:rPr>
                <w:i/>
                <w:sz w:val="28"/>
                <w:szCs w:val="28"/>
              </w:rPr>
              <w:t>ировчан</w:t>
            </w:r>
            <w:proofErr w:type="spellEnd"/>
            <w:r w:rsidRPr="0031578C">
              <w:rPr>
                <w:i/>
                <w:sz w:val="28"/>
                <w:szCs w:val="28"/>
              </w:rPr>
              <w:t>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070D4">
              <w:rPr>
                <w:b/>
                <w:sz w:val="28"/>
                <w:szCs w:val="28"/>
              </w:rPr>
              <w:t>Благодарственное письмо, 1 участник.</w:t>
            </w:r>
          </w:p>
          <w:p w:rsidR="008855FA" w:rsidRPr="007D503C" w:rsidRDefault="008855FA" w:rsidP="008855F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</w:t>
            </w:r>
            <w:r w:rsidRPr="007D503C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Областной конкурс эссе: «Педагог, профессия, призвание, судьба». </w:t>
            </w:r>
            <w:r w:rsidRPr="007D503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Сертификаты, 9 участников.</w:t>
            </w:r>
          </w:p>
          <w:p w:rsidR="008855FA" w:rsidRPr="008855FA" w:rsidRDefault="008855FA" w:rsidP="008855F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FA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</w:t>
            </w:r>
            <w:r w:rsidRPr="00885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Областной конкурс эссе: «Педагог, профессия, призвание, судьба». </w:t>
            </w:r>
            <w:r w:rsidRPr="0088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Дипломы или грамоты призера и победителя,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победителя</w:t>
            </w:r>
            <w:r w:rsidRPr="008855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ЦРТ «Мега-Талант». </w:t>
            </w:r>
            <w:r w:rsidRPr="0031578C">
              <w:rPr>
                <w:i/>
                <w:sz w:val="28"/>
                <w:szCs w:val="28"/>
              </w:rPr>
              <w:t>Международный конкурс ко Дню матери «Мама спасет мир», номинация «Ода мамину героизму».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E7F79">
              <w:rPr>
                <w:b/>
                <w:sz w:val="28"/>
                <w:szCs w:val="28"/>
              </w:rPr>
              <w:t>Диплом победителя</w:t>
            </w:r>
            <w:r>
              <w:rPr>
                <w:b/>
                <w:sz w:val="28"/>
                <w:szCs w:val="28"/>
              </w:rPr>
              <w:t>, 1 участник.</w:t>
            </w:r>
          </w:p>
          <w:p w:rsidR="00303A13" w:rsidRPr="0031578C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КОМПЭДУ. </w:t>
            </w:r>
            <w:r w:rsidRPr="0031578C">
              <w:rPr>
                <w:i/>
                <w:sz w:val="28"/>
                <w:szCs w:val="28"/>
              </w:rPr>
              <w:t>Международная олимпиада «Осенний марафон знаний 2018» по Обществознанию 5,6,8 классы.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Сертификаты участников, 4 участника.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Общероссийское детское общественное движение «Страна молодых». </w:t>
            </w:r>
            <w:r w:rsidRPr="0031578C">
              <w:rPr>
                <w:i/>
                <w:sz w:val="28"/>
                <w:szCs w:val="28"/>
              </w:rPr>
              <w:t>Всероссийская контрольная работа по информационной безопасности Единого урока безопасности в сети «Интернет».</w:t>
            </w:r>
            <w:r>
              <w:rPr>
                <w:sz w:val="28"/>
                <w:szCs w:val="28"/>
              </w:rPr>
              <w:t xml:space="preserve"> </w:t>
            </w:r>
            <w:r w:rsidRPr="0031578C">
              <w:rPr>
                <w:b/>
                <w:sz w:val="28"/>
                <w:szCs w:val="28"/>
              </w:rPr>
              <w:t>Сертификаты, 2 участника.</w:t>
            </w:r>
          </w:p>
          <w:p w:rsidR="00303A13" w:rsidRPr="006E7F79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7C1D65">
              <w:rPr>
                <w:sz w:val="28"/>
                <w:szCs w:val="28"/>
              </w:rPr>
              <w:t>Ассоциация педагогов России «Апрель»</w:t>
            </w:r>
            <w:r>
              <w:rPr>
                <w:sz w:val="28"/>
                <w:szCs w:val="28"/>
              </w:rPr>
              <w:t xml:space="preserve">. </w:t>
            </w:r>
            <w:r w:rsidRPr="007C1D65">
              <w:rPr>
                <w:i/>
                <w:sz w:val="28"/>
                <w:szCs w:val="28"/>
              </w:rPr>
              <w:t>Всероссийский педагогический конкурс «Педагогика 21 века: опыт, достижения, методика». Номинация «Педагогическая статья».</w:t>
            </w:r>
            <w:r>
              <w:rPr>
                <w:sz w:val="28"/>
                <w:szCs w:val="28"/>
              </w:rPr>
              <w:t xml:space="preserve"> </w:t>
            </w:r>
            <w:r w:rsidRPr="006E7F79">
              <w:rPr>
                <w:i/>
                <w:sz w:val="28"/>
                <w:szCs w:val="28"/>
              </w:rPr>
              <w:t>Конкурсная работа: «Стимулирование творческой активности на уроке как условие развития способностей учащихся».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сообщество педагогов – новаторов «Педагогический триумф». </w:t>
            </w:r>
            <w:r w:rsidRPr="007C1D65">
              <w:rPr>
                <w:i/>
                <w:sz w:val="28"/>
                <w:szCs w:val="28"/>
              </w:rPr>
              <w:t xml:space="preserve">Всероссийский интернет-конкурс для педагогов «Педагогический триумф». Номинация: Лучший конспект урока. Название работы: </w:t>
            </w:r>
            <w:r w:rsidRPr="007C1D65">
              <w:rPr>
                <w:i/>
                <w:sz w:val="28"/>
                <w:szCs w:val="28"/>
              </w:rPr>
              <w:lastRenderedPageBreak/>
              <w:t>«Строгание древесины».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E7F79">
              <w:rPr>
                <w:b/>
                <w:sz w:val="28"/>
                <w:szCs w:val="28"/>
              </w:rPr>
              <w:t>Диплом 1 степени, 1 участник.</w:t>
            </w:r>
          </w:p>
          <w:p w:rsidR="00303A13" w:rsidRPr="006E7F79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издание «Слово педагога». </w:t>
            </w:r>
            <w:r w:rsidRPr="005E02A0">
              <w:rPr>
                <w:i/>
                <w:sz w:val="28"/>
                <w:szCs w:val="28"/>
              </w:rPr>
              <w:t xml:space="preserve">Всероссийский конкурс «Методологические и теоретические основы ФГОС </w:t>
            </w:r>
            <w:proofErr w:type="gramStart"/>
            <w:r w:rsidRPr="005E02A0">
              <w:rPr>
                <w:i/>
                <w:sz w:val="28"/>
                <w:szCs w:val="28"/>
              </w:rPr>
              <w:t>ДО</w:t>
            </w:r>
            <w:proofErr w:type="gramEnd"/>
            <w:r w:rsidRPr="005E02A0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Ассоциация педагогов России «Апрель». </w:t>
            </w:r>
            <w:r w:rsidRPr="00BC4AC9">
              <w:rPr>
                <w:i/>
                <w:sz w:val="28"/>
                <w:szCs w:val="28"/>
              </w:rPr>
              <w:t xml:space="preserve">Международный педагогический конкурс «Педагогика 21 века: опыт, достижения, методика». </w:t>
            </w:r>
            <w:r>
              <w:rPr>
                <w:i/>
                <w:sz w:val="28"/>
                <w:szCs w:val="28"/>
                <w:u w:val="single"/>
              </w:rPr>
              <w:t xml:space="preserve">Номинации: </w:t>
            </w:r>
          </w:p>
          <w:p w:rsidR="00303A13" w:rsidRPr="006E7F79" w:rsidRDefault="00303A13" w:rsidP="00303A13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*«Методические разработки».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Pr="006E7F79" w:rsidRDefault="00303A13" w:rsidP="00303A13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*«Педагогическая статья».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Pr="006E7F79" w:rsidRDefault="00303A13" w:rsidP="00303A13">
            <w:pPr>
              <w:pStyle w:val="1"/>
              <w:shd w:val="clear" w:color="auto" w:fill="auto"/>
              <w:spacing w:before="0" w:after="124"/>
              <w:ind w:right="20" w:firstLine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педагогический портал «Солнечный свет». </w:t>
            </w:r>
            <w:r w:rsidRPr="006E7F79">
              <w:rPr>
                <w:i/>
                <w:sz w:val="28"/>
                <w:szCs w:val="28"/>
              </w:rPr>
              <w:t>Всероссийский конкурс «Методические разработки педагогов».</w:t>
            </w:r>
            <w:r>
              <w:rPr>
                <w:sz w:val="28"/>
                <w:szCs w:val="28"/>
              </w:rPr>
              <w:t xml:space="preserve"> </w:t>
            </w:r>
            <w:r w:rsidRPr="006E7F79">
              <w:rPr>
                <w:i/>
                <w:sz w:val="28"/>
                <w:szCs w:val="28"/>
              </w:rPr>
              <w:t xml:space="preserve">*Работа: «Формирование компетенций через организацию активной познавательной деятельности обучающихся на уроках </w:t>
            </w:r>
            <w:proofErr w:type="gramStart"/>
            <w:r w:rsidRPr="006E7F79">
              <w:rPr>
                <w:i/>
                <w:sz w:val="28"/>
                <w:szCs w:val="28"/>
              </w:rPr>
              <w:t>п</w:t>
            </w:r>
            <w:proofErr w:type="gramEnd"/>
            <w:r w:rsidRPr="006E7F79">
              <w:rPr>
                <w:i/>
                <w:sz w:val="28"/>
                <w:szCs w:val="28"/>
              </w:rPr>
              <w:t>/о».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6E7F79">
              <w:rPr>
                <w:i/>
                <w:sz w:val="28"/>
                <w:szCs w:val="28"/>
              </w:rPr>
              <w:t xml:space="preserve">*Работа: «Образовательная программа по техническому творчеству». </w:t>
            </w:r>
            <w:r w:rsidRPr="006E7F79">
              <w:rPr>
                <w:b/>
                <w:sz w:val="28"/>
                <w:szCs w:val="28"/>
              </w:rPr>
              <w:t xml:space="preserve">Дипломы победителей 1 место,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E7F79">
              <w:rPr>
                <w:b/>
                <w:sz w:val="28"/>
                <w:szCs w:val="28"/>
              </w:rPr>
              <w:t>2 участника.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педагогический портал «Солнечный свет». </w:t>
            </w:r>
            <w:r w:rsidRPr="006E7F79">
              <w:rPr>
                <w:i/>
                <w:sz w:val="28"/>
                <w:szCs w:val="28"/>
              </w:rPr>
              <w:t>Всероссийский конкурс</w:t>
            </w:r>
            <w:r>
              <w:rPr>
                <w:i/>
                <w:sz w:val="28"/>
                <w:szCs w:val="28"/>
              </w:rPr>
              <w:t>: «Мой авторский проект». Работа: «Проект по техническому творчеству «</w:t>
            </w:r>
            <w:proofErr w:type="spellStart"/>
            <w:r>
              <w:rPr>
                <w:i/>
                <w:sz w:val="28"/>
                <w:szCs w:val="28"/>
              </w:rPr>
              <w:t>Декупаж</w:t>
            </w:r>
            <w:proofErr w:type="spellEnd"/>
            <w:r>
              <w:rPr>
                <w:i/>
                <w:sz w:val="28"/>
                <w:szCs w:val="28"/>
              </w:rPr>
              <w:t xml:space="preserve">».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педагогический портал «Солнечный свет». </w:t>
            </w:r>
            <w:r w:rsidRPr="006E7F79">
              <w:rPr>
                <w:i/>
                <w:sz w:val="28"/>
                <w:szCs w:val="28"/>
              </w:rPr>
              <w:t>Всероссийский конкурс</w:t>
            </w:r>
            <w:r>
              <w:rPr>
                <w:i/>
                <w:sz w:val="28"/>
                <w:szCs w:val="28"/>
              </w:rPr>
              <w:t xml:space="preserve">: «Педагогические проекты». Работа: «Индивидуальный подход и обучающая работа в группе».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педагогический портал «Солнечный свет». </w:t>
            </w:r>
            <w:r w:rsidRPr="006E7F79">
              <w:rPr>
                <w:i/>
                <w:sz w:val="28"/>
                <w:szCs w:val="28"/>
              </w:rPr>
              <w:t>Всероссийский конкурс</w:t>
            </w:r>
            <w:r>
              <w:rPr>
                <w:i/>
                <w:sz w:val="28"/>
                <w:szCs w:val="28"/>
              </w:rPr>
              <w:t xml:space="preserve">: «Педагог. Педагогика». Работа: «Стимулирование творческой активности на уроке как условие развития способностей учащихся». </w:t>
            </w:r>
            <w:r w:rsidRPr="006E7F79">
              <w:rPr>
                <w:b/>
                <w:sz w:val="28"/>
                <w:szCs w:val="28"/>
              </w:rPr>
              <w:t>Диплом победителя 1 место,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Вестник педагога. </w:t>
            </w:r>
            <w:r w:rsidRPr="00F04163">
              <w:rPr>
                <w:i/>
                <w:sz w:val="28"/>
                <w:szCs w:val="28"/>
              </w:rPr>
              <w:t>Всероссийский конкурс: «Профессиональный стандарт современного педагога».</w:t>
            </w:r>
            <w:r>
              <w:rPr>
                <w:sz w:val="28"/>
                <w:szCs w:val="28"/>
              </w:rPr>
              <w:t xml:space="preserve"> </w:t>
            </w:r>
            <w:r w:rsidRPr="00F04163">
              <w:rPr>
                <w:b/>
                <w:sz w:val="28"/>
                <w:szCs w:val="28"/>
              </w:rPr>
              <w:t>Диплом, 1 участник.</w:t>
            </w:r>
          </w:p>
          <w:p w:rsidR="00303A13" w:rsidRPr="00F700FF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F04163">
              <w:rPr>
                <w:sz w:val="28"/>
                <w:szCs w:val="28"/>
              </w:rPr>
              <w:t>Слово педагога.</w:t>
            </w:r>
            <w:r>
              <w:rPr>
                <w:sz w:val="28"/>
                <w:szCs w:val="28"/>
              </w:rPr>
              <w:t xml:space="preserve"> </w:t>
            </w:r>
            <w:r w:rsidRPr="00F700FF">
              <w:rPr>
                <w:i/>
                <w:sz w:val="28"/>
                <w:szCs w:val="28"/>
              </w:rPr>
              <w:t xml:space="preserve">Региональный конкурс «Методы, </w:t>
            </w:r>
            <w:r w:rsidRPr="00F700FF">
              <w:rPr>
                <w:i/>
                <w:sz w:val="28"/>
                <w:szCs w:val="28"/>
              </w:rPr>
              <w:lastRenderedPageBreak/>
              <w:t>приемы и средства обучения».</w:t>
            </w:r>
            <w:r>
              <w:rPr>
                <w:sz w:val="28"/>
                <w:szCs w:val="28"/>
              </w:rPr>
              <w:t xml:space="preserve"> </w:t>
            </w:r>
            <w:r w:rsidRPr="00F700FF">
              <w:rPr>
                <w:b/>
                <w:sz w:val="28"/>
                <w:szCs w:val="28"/>
              </w:rPr>
              <w:t>Диплом, 1 участник.</w:t>
            </w:r>
          </w:p>
          <w:p w:rsidR="00303A13" w:rsidRPr="00F700FF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издание: «</w:t>
            </w:r>
            <w:r w:rsidRPr="00F04163">
              <w:rPr>
                <w:sz w:val="28"/>
                <w:szCs w:val="28"/>
              </w:rPr>
              <w:t>Слово педагога</w:t>
            </w:r>
            <w:r>
              <w:rPr>
                <w:sz w:val="28"/>
                <w:szCs w:val="28"/>
              </w:rPr>
              <w:t>»</w:t>
            </w:r>
            <w:r w:rsidRPr="00F041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00FF">
              <w:rPr>
                <w:i/>
                <w:sz w:val="28"/>
                <w:szCs w:val="28"/>
              </w:rPr>
              <w:t>Региональный конкурс «Грани педагогики».</w:t>
            </w:r>
            <w:r>
              <w:rPr>
                <w:sz w:val="28"/>
                <w:szCs w:val="28"/>
              </w:rPr>
              <w:t xml:space="preserve"> </w:t>
            </w:r>
            <w:r w:rsidRPr="00F700FF">
              <w:rPr>
                <w:b/>
                <w:sz w:val="28"/>
                <w:szCs w:val="28"/>
              </w:rPr>
              <w:t>Дипломы призеров 2 и 3 места, 2 участника.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педагогическое издание «Педология». </w:t>
            </w:r>
            <w:r w:rsidRPr="00F700FF">
              <w:rPr>
                <w:i/>
                <w:sz w:val="28"/>
                <w:szCs w:val="28"/>
              </w:rPr>
              <w:t>Всероссийский конкурс «Эксперты педагогических наук».</w:t>
            </w:r>
            <w:r>
              <w:rPr>
                <w:sz w:val="28"/>
                <w:szCs w:val="28"/>
              </w:rPr>
              <w:t xml:space="preserve"> </w:t>
            </w:r>
            <w:r w:rsidRPr="00F700FF">
              <w:rPr>
                <w:b/>
                <w:sz w:val="28"/>
                <w:szCs w:val="28"/>
              </w:rPr>
              <w:t>Диплом, 1 участник.</w:t>
            </w:r>
          </w:p>
          <w:p w:rsidR="00303A13" w:rsidRPr="007A4E2B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Евразийский институт развития образования имени </w:t>
            </w:r>
            <w:proofErr w:type="spellStart"/>
            <w:r>
              <w:rPr>
                <w:sz w:val="28"/>
                <w:szCs w:val="28"/>
              </w:rPr>
              <w:t>Януша</w:t>
            </w:r>
            <w:proofErr w:type="spellEnd"/>
            <w:r>
              <w:rPr>
                <w:sz w:val="28"/>
                <w:szCs w:val="28"/>
              </w:rPr>
              <w:t xml:space="preserve"> Корчака. </w:t>
            </w:r>
            <w:r w:rsidRPr="007A4E2B">
              <w:rPr>
                <w:i/>
                <w:sz w:val="28"/>
                <w:szCs w:val="28"/>
              </w:rPr>
              <w:t xml:space="preserve">Международный педагогический конкурс «Успешные практики в образовании».                                 *Номинация: «Методические разработки». Работа: «Деятельность мастера производственного </w:t>
            </w:r>
            <w:proofErr w:type="gramStart"/>
            <w:r w:rsidRPr="007A4E2B">
              <w:rPr>
                <w:i/>
                <w:sz w:val="28"/>
                <w:szCs w:val="28"/>
              </w:rPr>
              <w:t>обучения по формированию</w:t>
            </w:r>
            <w:proofErr w:type="gramEnd"/>
            <w:r w:rsidRPr="007A4E2B">
              <w:rPr>
                <w:i/>
                <w:sz w:val="28"/>
                <w:szCs w:val="28"/>
              </w:rPr>
              <w:t xml:space="preserve"> профессиональных компетенций». *Номинация: «Педагогические проекты». Работа: «Разноцветная фантазия»</w:t>
            </w:r>
            <w:r>
              <w:rPr>
                <w:i/>
                <w:sz w:val="28"/>
                <w:szCs w:val="28"/>
              </w:rPr>
              <w:t xml:space="preserve">.                                                                                    *Номинация: «Открытый урок». Работа: «Технологическая карта урока». </w:t>
            </w:r>
            <w:r w:rsidRPr="007A4E2B">
              <w:rPr>
                <w:b/>
                <w:sz w:val="28"/>
                <w:szCs w:val="28"/>
              </w:rPr>
              <w:t>Дипломы победителей 1 места, 3 участника.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Евразийский институт развития образования имени </w:t>
            </w:r>
            <w:proofErr w:type="spellStart"/>
            <w:r>
              <w:rPr>
                <w:sz w:val="28"/>
                <w:szCs w:val="28"/>
              </w:rPr>
              <w:t>Януша</w:t>
            </w:r>
            <w:proofErr w:type="spellEnd"/>
            <w:r>
              <w:rPr>
                <w:sz w:val="28"/>
                <w:szCs w:val="28"/>
              </w:rPr>
              <w:t xml:space="preserve"> Корчака. </w:t>
            </w:r>
            <w:r w:rsidRPr="007A4E2B">
              <w:rPr>
                <w:i/>
                <w:sz w:val="28"/>
                <w:szCs w:val="28"/>
              </w:rPr>
              <w:t>Международный педагогический конкурс «Успешные практики в образовании».                                 *Номинация: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i/>
                <w:sz w:val="28"/>
                <w:szCs w:val="28"/>
              </w:rPr>
              <w:t xml:space="preserve"> технологии». Работа: «Театр жизни». </w:t>
            </w:r>
            <w:r w:rsidRPr="007A4E2B">
              <w:rPr>
                <w:b/>
                <w:sz w:val="28"/>
                <w:szCs w:val="28"/>
              </w:rPr>
              <w:t>Диплом призера 2 место, 1 участник</w:t>
            </w:r>
            <w:r>
              <w:rPr>
                <w:b/>
                <w:sz w:val="28"/>
                <w:szCs w:val="28"/>
              </w:rPr>
              <w:t>.</w:t>
            </w:r>
          </w:p>
          <w:p w:rsidR="00303A13" w:rsidRPr="0015765C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гражданского образования «Восхождение».  </w:t>
            </w:r>
            <w:r w:rsidRPr="00212095">
              <w:rPr>
                <w:i/>
                <w:sz w:val="28"/>
                <w:szCs w:val="28"/>
              </w:rPr>
              <w:t>12-й Всероссийский педагогический конкурс «Секреты педагогического мастерства.                                                   *Номинация: Педагогическая статья». Работа: «Актуализация знаний – как этап современного урока».    *Номинация: «Методические разработки». Работа: «Выполнение скульптурной резьбы. Технологическая карта»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15765C">
              <w:rPr>
                <w:b/>
                <w:sz w:val="28"/>
                <w:szCs w:val="28"/>
              </w:rPr>
              <w:t>Дипломы, 2 участника.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Альманах педагога. </w:t>
            </w:r>
            <w:r w:rsidRPr="0015765C">
              <w:rPr>
                <w:i/>
                <w:sz w:val="28"/>
                <w:szCs w:val="28"/>
              </w:rPr>
              <w:t>Всероссийский конкурс: «Внеурочная деятельность как средство повышения качества образования».</w:t>
            </w:r>
            <w:r>
              <w:rPr>
                <w:sz w:val="28"/>
                <w:szCs w:val="28"/>
              </w:rPr>
              <w:t xml:space="preserve"> </w:t>
            </w:r>
            <w:r w:rsidRPr="0015765C">
              <w:rPr>
                <w:b/>
                <w:sz w:val="28"/>
                <w:szCs w:val="28"/>
              </w:rPr>
              <w:t>Диплом,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Кирова. Муниципальное бюджетное учреждение «Детская филармония». </w:t>
            </w:r>
            <w:r w:rsidRPr="00DA71C2">
              <w:rPr>
                <w:i/>
                <w:sz w:val="28"/>
                <w:szCs w:val="28"/>
              </w:rPr>
              <w:t xml:space="preserve">Международный конкурс детского и молодежного творчества. Номинация: «Эстрадный </w:t>
            </w:r>
            <w:r w:rsidRPr="00DA71C2">
              <w:rPr>
                <w:i/>
                <w:sz w:val="28"/>
                <w:szCs w:val="28"/>
              </w:rPr>
              <w:lastRenderedPageBreak/>
              <w:t>вокал».</w:t>
            </w:r>
            <w:r>
              <w:rPr>
                <w:sz w:val="28"/>
                <w:szCs w:val="28"/>
              </w:rPr>
              <w:t xml:space="preserve"> </w:t>
            </w:r>
            <w:r w:rsidRPr="00DA71C2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Кирова. Муниципальное бюджетное учреждение «Детская филармония». </w:t>
            </w:r>
            <w:r w:rsidRPr="00DA71C2">
              <w:rPr>
                <w:i/>
                <w:sz w:val="28"/>
                <w:szCs w:val="28"/>
              </w:rPr>
              <w:t>Международный конкурс детского и молодежного творчества.</w:t>
            </w:r>
            <w:r>
              <w:rPr>
                <w:sz w:val="28"/>
                <w:szCs w:val="28"/>
              </w:rPr>
              <w:t xml:space="preserve"> </w:t>
            </w:r>
            <w:r w:rsidRPr="00DA71C2">
              <w:rPr>
                <w:b/>
                <w:sz w:val="28"/>
                <w:szCs w:val="28"/>
              </w:rPr>
              <w:t>Благодарственное письмо за подготовку конкурсантов, 1 участник</w:t>
            </w:r>
            <w:r>
              <w:rPr>
                <w:b/>
                <w:sz w:val="28"/>
                <w:szCs w:val="28"/>
              </w:rPr>
              <w:t>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5202D8">
              <w:rPr>
                <w:sz w:val="28"/>
                <w:szCs w:val="28"/>
              </w:rPr>
              <w:t>Тотальное тестирование.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Всероссийское тестирование «</w:t>
            </w:r>
            <w:proofErr w:type="spellStart"/>
            <w:r>
              <w:rPr>
                <w:i/>
                <w:sz w:val="28"/>
                <w:szCs w:val="28"/>
              </w:rPr>
              <w:t>ТоталТест</w:t>
            </w:r>
            <w:proofErr w:type="spellEnd"/>
            <w:r>
              <w:rPr>
                <w:i/>
                <w:sz w:val="28"/>
                <w:szCs w:val="28"/>
              </w:rPr>
              <w:t xml:space="preserve"> Октябрь 2018».Тест: «Теория и практика преподавания, владение педагогическими технологиями, средствами, методами». </w:t>
            </w:r>
            <w:r w:rsidRPr="005202D8">
              <w:rPr>
                <w:b/>
                <w:sz w:val="28"/>
                <w:szCs w:val="28"/>
              </w:rPr>
              <w:t>Диплом победителя 1-й степени, 1 участник.</w:t>
            </w:r>
          </w:p>
          <w:p w:rsidR="00303A13" w:rsidRPr="005202D8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центр дистанционных технологий Новое поколение. </w:t>
            </w:r>
            <w:r w:rsidRPr="005202D8">
              <w:rPr>
                <w:i/>
                <w:sz w:val="28"/>
                <w:szCs w:val="28"/>
              </w:rPr>
              <w:t>Международная викторина для педагогов «Педагогические технологии».</w:t>
            </w:r>
            <w:r>
              <w:rPr>
                <w:sz w:val="28"/>
                <w:szCs w:val="28"/>
              </w:rPr>
              <w:t xml:space="preserve"> </w:t>
            </w:r>
            <w:r w:rsidRPr="005202D8">
              <w:rPr>
                <w:b/>
                <w:sz w:val="28"/>
                <w:szCs w:val="28"/>
              </w:rPr>
              <w:t>Диплом призера 2-й степени, 1 участник.</w:t>
            </w:r>
          </w:p>
          <w:p w:rsidR="00303A13" w:rsidRDefault="00303A13" w:rsidP="00303A13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для педагогов и детей </w:t>
            </w:r>
            <w:proofErr w:type="spellStart"/>
            <w:r>
              <w:rPr>
                <w:sz w:val="28"/>
                <w:szCs w:val="28"/>
              </w:rPr>
              <w:t>ФГОСкласс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96D1E">
              <w:rPr>
                <w:i/>
                <w:sz w:val="28"/>
                <w:szCs w:val="28"/>
              </w:rPr>
              <w:t>РФ. Блиц-олимпиада: «Современный урок. Какой он?».</w:t>
            </w:r>
            <w:r>
              <w:rPr>
                <w:sz w:val="28"/>
                <w:szCs w:val="28"/>
              </w:rPr>
              <w:t xml:space="preserve"> </w:t>
            </w:r>
            <w:r w:rsidRPr="00196D1E">
              <w:rPr>
                <w:b/>
                <w:sz w:val="28"/>
                <w:szCs w:val="28"/>
              </w:rPr>
              <w:t>Диплом победителя 1 место.</w:t>
            </w:r>
          </w:p>
          <w:p w:rsidR="008855FA" w:rsidRPr="004257D3" w:rsidRDefault="00303A13" w:rsidP="00303A13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Информационно-образовательный портал «Педагогическая академия современного образования». </w:t>
            </w:r>
            <w:r w:rsidRPr="00D42423">
              <w:rPr>
                <w:i/>
                <w:sz w:val="28"/>
                <w:szCs w:val="28"/>
              </w:rPr>
              <w:t>Всероссийский педагогический конкурс. Номинация: «Рабочая программа педагога в соответствии с ФГОС». Работа: «Рабочая программа по немецкому языку 8 класс».</w:t>
            </w:r>
            <w:r>
              <w:rPr>
                <w:sz w:val="28"/>
                <w:szCs w:val="28"/>
              </w:rPr>
              <w:t xml:space="preserve"> </w:t>
            </w:r>
            <w:r w:rsidRPr="00D42423">
              <w:rPr>
                <w:b/>
                <w:sz w:val="28"/>
                <w:szCs w:val="28"/>
              </w:rPr>
              <w:t>Диплом,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2C262F" w:rsidRDefault="002C262F" w:rsidP="002C26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2C262F">
              <w:rPr>
                <w:i/>
                <w:sz w:val="28"/>
                <w:szCs w:val="28"/>
              </w:rPr>
              <w:t>Районная выставка-конкурс: «Вышитая картина». Номинация: «Лучший творческий коллектив»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2C262F">
              <w:rPr>
                <w:b/>
                <w:sz w:val="28"/>
                <w:szCs w:val="28"/>
              </w:rPr>
              <w:t>Диплом призера 1-й степени объединению «Город мастеров».</w:t>
            </w:r>
          </w:p>
          <w:p w:rsidR="00DB4094" w:rsidRPr="00B27CCF" w:rsidRDefault="008D3422" w:rsidP="002C26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Кировской области КОГБУК «Кировский социально-культурный центр «Семья»</w:t>
            </w:r>
            <w:r w:rsidR="00B27CCF">
              <w:rPr>
                <w:sz w:val="28"/>
                <w:szCs w:val="28"/>
              </w:rPr>
              <w:t xml:space="preserve">. </w:t>
            </w:r>
            <w:r w:rsidR="00B27CCF" w:rsidRPr="00B27CCF">
              <w:rPr>
                <w:i/>
                <w:sz w:val="28"/>
                <w:szCs w:val="28"/>
              </w:rPr>
              <w:t>3-й областной фестиваль-конкурс эстрадной песни «Звезды над Вяткой».</w:t>
            </w:r>
            <w:r w:rsidR="00B27CCF">
              <w:rPr>
                <w:sz w:val="28"/>
                <w:szCs w:val="28"/>
              </w:rPr>
              <w:t xml:space="preserve"> </w:t>
            </w:r>
            <w:r w:rsidR="00B27CCF" w:rsidRPr="00B27CCF">
              <w:rPr>
                <w:b/>
                <w:sz w:val="28"/>
                <w:szCs w:val="28"/>
              </w:rPr>
              <w:t>Диплом 3-й степени вокальному ансамблю Орловского СУВУ.</w:t>
            </w:r>
          </w:p>
          <w:p w:rsidR="00486DAF" w:rsidRDefault="00B27CCF" w:rsidP="002C262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B27CCF">
              <w:rPr>
                <w:i/>
                <w:sz w:val="28"/>
                <w:szCs w:val="28"/>
              </w:rPr>
              <w:t>Районный фестиваль-марафон «За здоровый образ жизни». Конкурс на лучшую разработку дизайна календаря на 2018г «Мы за ЗОЖ».</w:t>
            </w:r>
            <w:r>
              <w:rPr>
                <w:sz w:val="28"/>
                <w:szCs w:val="28"/>
              </w:rPr>
              <w:t xml:space="preserve"> </w:t>
            </w:r>
            <w:r w:rsidRPr="00B27CCF"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</w:rPr>
              <w:t xml:space="preserve">победителя 1 место </w:t>
            </w:r>
            <w:r w:rsidRPr="00B27CCF">
              <w:rPr>
                <w:b/>
                <w:sz w:val="28"/>
                <w:szCs w:val="28"/>
              </w:rPr>
              <w:t>объединению «Юный фотограф».</w:t>
            </w:r>
          </w:p>
          <w:p w:rsidR="00B27CCF" w:rsidRDefault="00B27CCF" w:rsidP="00B27CC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Орловского района. </w:t>
            </w:r>
            <w:r>
              <w:rPr>
                <w:i/>
                <w:sz w:val="28"/>
                <w:szCs w:val="28"/>
              </w:rPr>
              <w:t>За активное участие в районном фестивале</w:t>
            </w:r>
            <w:r w:rsidRPr="00B27CCF">
              <w:rPr>
                <w:i/>
                <w:sz w:val="28"/>
                <w:szCs w:val="28"/>
              </w:rPr>
              <w:t>-марафон</w:t>
            </w:r>
            <w:r>
              <w:rPr>
                <w:i/>
                <w:sz w:val="28"/>
                <w:szCs w:val="28"/>
              </w:rPr>
              <w:t>е</w:t>
            </w:r>
            <w:r w:rsidRPr="00B27CCF">
              <w:rPr>
                <w:i/>
                <w:sz w:val="28"/>
                <w:szCs w:val="28"/>
              </w:rPr>
              <w:t xml:space="preserve"> «За здоров</w:t>
            </w:r>
            <w:r>
              <w:rPr>
                <w:i/>
                <w:sz w:val="28"/>
                <w:szCs w:val="28"/>
              </w:rPr>
              <w:t>ый образ жизни</w:t>
            </w:r>
            <w:r w:rsidRPr="00B27C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Благодарственное письмо коллективу Орловского СУВУ.</w:t>
            </w:r>
          </w:p>
          <w:p w:rsidR="00B27CCF" w:rsidRDefault="00B27CCF" w:rsidP="00B27CCF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B27CCF">
              <w:rPr>
                <w:i/>
                <w:sz w:val="28"/>
                <w:szCs w:val="28"/>
              </w:rPr>
              <w:t>Районный фестиваль-марафон «За здоровый образ жизни»</w:t>
            </w:r>
            <w:r>
              <w:rPr>
                <w:i/>
                <w:sz w:val="28"/>
                <w:szCs w:val="28"/>
              </w:rPr>
              <w:t>. Конкурс на лучшую фотографию</w:t>
            </w:r>
            <w:r w:rsidRPr="00B27CCF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Спорт – это жизнь</w:t>
            </w:r>
            <w:r w:rsidRPr="00B27CCF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Благодарственное письмо </w:t>
            </w:r>
            <w:r w:rsidRPr="00B27CCF">
              <w:rPr>
                <w:b/>
                <w:sz w:val="28"/>
                <w:szCs w:val="28"/>
              </w:rPr>
              <w:t>объединению «Юный фотограф».</w:t>
            </w:r>
          </w:p>
          <w:p w:rsidR="00B27CCF" w:rsidRPr="00B27CCF" w:rsidRDefault="00B27CCF" w:rsidP="00044634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B27CCF">
              <w:rPr>
                <w:i/>
                <w:sz w:val="28"/>
                <w:szCs w:val="28"/>
              </w:rPr>
              <w:t>Районный фестиваль-марафон «За здоровый образ жизни»</w:t>
            </w:r>
            <w:r>
              <w:rPr>
                <w:i/>
                <w:sz w:val="28"/>
                <w:szCs w:val="28"/>
              </w:rPr>
              <w:t>. Конкурс агитбригад</w:t>
            </w:r>
            <w:r w:rsidRPr="00B27CCF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Я выбираю ЗОЖ</w:t>
            </w:r>
            <w:r w:rsidRPr="00B27CCF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Благодарственное письмо </w:t>
            </w:r>
            <w:r w:rsidR="00044634">
              <w:rPr>
                <w:b/>
                <w:sz w:val="28"/>
                <w:szCs w:val="28"/>
              </w:rPr>
              <w:t>команде «Позитив» Орловского СУВУ</w:t>
            </w:r>
            <w:r w:rsidRPr="00B27CCF">
              <w:rPr>
                <w:b/>
                <w:sz w:val="28"/>
                <w:szCs w:val="28"/>
              </w:rPr>
              <w:t>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D42423" w:rsidRPr="00D42423" w:rsidRDefault="00D42423" w:rsidP="00044634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педагогическое сообщество «УРОК. РФ». </w:t>
            </w:r>
            <w:r w:rsidRPr="00D42423">
              <w:rPr>
                <w:i/>
                <w:sz w:val="28"/>
                <w:szCs w:val="28"/>
              </w:rPr>
              <w:t>Публикация методического материала. Тема: «Рабочая программа по немецкому языку, 8 класс».</w:t>
            </w:r>
            <w:r>
              <w:rPr>
                <w:sz w:val="28"/>
                <w:szCs w:val="28"/>
              </w:rPr>
              <w:t xml:space="preserve"> </w:t>
            </w:r>
            <w:r w:rsidRPr="00D42423">
              <w:rPr>
                <w:b/>
                <w:sz w:val="28"/>
                <w:szCs w:val="28"/>
              </w:rPr>
              <w:t>Сертификат, 1 участник.</w:t>
            </w:r>
          </w:p>
          <w:p w:rsidR="0027363C" w:rsidRPr="00AE5CB1" w:rsidRDefault="0027363C" w:rsidP="00044634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периодическое издание «Педагогический мир». </w:t>
            </w:r>
            <w:r w:rsidRPr="0027363C">
              <w:rPr>
                <w:i/>
                <w:sz w:val="28"/>
                <w:szCs w:val="28"/>
              </w:rPr>
              <w:t>Публикация материала:  «</w:t>
            </w:r>
            <w:proofErr w:type="gramStart"/>
            <w:r w:rsidRPr="0027363C">
              <w:rPr>
                <w:i/>
                <w:sz w:val="28"/>
                <w:szCs w:val="28"/>
              </w:rPr>
              <w:t>Современные</w:t>
            </w:r>
            <w:proofErr w:type="gramEnd"/>
            <w:r w:rsidRPr="002736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7363C">
              <w:rPr>
                <w:i/>
                <w:sz w:val="28"/>
                <w:szCs w:val="28"/>
              </w:rPr>
              <w:t>педтехногогии</w:t>
            </w:r>
            <w:proofErr w:type="spellEnd"/>
            <w:r w:rsidRPr="0027363C">
              <w:rPr>
                <w:i/>
                <w:sz w:val="28"/>
                <w:szCs w:val="28"/>
              </w:rPr>
              <w:t>: технология «Обучение в сотрудничестве».</w:t>
            </w:r>
            <w:r>
              <w:rPr>
                <w:sz w:val="28"/>
                <w:szCs w:val="28"/>
              </w:rPr>
              <w:t xml:space="preserve"> </w:t>
            </w:r>
            <w:r w:rsidRPr="00AE5CB1">
              <w:rPr>
                <w:b/>
                <w:sz w:val="28"/>
                <w:szCs w:val="28"/>
              </w:rPr>
              <w:t>Свидетельство, 1 участник.</w:t>
            </w:r>
          </w:p>
          <w:p w:rsidR="008855FA" w:rsidRPr="00303A13" w:rsidRDefault="00303A13" w:rsidP="00A71A28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 w:rsidRPr="00303A13">
              <w:rPr>
                <w:sz w:val="28"/>
                <w:szCs w:val="28"/>
              </w:rPr>
              <w:t xml:space="preserve">Сборник «Профессиональная ориентация </w:t>
            </w:r>
            <w:proofErr w:type="gramStart"/>
            <w:r w:rsidRPr="00303A13">
              <w:rPr>
                <w:sz w:val="28"/>
                <w:szCs w:val="28"/>
              </w:rPr>
              <w:t>обучающихся</w:t>
            </w:r>
            <w:proofErr w:type="gramEnd"/>
            <w:r w:rsidRPr="00303A13">
              <w:rPr>
                <w:sz w:val="28"/>
                <w:szCs w:val="28"/>
              </w:rPr>
              <w:t xml:space="preserve"> СУВУ»</w:t>
            </w:r>
            <w:r w:rsidR="00480C57">
              <w:rPr>
                <w:sz w:val="28"/>
                <w:szCs w:val="28"/>
              </w:rPr>
              <w:t xml:space="preserve"> (</w:t>
            </w:r>
            <w:r w:rsidRPr="00303A13">
              <w:rPr>
                <w:sz w:val="28"/>
                <w:szCs w:val="28"/>
              </w:rPr>
              <w:t>из опыта работы), ноябрь 2018 года, 200 экз.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</w:tc>
        <w:tc>
          <w:tcPr>
            <w:tcW w:w="7371" w:type="dxa"/>
          </w:tcPr>
          <w:p w:rsidR="00C4261D" w:rsidRDefault="00C4261D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– нет.</w:t>
            </w:r>
          </w:p>
          <w:p w:rsidR="00C4261D" w:rsidRDefault="00C4261D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– нет.</w:t>
            </w:r>
          </w:p>
          <w:p w:rsidR="00C4261D" w:rsidRPr="00DE2DB5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9BF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2A3A"/>
    <w:rsid w:val="0000786B"/>
    <w:rsid w:val="00007A5D"/>
    <w:rsid w:val="00012821"/>
    <w:rsid w:val="00025B0C"/>
    <w:rsid w:val="00025CCA"/>
    <w:rsid w:val="000262FD"/>
    <w:rsid w:val="00027A29"/>
    <w:rsid w:val="000334C1"/>
    <w:rsid w:val="00044634"/>
    <w:rsid w:val="00055CF7"/>
    <w:rsid w:val="000570BA"/>
    <w:rsid w:val="00065FB6"/>
    <w:rsid w:val="000837F3"/>
    <w:rsid w:val="00097EB0"/>
    <w:rsid w:val="000A1C5E"/>
    <w:rsid w:val="000A42F9"/>
    <w:rsid w:val="000B27AB"/>
    <w:rsid w:val="000B4547"/>
    <w:rsid w:val="000B68C8"/>
    <w:rsid w:val="000C60F8"/>
    <w:rsid w:val="000C73AA"/>
    <w:rsid w:val="000C74D0"/>
    <w:rsid w:val="000D1325"/>
    <w:rsid w:val="000D2F1A"/>
    <w:rsid w:val="000E68C2"/>
    <w:rsid w:val="000F5D69"/>
    <w:rsid w:val="000F6B83"/>
    <w:rsid w:val="00102341"/>
    <w:rsid w:val="001058DA"/>
    <w:rsid w:val="00107C44"/>
    <w:rsid w:val="00111E8F"/>
    <w:rsid w:val="00114232"/>
    <w:rsid w:val="0012094C"/>
    <w:rsid w:val="00120AAB"/>
    <w:rsid w:val="001304E4"/>
    <w:rsid w:val="001327A8"/>
    <w:rsid w:val="00134979"/>
    <w:rsid w:val="001474AE"/>
    <w:rsid w:val="00152FA0"/>
    <w:rsid w:val="0015765C"/>
    <w:rsid w:val="0016000C"/>
    <w:rsid w:val="00161650"/>
    <w:rsid w:val="00166FB7"/>
    <w:rsid w:val="00173B27"/>
    <w:rsid w:val="00175F00"/>
    <w:rsid w:val="00176C8A"/>
    <w:rsid w:val="001900B6"/>
    <w:rsid w:val="0019333C"/>
    <w:rsid w:val="00193778"/>
    <w:rsid w:val="00193A1D"/>
    <w:rsid w:val="00194974"/>
    <w:rsid w:val="00196D1E"/>
    <w:rsid w:val="001A23CC"/>
    <w:rsid w:val="001B07EF"/>
    <w:rsid w:val="001B4BA9"/>
    <w:rsid w:val="001D2302"/>
    <w:rsid w:val="001D4B62"/>
    <w:rsid w:val="001D5632"/>
    <w:rsid w:val="001E092E"/>
    <w:rsid w:val="001F6071"/>
    <w:rsid w:val="0020340D"/>
    <w:rsid w:val="00210324"/>
    <w:rsid w:val="00212095"/>
    <w:rsid w:val="002159E6"/>
    <w:rsid w:val="002220D7"/>
    <w:rsid w:val="00226BF2"/>
    <w:rsid w:val="002274EF"/>
    <w:rsid w:val="00234BA3"/>
    <w:rsid w:val="00235F90"/>
    <w:rsid w:val="002500CC"/>
    <w:rsid w:val="002639AD"/>
    <w:rsid w:val="00263DDE"/>
    <w:rsid w:val="002651CB"/>
    <w:rsid w:val="0027363C"/>
    <w:rsid w:val="0027627D"/>
    <w:rsid w:val="00290B55"/>
    <w:rsid w:val="00295640"/>
    <w:rsid w:val="00296BCF"/>
    <w:rsid w:val="002A24CF"/>
    <w:rsid w:val="002A4E98"/>
    <w:rsid w:val="002B1F22"/>
    <w:rsid w:val="002C262F"/>
    <w:rsid w:val="002D28EF"/>
    <w:rsid w:val="002E290E"/>
    <w:rsid w:val="002E3B6A"/>
    <w:rsid w:val="002E4826"/>
    <w:rsid w:val="002E5CAE"/>
    <w:rsid w:val="002F01BE"/>
    <w:rsid w:val="00303A13"/>
    <w:rsid w:val="00307E72"/>
    <w:rsid w:val="0031578C"/>
    <w:rsid w:val="00315FAD"/>
    <w:rsid w:val="003177EF"/>
    <w:rsid w:val="003245E1"/>
    <w:rsid w:val="0032480A"/>
    <w:rsid w:val="00326F5F"/>
    <w:rsid w:val="0033173D"/>
    <w:rsid w:val="00340951"/>
    <w:rsid w:val="00340AA5"/>
    <w:rsid w:val="0034298D"/>
    <w:rsid w:val="00343E76"/>
    <w:rsid w:val="003527AC"/>
    <w:rsid w:val="003542B5"/>
    <w:rsid w:val="00365B76"/>
    <w:rsid w:val="00371FA5"/>
    <w:rsid w:val="0037656C"/>
    <w:rsid w:val="00377D0C"/>
    <w:rsid w:val="00380CFB"/>
    <w:rsid w:val="0038236A"/>
    <w:rsid w:val="00384CFE"/>
    <w:rsid w:val="00385416"/>
    <w:rsid w:val="00392503"/>
    <w:rsid w:val="003A50BC"/>
    <w:rsid w:val="003A652B"/>
    <w:rsid w:val="003B22AC"/>
    <w:rsid w:val="003B2A18"/>
    <w:rsid w:val="003B49E3"/>
    <w:rsid w:val="003C3074"/>
    <w:rsid w:val="003C69BF"/>
    <w:rsid w:val="003D1EF4"/>
    <w:rsid w:val="003D5ED9"/>
    <w:rsid w:val="003D6AB4"/>
    <w:rsid w:val="003E4798"/>
    <w:rsid w:val="003E5C53"/>
    <w:rsid w:val="003F048D"/>
    <w:rsid w:val="003F18CC"/>
    <w:rsid w:val="003F535E"/>
    <w:rsid w:val="0041343F"/>
    <w:rsid w:val="0042104D"/>
    <w:rsid w:val="004256EF"/>
    <w:rsid w:val="004257D3"/>
    <w:rsid w:val="0043243F"/>
    <w:rsid w:val="004328E9"/>
    <w:rsid w:val="00433070"/>
    <w:rsid w:val="00447EAB"/>
    <w:rsid w:val="00457757"/>
    <w:rsid w:val="004710FD"/>
    <w:rsid w:val="0047256E"/>
    <w:rsid w:val="004732CF"/>
    <w:rsid w:val="004760F6"/>
    <w:rsid w:val="0047742C"/>
    <w:rsid w:val="00480C57"/>
    <w:rsid w:val="00486DAF"/>
    <w:rsid w:val="00493E36"/>
    <w:rsid w:val="00497D09"/>
    <w:rsid w:val="004A134C"/>
    <w:rsid w:val="004A471C"/>
    <w:rsid w:val="004B24E6"/>
    <w:rsid w:val="004B4DE7"/>
    <w:rsid w:val="004B7E2A"/>
    <w:rsid w:val="004C03FE"/>
    <w:rsid w:val="004C4A2F"/>
    <w:rsid w:val="004D24A4"/>
    <w:rsid w:val="004F6E99"/>
    <w:rsid w:val="005060F5"/>
    <w:rsid w:val="00506E47"/>
    <w:rsid w:val="00511862"/>
    <w:rsid w:val="00512A05"/>
    <w:rsid w:val="005161FE"/>
    <w:rsid w:val="005202D8"/>
    <w:rsid w:val="005229DB"/>
    <w:rsid w:val="00534295"/>
    <w:rsid w:val="005351B4"/>
    <w:rsid w:val="00543ABE"/>
    <w:rsid w:val="00544754"/>
    <w:rsid w:val="00547630"/>
    <w:rsid w:val="00551166"/>
    <w:rsid w:val="00561278"/>
    <w:rsid w:val="00570337"/>
    <w:rsid w:val="00570EA4"/>
    <w:rsid w:val="005905F7"/>
    <w:rsid w:val="00590A93"/>
    <w:rsid w:val="00594AF0"/>
    <w:rsid w:val="00594BE5"/>
    <w:rsid w:val="005B65AC"/>
    <w:rsid w:val="005D2B4F"/>
    <w:rsid w:val="005D5B7B"/>
    <w:rsid w:val="005E02A0"/>
    <w:rsid w:val="005E5FEF"/>
    <w:rsid w:val="0060616B"/>
    <w:rsid w:val="00606E4F"/>
    <w:rsid w:val="0062087F"/>
    <w:rsid w:val="00623806"/>
    <w:rsid w:val="00624BF3"/>
    <w:rsid w:val="006452AD"/>
    <w:rsid w:val="00650B3C"/>
    <w:rsid w:val="00660A2E"/>
    <w:rsid w:val="006635E5"/>
    <w:rsid w:val="00663C96"/>
    <w:rsid w:val="00675D9F"/>
    <w:rsid w:val="006801A8"/>
    <w:rsid w:val="006908F9"/>
    <w:rsid w:val="00693767"/>
    <w:rsid w:val="006A0A79"/>
    <w:rsid w:val="006B0C4A"/>
    <w:rsid w:val="006B6408"/>
    <w:rsid w:val="006C5CB2"/>
    <w:rsid w:val="006C7015"/>
    <w:rsid w:val="006E3097"/>
    <w:rsid w:val="006E4240"/>
    <w:rsid w:val="006E7F79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DCF"/>
    <w:rsid w:val="00737496"/>
    <w:rsid w:val="00737DA4"/>
    <w:rsid w:val="0074763C"/>
    <w:rsid w:val="00763C83"/>
    <w:rsid w:val="00770CA5"/>
    <w:rsid w:val="00774DCD"/>
    <w:rsid w:val="00777E68"/>
    <w:rsid w:val="0078129F"/>
    <w:rsid w:val="0078246C"/>
    <w:rsid w:val="00791725"/>
    <w:rsid w:val="007A4E2B"/>
    <w:rsid w:val="007A6AF6"/>
    <w:rsid w:val="007A7C51"/>
    <w:rsid w:val="007B7287"/>
    <w:rsid w:val="007C1D65"/>
    <w:rsid w:val="007C5534"/>
    <w:rsid w:val="007D058B"/>
    <w:rsid w:val="007D18FF"/>
    <w:rsid w:val="007D503C"/>
    <w:rsid w:val="007E38F9"/>
    <w:rsid w:val="007E3BD5"/>
    <w:rsid w:val="007F4190"/>
    <w:rsid w:val="008031A1"/>
    <w:rsid w:val="0080370F"/>
    <w:rsid w:val="008041DB"/>
    <w:rsid w:val="0080563F"/>
    <w:rsid w:val="008073B5"/>
    <w:rsid w:val="00814211"/>
    <w:rsid w:val="00816537"/>
    <w:rsid w:val="0082403E"/>
    <w:rsid w:val="008339E6"/>
    <w:rsid w:val="00836C23"/>
    <w:rsid w:val="00842AC1"/>
    <w:rsid w:val="00842D12"/>
    <w:rsid w:val="0084599D"/>
    <w:rsid w:val="008471AF"/>
    <w:rsid w:val="00856A26"/>
    <w:rsid w:val="00861CEC"/>
    <w:rsid w:val="0087748B"/>
    <w:rsid w:val="008819CA"/>
    <w:rsid w:val="008855FA"/>
    <w:rsid w:val="00887220"/>
    <w:rsid w:val="00893E85"/>
    <w:rsid w:val="008A3649"/>
    <w:rsid w:val="008A445C"/>
    <w:rsid w:val="008A4D64"/>
    <w:rsid w:val="008B068B"/>
    <w:rsid w:val="008B3B76"/>
    <w:rsid w:val="008B5C5D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6FE4"/>
    <w:rsid w:val="008F7BCF"/>
    <w:rsid w:val="009000A3"/>
    <w:rsid w:val="00900C3F"/>
    <w:rsid w:val="009024CC"/>
    <w:rsid w:val="009039F7"/>
    <w:rsid w:val="00912354"/>
    <w:rsid w:val="009242AE"/>
    <w:rsid w:val="009243FC"/>
    <w:rsid w:val="00931B1F"/>
    <w:rsid w:val="00944D60"/>
    <w:rsid w:val="00952553"/>
    <w:rsid w:val="0095340A"/>
    <w:rsid w:val="009559C7"/>
    <w:rsid w:val="00957476"/>
    <w:rsid w:val="00961AE7"/>
    <w:rsid w:val="0097043E"/>
    <w:rsid w:val="00970C41"/>
    <w:rsid w:val="009742F9"/>
    <w:rsid w:val="00980D1B"/>
    <w:rsid w:val="009941F0"/>
    <w:rsid w:val="00994BA5"/>
    <w:rsid w:val="009963FA"/>
    <w:rsid w:val="009A54EC"/>
    <w:rsid w:val="009B2254"/>
    <w:rsid w:val="009C16EC"/>
    <w:rsid w:val="009C5030"/>
    <w:rsid w:val="009D0CDF"/>
    <w:rsid w:val="009D14A7"/>
    <w:rsid w:val="009D3108"/>
    <w:rsid w:val="009D49D8"/>
    <w:rsid w:val="009E1480"/>
    <w:rsid w:val="009E1D85"/>
    <w:rsid w:val="009F1F15"/>
    <w:rsid w:val="009F654C"/>
    <w:rsid w:val="00A070D4"/>
    <w:rsid w:val="00A2379F"/>
    <w:rsid w:val="00A25D04"/>
    <w:rsid w:val="00A33F1A"/>
    <w:rsid w:val="00A34F11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86104"/>
    <w:rsid w:val="00AA0667"/>
    <w:rsid w:val="00AA4A7D"/>
    <w:rsid w:val="00AA5630"/>
    <w:rsid w:val="00AD40F3"/>
    <w:rsid w:val="00AD4C72"/>
    <w:rsid w:val="00AE4790"/>
    <w:rsid w:val="00AE5CB1"/>
    <w:rsid w:val="00B0258F"/>
    <w:rsid w:val="00B10813"/>
    <w:rsid w:val="00B11035"/>
    <w:rsid w:val="00B13DB3"/>
    <w:rsid w:val="00B148C4"/>
    <w:rsid w:val="00B1798D"/>
    <w:rsid w:val="00B23659"/>
    <w:rsid w:val="00B24B55"/>
    <w:rsid w:val="00B27CCF"/>
    <w:rsid w:val="00B420DB"/>
    <w:rsid w:val="00B446EF"/>
    <w:rsid w:val="00B45E15"/>
    <w:rsid w:val="00B53648"/>
    <w:rsid w:val="00B573C2"/>
    <w:rsid w:val="00B65269"/>
    <w:rsid w:val="00B6788B"/>
    <w:rsid w:val="00B92D51"/>
    <w:rsid w:val="00B92FF3"/>
    <w:rsid w:val="00B93A5D"/>
    <w:rsid w:val="00B93F8F"/>
    <w:rsid w:val="00B9415D"/>
    <w:rsid w:val="00BA35C7"/>
    <w:rsid w:val="00BA56A8"/>
    <w:rsid w:val="00BA6FD1"/>
    <w:rsid w:val="00BC4AC9"/>
    <w:rsid w:val="00BD2DC7"/>
    <w:rsid w:val="00BE0C60"/>
    <w:rsid w:val="00BE2072"/>
    <w:rsid w:val="00C02799"/>
    <w:rsid w:val="00C030BC"/>
    <w:rsid w:val="00C1288E"/>
    <w:rsid w:val="00C13967"/>
    <w:rsid w:val="00C17C16"/>
    <w:rsid w:val="00C2730C"/>
    <w:rsid w:val="00C3397D"/>
    <w:rsid w:val="00C376C5"/>
    <w:rsid w:val="00C40893"/>
    <w:rsid w:val="00C4261D"/>
    <w:rsid w:val="00C526F9"/>
    <w:rsid w:val="00C57223"/>
    <w:rsid w:val="00C625D6"/>
    <w:rsid w:val="00C639F8"/>
    <w:rsid w:val="00C6412F"/>
    <w:rsid w:val="00C67019"/>
    <w:rsid w:val="00C70DCF"/>
    <w:rsid w:val="00C82235"/>
    <w:rsid w:val="00C91070"/>
    <w:rsid w:val="00CA2125"/>
    <w:rsid w:val="00CB2B02"/>
    <w:rsid w:val="00CB386F"/>
    <w:rsid w:val="00CC0FF6"/>
    <w:rsid w:val="00CC64D8"/>
    <w:rsid w:val="00CC66F6"/>
    <w:rsid w:val="00CD34D1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1525"/>
    <w:rsid w:val="00D23259"/>
    <w:rsid w:val="00D24726"/>
    <w:rsid w:val="00D26A67"/>
    <w:rsid w:val="00D279B7"/>
    <w:rsid w:val="00D403A2"/>
    <w:rsid w:val="00D42423"/>
    <w:rsid w:val="00D44A05"/>
    <w:rsid w:val="00D507B8"/>
    <w:rsid w:val="00D65E33"/>
    <w:rsid w:val="00D67C2E"/>
    <w:rsid w:val="00D71283"/>
    <w:rsid w:val="00D77407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4094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43F7C"/>
    <w:rsid w:val="00E55BAC"/>
    <w:rsid w:val="00E629BE"/>
    <w:rsid w:val="00E653AC"/>
    <w:rsid w:val="00E6568A"/>
    <w:rsid w:val="00E77F35"/>
    <w:rsid w:val="00E81800"/>
    <w:rsid w:val="00E960EE"/>
    <w:rsid w:val="00EB2D93"/>
    <w:rsid w:val="00EC5E65"/>
    <w:rsid w:val="00EC6C1F"/>
    <w:rsid w:val="00EE5659"/>
    <w:rsid w:val="00EE7ABC"/>
    <w:rsid w:val="00EF2708"/>
    <w:rsid w:val="00EF4FF7"/>
    <w:rsid w:val="00EF742E"/>
    <w:rsid w:val="00EF7FB9"/>
    <w:rsid w:val="00F04163"/>
    <w:rsid w:val="00F1581A"/>
    <w:rsid w:val="00F27438"/>
    <w:rsid w:val="00F36CA3"/>
    <w:rsid w:val="00F37F10"/>
    <w:rsid w:val="00F534E0"/>
    <w:rsid w:val="00F53FB5"/>
    <w:rsid w:val="00F55E2B"/>
    <w:rsid w:val="00F56A62"/>
    <w:rsid w:val="00F60D3E"/>
    <w:rsid w:val="00F60FDD"/>
    <w:rsid w:val="00F67B6D"/>
    <w:rsid w:val="00F700FF"/>
    <w:rsid w:val="00F70B88"/>
    <w:rsid w:val="00F848B5"/>
    <w:rsid w:val="00F93832"/>
    <w:rsid w:val="00FA0A08"/>
    <w:rsid w:val="00FB3748"/>
    <w:rsid w:val="00FB644C"/>
    <w:rsid w:val="00FC0118"/>
    <w:rsid w:val="00FC35E5"/>
    <w:rsid w:val="00FC3DC1"/>
    <w:rsid w:val="00FC5760"/>
    <w:rsid w:val="00FD6EE5"/>
    <w:rsid w:val="00FD797D"/>
    <w:rsid w:val="00FF1487"/>
    <w:rsid w:val="00FF333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8E40-374E-4E4C-B3A2-8C144A9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cp:lastPrinted>2018-06-22T07:18:00Z</cp:lastPrinted>
  <dcterms:created xsi:type="dcterms:W3CDTF">2018-12-25T10:00:00Z</dcterms:created>
  <dcterms:modified xsi:type="dcterms:W3CDTF">2018-12-25T10:00:00Z</dcterms:modified>
</cp:coreProperties>
</file>