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BE" w:rsidRPr="00566BB5" w:rsidRDefault="00E629BE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CF60CD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Орловского СУВУ</w:t>
      </w:r>
    </w:p>
    <w:p w:rsidR="00E629BE" w:rsidRDefault="00CF60CD" w:rsidP="00E629B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075A0">
        <w:rPr>
          <w:rFonts w:ascii="Times New Roman" w:hAnsi="Times New Roman" w:cs="Times New Roman"/>
          <w:b/>
          <w:sz w:val="28"/>
          <w:szCs w:val="28"/>
        </w:rPr>
        <w:t>2</w:t>
      </w:r>
      <w:r w:rsidR="00493E3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F27438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5905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E629BE" w:rsidRPr="00726CB4" w:rsidRDefault="00E629BE" w:rsidP="00E629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851"/>
        <w:gridCol w:w="3292"/>
        <w:gridCol w:w="6772"/>
      </w:tblGrid>
      <w:tr w:rsidR="00E629BE" w:rsidRPr="00566BB5" w:rsidTr="00C13967">
        <w:tc>
          <w:tcPr>
            <w:tcW w:w="851" w:type="dxa"/>
          </w:tcPr>
          <w:p w:rsidR="00E629BE" w:rsidRPr="00C13967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39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92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772" w:type="dxa"/>
          </w:tcPr>
          <w:p w:rsidR="00E629BE" w:rsidRPr="00566BB5" w:rsidRDefault="00E629BE" w:rsidP="00E77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C13967">
        <w:tc>
          <w:tcPr>
            <w:tcW w:w="851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2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6772" w:type="dxa"/>
          </w:tcPr>
          <w:p w:rsidR="00340951" w:rsidRDefault="00340951" w:rsidP="0097043E">
            <w:pPr>
              <w:pStyle w:val="1"/>
              <w:shd w:val="clear" w:color="auto" w:fill="auto"/>
              <w:spacing w:before="0" w:after="124" w:line="240" w:lineRule="auto"/>
              <w:ind w:right="20" w:firstLine="56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Мастер-класс по профориентации  в рамках Всероссийского конкурса профессионального мастерства педагогических работников СУВУ «Педагог года – 2017».</w:t>
            </w:r>
          </w:p>
          <w:p w:rsidR="0000786B" w:rsidRDefault="00340951" w:rsidP="0097043E">
            <w:pPr>
              <w:pStyle w:val="1"/>
              <w:shd w:val="clear" w:color="auto" w:fill="auto"/>
              <w:spacing w:before="0" w:after="124" w:line="240" w:lineRule="auto"/>
              <w:ind w:right="20" w:firstLine="56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Конференция:</w:t>
            </w:r>
            <w:r w:rsidR="00842AC1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842AC1">
              <w:rPr>
                <w:rFonts w:eastAsia="Calibri"/>
                <w:sz w:val="28"/>
                <w:szCs w:val="28"/>
              </w:rPr>
              <w:t>«</w:t>
            </w:r>
            <w:r w:rsidR="00842AC1" w:rsidRPr="00842AC1">
              <w:rPr>
                <w:rFonts w:eastAsia="Calibri"/>
                <w:sz w:val="28"/>
                <w:szCs w:val="28"/>
              </w:rPr>
              <w:t>Мотивация обучающихся к получению профессии на уроках и внеурочной деятельности</w:t>
            </w:r>
            <w:r w:rsidR="00842AC1">
              <w:rPr>
                <w:rFonts w:eastAsia="Calibri"/>
                <w:sz w:val="28"/>
                <w:szCs w:val="28"/>
              </w:rPr>
              <w:t>».</w:t>
            </w:r>
            <w:proofErr w:type="gramEnd"/>
          </w:p>
          <w:p w:rsidR="00842AC1" w:rsidRDefault="00842AC1" w:rsidP="0097043E">
            <w:pPr>
              <w:pStyle w:val="1"/>
              <w:spacing w:after="124" w:line="240" w:lineRule="auto"/>
              <w:ind w:right="20" w:firstLine="56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Педагогический форум: </w:t>
            </w:r>
            <w:r w:rsidRPr="00842AC1">
              <w:rPr>
                <w:rFonts w:eastAsia="Calibri"/>
                <w:sz w:val="28"/>
                <w:szCs w:val="28"/>
              </w:rPr>
              <w:t>«Роль социально-трудового проектировани</w:t>
            </w:r>
            <w:r>
              <w:rPr>
                <w:rFonts w:eastAsia="Calibri"/>
                <w:sz w:val="28"/>
                <w:szCs w:val="28"/>
              </w:rPr>
              <w:t xml:space="preserve">я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обучающихся».</w:t>
            </w:r>
          </w:p>
          <w:p w:rsidR="00842AC1" w:rsidRDefault="00842AC1" w:rsidP="0097043E">
            <w:pPr>
              <w:pStyle w:val="1"/>
              <w:spacing w:after="124" w:line="240" w:lineRule="auto"/>
              <w:ind w:right="20" w:firstLine="56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Конференция: </w:t>
            </w:r>
            <w:proofErr w:type="gramStart"/>
            <w:r w:rsidRPr="00842AC1">
              <w:rPr>
                <w:rFonts w:eastAsia="Calibri"/>
                <w:sz w:val="28"/>
                <w:szCs w:val="28"/>
              </w:rPr>
              <w:t>«Организация проектной деятельности обучающихся</w:t>
            </w:r>
            <w:r>
              <w:rPr>
                <w:rFonts w:eastAsia="Calibri"/>
                <w:sz w:val="28"/>
                <w:szCs w:val="28"/>
              </w:rPr>
              <w:t xml:space="preserve">  в рамках ФГОС».</w:t>
            </w:r>
            <w:proofErr w:type="gramEnd"/>
          </w:p>
          <w:p w:rsidR="00842AC1" w:rsidRDefault="0097043E" w:rsidP="0097043E">
            <w:pPr>
              <w:pStyle w:val="1"/>
              <w:spacing w:after="124" w:line="240" w:lineRule="auto"/>
              <w:ind w:right="20" w:firstLine="569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Круглом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стол: </w:t>
            </w:r>
            <w:r w:rsidRPr="0097043E">
              <w:rPr>
                <w:rFonts w:eastAsia="Calibri"/>
                <w:sz w:val="28"/>
                <w:szCs w:val="28"/>
              </w:rPr>
              <w:t xml:space="preserve">«Актуальные вопросы социально-трудовой реабилитации </w:t>
            </w:r>
            <w:proofErr w:type="gramStart"/>
            <w:r w:rsidRPr="0097043E">
              <w:rPr>
                <w:rFonts w:eastAsia="Calibri"/>
                <w:sz w:val="28"/>
                <w:szCs w:val="28"/>
              </w:rPr>
              <w:t>обуча</w:t>
            </w:r>
            <w:r>
              <w:rPr>
                <w:rFonts w:eastAsia="Calibri"/>
                <w:sz w:val="28"/>
                <w:szCs w:val="28"/>
              </w:rPr>
              <w:t>ющихся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 девиантным поведением».</w:t>
            </w:r>
          </w:p>
          <w:p w:rsidR="00340951" w:rsidRDefault="00340951" w:rsidP="0097043E">
            <w:pPr>
              <w:pStyle w:val="1"/>
              <w:spacing w:after="124" w:line="240" w:lineRule="auto"/>
              <w:ind w:right="20" w:firstLine="56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Всероссийская конференция «Актуальные проблемы профилактики асоциального поведения и формирования культуры безопасного образа жизни </w:t>
            </w:r>
            <w:proofErr w:type="gramStart"/>
            <w:r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Calibri"/>
                <w:sz w:val="28"/>
                <w:szCs w:val="28"/>
              </w:rPr>
              <w:t>».</w:t>
            </w:r>
          </w:p>
          <w:p w:rsidR="0097043E" w:rsidRDefault="0097043E" w:rsidP="0097043E">
            <w:pPr>
              <w:pStyle w:val="1"/>
              <w:spacing w:after="124" w:line="240" w:lineRule="auto"/>
              <w:ind w:right="20" w:firstLine="569"/>
              <w:rPr>
                <w:sz w:val="28"/>
                <w:szCs w:val="28"/>
              </w:rPr>
            </w:pPr>
            <w:r w:rsidRPr="007218B1">
              <w:rPr>
                <w:b/>
                <w:sz w:val="28"/>
                <w:szCs w:val="28"/>
              </w:rPr>
              <w:t>Мастер-классы</w:t>
            </w:r>
            <w:r w:rsidRPr="007218B1">
              <w:rPr>
                <w:sz w:val="28"/>
                <w:szCs w:val="28"/>
              </w:rPr>
              <w:t xml:space="preserve"> по испол</w:t>
            </w:r>
            <w:r>
              <w:rPr>
                <w:sz w:val="28"/>
                <w:szCs w:val="28"/>
              </w:rPr>
              <w:t xml:space="preserve">ьзованию современных технологий </w:t>
            </w:r>
            <w:r w:rsidRPr="007218B1">
              <w:rPr>
                <w:sz w:val="28"/>
                <w:szCs w:val="28"/>
              </w:rPr>
              <w:t>в профилактике асоциального поведения обучающихся, в том числе на этапах раннего и непосредственного предупреждения</w:t>
            </w:r>
            <w:r>
              <w:rPr>
                <w:sz w:val="28"/>
                <w:szCs w:val="28"/>
              </w:rPr>
              <w:t>.</w:t>
            </w:r>
          </w:p>
          <w:p w:rsidR="0097043E" w:rsidRDefault="00340951" w:rsidP="0097043E">
            <w:pPr>
              <w:pStyle w:val="1"/>
              <w:spacing w:after="124" w:line="240" w:lineRule="auto"/>
              <w:ind w:right="20" w:firstLine="56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97043E" w:rsidRPr="00785BD5">
              <w:rPr>
                <w:b/>
                <w:sz w:val="28"/>
                <w:szCs w:val="28"/>
              </w:rPr>
              <w:t>«</w:t>
            </w:r>
            <w:r w:rsidR="0097043E" w:rsidRPr="00785BD5">
              <w:rPr>
                <w:sz w:val="28"/>
                <w:szCs w:val="28"/>
              </w:rPr>
              <w:t xml:space="preserve">Проблемное поведение в школе: профилактика девиантного поведения </w:t>
            </w:r>
            <w:proofErr w:type="gramStart"/>
            <w:r w:rsidR="0097043E" w:rsidRPr="00785BD5">
              <w:rPr>
                <w:sz w:val="28"/>
                <w:szCs w:val="28"/>
              </w:rPr>
              <w:t>обучающихся</w:t>
            </w:r>
            <w:proofErr w:type="gramEnd"/>
            <w:r w:rsidR="0097043E" w:rsidRPr="00785BD5">
              <w:rPr>
                <w:sz w:val="28"/>
                <w:szCs w:val="28"/>
              </w:rPr>
              <w:t>»</w:t>
            </w:r>
            <w:r w:rsidR="0097043E">
              <w:rPr>
                <w:sz w:val="28"/>
                <w:szCs w:val="28"/>
              </w:rPr>
              <w:t>.</w:t>
            </w:r>
          </w:p>
          <w:p w:rsidR="0097043E" w:rsidRPr="00785BD5" w:rsidRDefault="00340951" w:rsidP="00791725">
            <w:pPr>
              <w:pStyle w:val="a6"/>
              <w:ind w:firstLine="42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="0097043E" w:rsidRPr="00785BD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7043E" w:rsidRPr="00785BD5">
              <w:rPr>
                <w:rFonts w:ascii="Times New Roman" w:eastAsia="Times New Roman" w:hAnsi="Times New Roman"/>
                <w:sz w:val="28"/>
                <w:szCs w:val="28"/>
              </w:rPr>
              <w:t>Школьная медиация: профилактика девиантного поведения и создание атмосферы безопасности и сотрудничества в образовательном пространст</w:t>
            </w:r>
            <w:r w:rsidR="0097043E">
              <w:rPr>
                <w:rFonts w:ascii="Times New Roman" w:eastAsia="Times New Roman" w:hAnsi="Times New Roman"/>
                <w:sz w:val="28"/>
                <w:szCs w:val="28"/>
              </w:rPr>
              <w:t>ве»</w:t>
            </w:r>
          </w:p>
          <w:p w:rsidR="0097043E" w:rsidRDefault="00340951" w:rsidP="00791725">
            <w:pPr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97043E" w:rsidRPr="0097043E">
              <w:rPr>
                <w:rFonts w:ascii="Times New Roman" w:eastAsia="Calibri" w:hAnsi="Times New Roman" w:cs="Times New Roman"/>
                <w:sz w:val="28"/>
                <w:szCs w:val="28"/>
              </w:rPr>
              <w:t>«Актуальные вопросы разработки проекта</w:t>
            </w:r>
            <w:r w:rsidR="0097043E" w:rsidRPr="0097043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 подготовки документов к участию в конкурсном отборе конкурса инновационных социальных проектов специальных учебно-воспитательных </w:t>
            </w:r>
            <w:r w:rsidR="0097043E" w:rsidRPr="009704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учреждений для обучающихся с девиантным (общественно опасным) поведением открытого и закрытого типа, направленных на развитие эффективных практик предпрофессиональной подготовки»</w:t>
            </w:r>
            <w:r w:rsidR="009704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7043E" w:rsidRDefault="0097043E" w:rsidP="0097043E">
            <w:pPr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043E" w:rsidRPr="0097043E" w:rsidRDefault="0097043E" w:rsidP="0097043E">
            <w:pPr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4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Конференция</w:t>
            </w:r>
            <w:r w:rsidRPr="009704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704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итогам реализации проекта «На повороте пути: технология позитивного изменения жизненной ситуации»</w:t>
            </w:r>
            <w:r w:rsidR="00340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97043E" w:rsidRDefault="0097043E" w:rsidP="0097043E">
            <w:pPr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043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взаимодействия специалистов разных ведомств, организаций и семьи по формированию и реализации адресного маршрута реабилитации и социализации несовершеннолетних, находящихся в конфликте с законом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7043E" w:rsidRDefault="00340951" w:rsidP="0097043E">
            <w:pPr>
              <w:ind w:firstLine="42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="0097043E" w:rsidRPr="00970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деятельности учебно-воспитательного учреждения по обеспечению успешной реабилитации и </w:t>
            </w:r>
            <w:proofErr w:type="spellStart"/>
            <w:r w:rsidR="0097043E" w:rsidRPr="00970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ресоциализации</w:t>
            </w:r>
            <w:proofErr w:type="spellEnd"/>
            <w:r w:rsidR="0097043E" w:rsidRPr="00970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несовершеннолетних, находящихся в конфликте с законом</w:t>
            </w:r>
            <w:r w:rsidR="00970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043E" w:rsidRDefault="00340951" w:rsidP="0097043E">
            <w:pPr>
              <w:ind w:firstLine="42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r w:rsidR="0097043E" w:rsidRPr="00970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Технология адресного комплексного сопровождения процесса реабилитации и социализации воспитанников на основе интерактивного взаимодействия разных  ведомств, организаций и семьи несовершеннолетнего</w:t>
            </w:r>
            <w:r w:rsidR="00970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7043E" w:rsidRPr="00C639F8" w:rsidRDefault="00340951" w:rsidP="0097043E">
            <w:pPr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*</w:t>
            </w:r>
            <w:bookmarkStart w:id="0" w:name="_GoBack"/>
            <w:bookmarkEnd w:id="0"/>
            <w:r w:rsidR="0097043E" w:rsidRPr="00970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Актуальные проблемы  </w:t>
            </w:r>
            <w:proofErr w:type="spellStart"/>
            <w:r w:rsidR="0097043E" w:rsidRPr="00970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полипрофессионального</w:t>
            </w:r>
            <w:proofErr w:type="spellEnd"/>
            <w:r w:rsidR="0097043E" w:rsidRPr="00970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взаимодействия специалистов разных ведомств и организаций  с целью оказания адресной комплексной помощи подросткам, находящимся в конфликте с законом</w:t>
            </w:r>
            <w:r w:rsidR="00970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629BE" w:rsidTr="00C13967">
        <w:tc>
          <w:tcPr>
            <w:tcW w:w="851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92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6772" w:type="dxa"/>
          </w:tcPr>
          <w:p w:rsidR="00295640" w:rsidRDefault="0000786B" w:rsidP="004256EF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КОГОАУ ДПО «ИРО Кировской области» 10 апреля – 19 апреля 2017г. </w:t>
            </w:r>
            <w:r w:rsidRPr="0000786B">
              <w:rPr>
                <w:rFonts w:ascii="Times New Roman" w:hAnsi="Times New Roman" w:cs="Times New Roman"/>
                <w:i/>
                <w:sz w:val="28"/>
                <w:szCs w:val="28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 часа, 30 человек.</w:t>
            </w:r>
          </w:p>
          <w:p w:rsidR="00263DDE" w:rsidRDefault="004256EF" w:rsidP="004256EF">
            <w:pPr>
              <w:ind w:firstLine="4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общественная организация «Общественный центр «Судебно-правовая реформа». </w:t>
            </w:r>
          </w:p>
          <w:p w:rsidR="004256EF" w:rsidRPr="004256EF" w:rsidRDefault="004256EF" w:rsidP="00425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Обучающий тренинг </w:t>
            </w:r>
            <w:r w:rsidRPr="004256EF">
              <w:rPr>
                <w:rFonts w:ascii="Times New Roman" w:hAnsi="Times New Roman" w:cs="Times New Roman"/>
                <w:i/>
                <w:sz w:val="28"/>
                <w:szCs w:val="28"/>
              </w:rPr>
              <w:t>«Работа специалиста службы примирения с групповыми конфликтами (технология «Круг сообщества»)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24 часа.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6EF">
              <w:rPr>
                <w:rFonts w:ascii="Times New Roman" w:hAnsi="Times New Roman" w:cs="Times New Roman"/>
                <w:i/>
                <w:sz w:val="28"/>
                <w:szCs w:val="28"/>
              </w:rPr>
              <w:t>25-27 апреля 2017г.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человек.</w:t>
            </w:r>
          </w:p>
        </w:tc>
      </w:tr>
      <w:tr w:rsidR="00E629BE" w:rsidTr="00C13967">
        <w:tc>
          <w:tcPr>
            <w:tcW w:w="851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2" w:type="dxa"/>
          </w:tcPr>
          <w:p w:rsidR="00E629BE" w:rsidRDefault="00E629BE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сотрудников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6772" w:type="dxa"/>
          </w:tcPr>
          <w:p w:rsidR="00A45F05" w:rsidRPr="00A45F05" w:rsidRDefault="00A45F05" w:rsidP="00A45F05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 w:rsidRPr="00A45F05">
              <w:rPr>
                <w:sz w:val="28"/>
                <w:szCs w:val="28"/>
              </w:rPr>
              <w:lastRenderedPageBreak/>
              <w:t xml:space="preserve">Майкопское СУВУ. </w:t>
            </w:r>
            <w:r w:rsidRPr="00A45F05">
              <w:rPr>
                <w:i/>
                <w:sz w:val="28"/>
                <w:szCs w:val="28"/>
              </w:rPr>
              <w:t>Семинар  «Формирование социально-личностной жизнеспособности обучающихся с девиантным (общественно опасным) поведением в процессе социальн</w:t>
            </w:r>
            <w:proofErr w:type="gramStart"/>
            <w:r w:rsidRPr="00A45F05">
              <w:rPr>
                <w:i/>
                <w:sz w:val="28"/>
                <w:szCs w:val="28"/>
              </w:rPr>
              <w:t>о-</w:t>
            </w:r>
            <w:proofErr w:type="gramEnd"/>
            <w:r w:rsidRPr="00A45F05">
              <w:rPr>
                <w:i/>
                <w:sz w:val="28"/>
                <w:szCs w:val="28"/>
              </w:rPr>
              <w:t xml:space="preserve"> педагогической реабилитации» для сотрудников СУВУ, проходившем </w:t>
            </w:r>
            <w:r w:rsidRPr="00A45F05">
              <w:rPr>
                <w:i/>
                <w:sz w:val="28"/>
                <w:szCs w:val="28"/>
              </w:rPr>
              <w:lastRenderedPageBreak/>
              <w:t>17-18 мая 2017 года в рамках Всероссийской олимпиады по общеобразовательным предметам для воспитанников СУВУ в количестве 16 часов.</w:t>
            </w:r>
            <w:r w:rsidRPr="00A45F05">
              <w:rPr>
                <w:sz w:val="28"/>
                <w:szCs w:val="28"/>
              </w:rPr>
              <w:t xml:space="preserve"> Сертификаты, 2 участника.</w:t>
            </w:r>
          </w:p>
          <w:p w:rsidR="00DF167B" w:rsidRPr="00BA35C7" w:rsidRDefault="00DF167B" w:rsidP="009039F7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A35C7">
              <w:rPr>
                <w:color w:val="000000" w:themeColor="text1"/>
                <w:sz w:val="28"/>
                <w:szCs w:val="28"/>
              </w:rPr>
              <w:t>Минобрнауки</w:t>
            </w:r>
            <w:proofErr w:type="spellEnd"/>
            <w:r w:rsidRPr="00BA35C7">
              <w:rPr>
                <w:color w:val="000000" w:themeColor="text1"/>
                <w:sz w:val="28"/>
                <w:szCs w:val="28"/>
              </w:rPr>
              <w:t xml:space="preserve"> РФ. </w:t>
            </w:r>
            <w:r w:rsidRPr="00BA35C7">
              <w:rPr>
                <w:i/>
                <w:color w:val="000000" w:themeColor="text1"/>
                <w:sz w:val="28"/>
                <w:szCs w:val="28"/>
              </w:rPr>
              <w:t xml:space="preserve">Всероссийский </w:t>
            </w:r>
            <w:r w:rsidR="009242AE" w:rsidRPr="00BA35C7">
              <w:rPr>
                <w:i/>
                <w:color w:val="000000" w:themeColor="text1"/>
                <w:sz w:val="28"/>
                <w:szCs w:val="28"/>
              </w:rPr>
              <w:t xml:space="preserve">конкурс профессионального мастерства педагогических работников СУВУ «Педагог года – 2017». Номинация «Лучший учитель технологии». </w:t>
            </w:r>
            <w:r w:rsidR="009242AE" w:rsidRPr="00BA35C7">
              <w:rPr>
                <w:color w:val="000000" w:themeColor="text1"/>
                <w:sz w:val="28"/>
                <w:szCs w:val="28"/>
              </w:rPr>
              <w:t>Лауреат, 1 участник.</w:t>
            </w:r>
          </w:p>
          <w:p w:rsidR="009242AE" w:rsidRDefault="009242AE" w:rsidP="009242AE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Минобрнауки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РФ. </w:t>
            </w:r>
            <w:r w:rsidRPr="009242AE">
              <w:rPr>
                <w:i/>
                <w:color w:val="000000" w:themeColor="text1"/>
                <w:sz w:val="28"/>
                <w:szCs w:val="28"/>
              </w:rPr>
              <w:t xml:space="preserve">Всероссийский конкурс профессионального мастерства педагогических работников СУВУ «Педагог года – 2017». </w:t>
            </w:r>
            <w:r>
              <w:rPr>
                <w:color w:val="000000" w:themeColor="text1"/>
                <w:sz w:val="28"/>
                <w:szCs w:val="28"/>
              </w:rPr>
              <w:t>Диплом участника, 1 участник.</w:t>
            </w:r>
          </w:p>
          <w:p w:rsidR="009242AE" w:rsidRDefault="009742F9" w:rsidP="009039F7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Минобрнауки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РФ. </w:t>
            </w:r>
            <w:r>
              <w:rPr>
                <w:i/>
                <w:color w:val="000000" w:themeColor="text1"/>
                <w:sz w:val="28"/>
                <w:szCs w:val="28"/>
              </w:rPr>
              <w:t>З</w:t>
            </w:r>
            <w:r w:rsidRPr="009742F9">
              <w:rPr>
                <w:i/>
                <w:color w:val="000000" w:themeColor="text1"/>
                <w:sz w:val="28"/>
                <w:szCs w:val="28"/>
              </w:rPr>
              <w:t>а организацию и подготовку творческих работ обучающихся в рамках акции «Новогодний подарок своими руками»</w:t>
            </w:r>
            <w:r>
              <w:rPr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Благодарность, 1 участник.</w:t>
            </w:r>
          </w:p>
          <w:p w:rsidR="009742F9" w:rsidRDefault="009742F9" w:rsidP="009039F7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Орловское СУВУ. </w:t>
            </w:r>
            <w:proofErr w:type="gramStart"/>
            <w:r w:rsidRPr="009742F9">
              <w:rPr>
                <w:i/>
                <w:color w:val="000000" w:themeColor="text1"/>
                <w:sz w:val="28"/>
                <w:szCs w:val="28"/>
              </w:rPr>
              <w:t>Всероссийский конкурс социально-трудовых проектов для обучающихся специальных УВУ страны.</w:t>
            </w:r>
            <w:proofErr w:type="gramEnd"/>
            <w:r w:rsidRPr="009742F9">
              <w:rPr>
                <w:i/>
                <w:color w:val="000000" w:themeColor="text1"/>
                <w:sz w:val="28"/>
                <w:szCs w:val="28"/>
              </w:rPr>
              <w:t xml:space="preserve"> Проект «Нить поколений».</w:t>
            </w:r>
            <w:r>
              <w:rPr>
                <w:color w:val="000000" w:themeColor="text1"/>
                <w:sz w:val="28"/>
                <w:szCs w:val="28"/>
              </w:rPr>
              <w:t xml:space="preserve"> Сертификат, 1 участник.</w:t>
            </w:r>
          </w:p>
          <w:p w:rsidR="009742F9" w:rsidRDefault="009742F9" w:rsidP="009742F9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Орловское СУВУ. </w:t>
            </w:r>
            <w:proofErr w:type="gramStart"/>
            <w:r w:rsidRPr="009742F9">
              <w:rPr>
                <w:i/>
                <w:color w:val="000000" w:themeColor="text1"/>
                <w:sz w:val="28"/>
                <w:szCs w:val="28"/>
              </w:rPr>
              <w:t>Всероссийский конкурс социально-трудовых проектов для обучающихся специальных УВУ страны.</w:t>
            </w:r>
            <w:proofErr w:type="gramEnd"/>
            <w:r w:rsidRPr="009742F9">
              <w:rPr>
                <w:i/>
                <w:color w:val="000000" w:themeColor="text1"/>
                <w:sz w:val="28"/>
                <w:szCs w:val="28"/>
              </w:rPr>
              <w:t xml:space="preserve"> Проект «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Волонтерство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>, как путь к лучшей жизни</w:t>
            </w:r>
            <w:r w:rsidRPr="009742F9">
              <w:rPr>
                <w:i/>
                <w:color w:val="000000" w:themeColor="text1"/>
                <w:sz w:val="28"/>
                <w:szCs w:val="28"/>
              </w:rPr>
              <w:t>».</w:t>
            </w:r>
            <w:r>
              <w:rPr>
                <w:color w:val="000000" w:themeColor="text1"/>
                <w:sz w:val="28"/>
                <w:szCs w:val="28"/>
              </w:rPr>
              <w:t xml:space="preserve"> Сертификат, 1 участник.</w:t>
            </w:r>
          </w:p>
          <w:p w:rsidR="009742F9" w:rsidRDefault="009742F9" w:rsidP="009742F9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Орловское СУВУ. </w:t>
            </w:r>
            <w:r w:rsidRPr="009742F9">
              <w:rPr>
                <w:i/>
                <w:color w:val="000000" w:themeColor="text1"/>
                <w:sz w:val="28"/>
                <w:szCs w:val="28"/>
              </w:rPr>
              <w:t>Всероссийский конкурс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профессионального мастерства педагогических работников СУВУ «Педагог года 2017». </w:t>
            </w:r>
            <w:r>
              <w:rPr>
                <w:color w:val="000000" w:themeColor="text1"/>
                <w:sz w:val="28"/>
                <w:szCs w:val="28"/>
              </w:rPr>
              <w:t>Сертификаты участников, 3 участника.</w:t>
            </w:r>
          </w:p>
          <w:p w:rsidR="00842AC1" w:rsidRPr="00A45F05" w:rsidRDefault="00842AC1" w:rsidP="00842AC1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 w:rsidRPr="00A45F05">
              <w:rPr>
                <w:color w:val="000000" w:themeColor="text1"/>
                <w:sz w:val="28"/>
                <w:szCs w:val="28"/>
              </w:rPr>
              <w:t xml:space="preserve">Орловское СУВУ. </w:t>
            </w:r>
            <w:r w:rsidRPr="00A45F05">
              <w:rPr>
                <w:i/>
                <w:color w:val="000000" w:themeColor="text1"/>
                <w:sz w:val="28"/>
                <w:szCs w:val="28"/>
              </w:rPr>
              <w:t xml:space="preserve">Всероссийский конкурс профессионального мастерства педагогических работников СУВУ «Педагог года 2017». Конференция: </w:t>
            </w:r>
            <w:proofErr w:type="gramStart"/>
            <w:r w:rsidRPr="00A45F05">
              <w:rPr>
                <w:i/>
                <w:color w:val="000000" w:themeColor="text1"/>
                <w:sz w:val="28"/>
                <w:szCs w:val="28"/>
              </w:rPr>
              <w:t>«Мотивация обучающихся к получению профессии на уроках и внеурочной деятельности».</w:t>
            </w:r>
            <w:proofErr w:type="gramEnd"/>
            <w:r w:rsidRPr="00A45F05">
              <w:rPr>
                <w:i/>
                <w:color w:val="000000" w:themeColor="text1"/>
                <w:sz w:val="28"/>
                <w:szCs w:val="28"/>
              </w:rPr>
              <w:t xml:space="preserve"> Выступление по теме «Мотивация как важнейший компонент учебной деятельности». </w:t>
            </w:r>
            <w:r w:rsidRPr="00A45F05">
              <w:rPr>
                <w:color w:val="000000" w:themeColor="text1"/>
                <w:sz w:val="28"/>
                <w:szCs w:val="28"/>
              </w:rPr>
              <w:t>Сертификат участников, 1 участник.</w:t>
            </w:r>
          </w:p>
          <w:p w:rsidR="00842AC1" w:rsidRDefault="00842AC1" w:rsidP="00842AC1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 w:rsidRPr="00A45F05">
              <w:rPr>
                <w:color w:val="000000" w:themeColor="text1"/>
                <w:sz w:val="28"/>
                <w:szCs w:val="28"/>
              </w:rPr>
              <w:t xml:space="preserve">Орловское СУВУ. </w:t>
            </w:r>
            <w:proofErr w:type="gramStart"/>
            <w:r w:rsidRPr="00A45F05">
              <w:rPr>
                <w:i/>
                <w:color w:val="000000" w:themeColor="text1"/>
                <w:sz w:val="28"/>
                <w:szCs w:val="28"/>
              </w:rPr>
              <w:t xml:space="preserve">Всероссийский конкурс </w:t>
            </w:r>
            <w:r w:rsidRPr="00A45F05">
              <w:rPr>
                <w:i/>
                <w:color w:val="000000" w:themeColor="text1"/>
                <w:sz w:val="28"/>
                <w:szCs w:val="28"/>
              </w:rPr>
              <w:lastRenderedPageBreak/>
              <w:t>социально-трудовых проектов для обучающихся специальных УВУ страны.</w:t>
            </w:r>
            <w:proofErr w:type="gramEnd"/>
            <w:r w:rsidRPr="00A45F05">
              <w:rPr>
                <w:i/>
                <w:color w:val="000000" w:themeColor="text1"/>
                <w:sz w:val="28"/>
                <w:szCs w:val="28"/>
              </w:rPr>
              <w:t xml:space="preserve"> Круглый стол: «Актуальные вопросы социально-трудовой реабилитации </w:t>
            </w:r>
            <w:proofErr w:type="gramStart"/>
            <w:r w:rsidRPr="00A45F05">
              <w:rPr>
                <w:i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A45F05">
              <w:rPr>
                <w:i/>
                <w:color w:val="000000" w:themeColor="text1"/>
                <w:sz w:val="28"/>
                <w:szCs w:val="28"/>
              </w:rPr>
              <w:t xml:space="preserve"> с девиантным поведением». Выступление по теме: «Формы социально-трудовой реабилитации при организации учебно-производственного процесса и технического творчества».</w:t>
            </w:r>
            <w:r w:rsidRPr="00A45F05">
              <w:rPr>
                <w:color w:val="000000" w:themeColor="text1"/>
                <w:sz w:val="28"/>
                <w:szCs w:val="28"/>
              </w:rPr>
              <w:t xml:space="preserve"> Сертификат, 1 участник.</w:t>
            </w:r>
          </w:p>
          <w:p w:rsidR="005229DB" w:rsidRDefault="005229DB" w:rsidP="00A33F1A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МКОУСОШ 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Чудиново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Орловского р-на, Кировской области. </w:t>
            </w:r>
            <w:r w:rsidRPr="005229DB">
              <w:rPr>
                <w:i/>
                <w:color w:val="000000" w:themeColor="text1"/>
                <w:sz w:val="28"/>
                <w:szCs w:val="28"/>
              </w:rPr>
              <w:t>Профессиональная помощь в организации и проведении праздника «Славянской письменности и культуры»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Диплом, </w:t>
            </w:r>
            <w:r w:rsidR="006B6408">
              <w:rPr>
                <w:color w:val="000000" w:themeColor="text1"/>
                <w:sz w:val="28"/>
                <w:szCs w:val="28"/>
              </w:rPr>
              <w:t>2 участника.</w:t>
            </w:r>
          </w:p>
          <w:p w:rsidR="00F93832" w:rsidRDefault="00F93832" w:rsidP="00E224CF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Майкопское СУВУ. </w:t>
            </w:r>
            <w:r w:rsidRPr="00175F00">
              <w:rPr>
                <w:i/>
                <w:color w:val="000000" w:themeColor="text1"/>
                <w:sz w:val="28"/>
                <w:szCs w:val="28"/>
              </w:rPr>
              <w:t>Подготовка победителя и призера VI Всероссийской олимпиады по общеобразовательным предметам для воспитанников СУВУ</w:t>
            </w:r>
            <w:r w:rsidR="00175F00" w:rsidRPr="00175F00">
              <w:rPr>
                <w:i/>
                <w:color w:val="000000" w:themeColor="text1"/>
                <w:sz w:val="28"/>
                <w:szCs w:val="28"/>
              </w:rPr>
              <w:t>.</w:t>
            </w:r>
            <w:r w:rsidR="00175F00">
              <w:rPr>
                <w:color w:val="000000" w:themeColor="text1"/>
                <w:sz w:val="28"/>
                <w:szCs w:val="28"/>
              </w:rPr>
              <w:t xml:space="preserve"> Благодарности, 2 участника.</w:t>
            </w:r>
          </w:p>
          <w:p w:rsidR="006801A8" w:rsidRDefault="006801A8" w:rsidP="00E224CF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Управление образования Орловского района Кировской области. </w:t>
            </w:r>
            <w:r w:rsidRPr="006801A8">
              <w:rPr>
                <w:i/>
                <w:color w:val="000000" w:themeColor="text1"/>
                <w:sz w:val="28"/>
                <w:szCs w:val="28"/>
              </w:rPr>
              <w:t>Подготовка победителей районной выставки декоративно-прикладного творчества «Мастерство и вдохновение».</w:t>
            </w:r>
            <w:r>
              <w:rPr>
                <w:color w:val="000000" w:themeColor="text1"/>
                <w:sz w:val="28"/>
                <w:szCs w:val="28"/>
              </w:rPr>
              <w:t xml:space="preserve"> Дипломы, 3 участника.</w:t>
            </w:r>
          </w:p>
          <w:p w:rsidR="00814211" w:rsidRDefault="006801A8" w:rsidP="00BA35C7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МКОУ ДО ДДТ «Мозаика» г. Орлов. </w:t>
            </w:r>
            <w:r w:rsidRPr="006801A8">
              <w:rPr>
                <w:i/>
                <w:color w:val="000000" w:themeColor="text1"/>
                <w:sz w:val="28"/>
                <w:szCs w:val="28"/>
              </w:rPr>
              <w:t>Участие в районной выставке</w:t>
            </w:r>
            <w:r w:rsidRPr="006801A8">
              <w:rPr>
                <w:i/>
              </w:rPr>
              <w:t xml:space="preserve"> </w:t>
            </w:r>
            <w:r w:rsidRPr="006801A8">
              <w:rPr>
                <w:i/>
                <w:color w:val="000000" w:themeColor="text1"/>
                <w:sz w:val="28"/>
                <w:szCs w:val="28"/>
              </w:rPr>
              <w:t>декоративно-прикладного творчества «Мастерство и вдохновение».</w:t>
            </w:r>
            <w:r>
              <w:rPr>
                <w:color w:val="000000" w:themeColor="text1"/>
                <w:sz w:val="28"/>
                <w:szCs w:val="28"/>
              </w:rPr>
              <w:t xml:space="preserve"> Благодарность, 1 участник.</w:t>
            </w:r>
          </w:p>
          <w:p w:rsidR="009742F9" w:rsidRDefault="003542B5" w:rsidP="00290B55">
            <w:pPr>
              <w:pStyle w:val="1"/>
              <w:shd w:val="clear" w:color="auto" w:fill="auto"/>
              <w:spacing w:before="0" w:after="124"/>
              <w:ind w:right="20" w:firstLine="4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г. Котельнича, Кировский областной Дом народного творчества Отдел культуры г. Котельнич. </w:t>
            </w:r>
            <w:r w:rsidRPr="003542B5">
              <w:rPr>
                <w:i/>
                <w:color w:val="000000" w:themeColor="text1"/>
                <w:sz w:val="28"/>
                <w:szCs w:val="28"/>
              </w:rPr>
              <w:t>Участие в межрегиональной выставке-ярмарке изделий народных промыслов и ремесел «Алексеевская ярмарка»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Дипломы, 3 участника.</w:t>
            </w:r>
          </w:p>
          <w:p w:rsidR="003245E1" w:rsidRPr="009742F9" w:rsidRDefault="003245E1" w:rsidP="00290B55">
            <w:pPr>
              <w:pStyle w:val="1"/>
              <w:shd w:val="clear" w:color="auto" w:fill="auto"/>
              <w:spacing w:before="0" w:after="124"/>
              <w:ind w:right="20" w:firstLine="427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Орловского района. </w:t>
            </w:r>
            <w:r w:rsidRPr="003245E1">
              <w:rPr>
                <w:i/>
                <w:color w:val="000000" w:themeColor="text1"/>
                <w:sz w:val="28"/>
                <w:szCs w:val="28"/>
              </w:rPr>
              <w:t xml:space="preserve">Фестиваль народного творчества «Как не любить мне эту землю». </w:t>
            </w:r>
            <w:r>
              <w:rPr>
                <w:color w:val="000000" w:themeColor="text1"/>
                <w:sz w:val="28"/>
                <w:szCs w:val="28"/>
              </w:rPr>
              <w:t>Благодарственные письма, 2 участника.</w:t>
            </w:r>
          </w:p>
        </w:tc>
      </w:tr>
      <w:tr w:rsidR="00E55BAC" w:rsidTr="00C13967">
        <w:tc>
          <w:tcPr>
            <w:tcW w:w="851" w:type="dxa"/>
          </w:tcPr>
          <w:p w:rsidR="00E55BAC" w:rsidRDefault="00E55BAC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92" w:type="dxa"/>
          </w:tcPr>
          <w:p w:rsidR="00E55BAC" w:rsidRDefault="00E55BAC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6772" w:type="dxa"/>
          </w:tcPr>
          <w:p w:rsidR="003245E1" w:rsidRDefault="003245E1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</w:t>
            </w:r>
            <w:proofErr w:type="spellEnd"/>
            <w:r w:rsidRPr="00290B55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Всероссийская олимпиада по общеобразовательным предметам для воспитанников СУВУ. Предмет «Технология». </w:t>
            </w:r>
            <w:r w:rsidRPr="003245E1">
              <w:rPr>
                <w:rFonts w:ascii="Times New Roman" w:hAnsi="Times New Roman" w:cs="Times New Roman"/>
                <w:sz w:val="28"/>
                <w:szCs w:val="28"/>
              </w:rPr>
              <w:t>Диплом II степени, 1 участник.</w:t>
            </w:r>
          </w:p>
          <w:p w:rsidR="003245E1" w:rsidRPr="003245E1" w:rsidRDefault="003245E1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Минобрнауки</w:t>
            </w:r>
            <w:proofErr w:type="spellEnd"/>
            <w:r w:rsidRPr="00290B55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Всероссийская олимпиада по общеобразовательным предметам для воспитанников СУВУ. Номинация «Оригинальное мышление» по предмету «Математика. </w:t>
            </w:r>
            <w:r w:rsidRPr="003245E1">
              <w:rPr>
                <w:rFonts w:ascii="Times New Roman" w:hAnsi="Times New Roman" w:cs="Times New Roman"/>
                <w:sz w:val="28"/>
                <w:szCs w:val="28"/>
              </w:rPr>
              <w:t>Диплом, 1 участник.</w:t>
            </w:r>
          </w:p>
          <w:p w:rsidR="003D1EF4" w:rsidRDefault="00290B55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0B55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90B55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0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Всероссийский конкурс социально-трудовых проектов </w:t>
            </w:r>
            <w:proofErr w:type="gramStart"/>
            <w:r w:rsidRPr="00290B55"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proofErr w:type="gramEnd"/>
            <w:r w:rsidRPr="00290B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обучающихся СУВУ. Номинация «Связь поколений». Проект «Нить поколений».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Диплом победителя, 2 участника.</w:t>
            </w:r>
          </w:p>
          <w:p w:rsidR="00290B55" w:rsidRDefault="00290B55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Орловское СУВУ. </w:t>
            </w:r>
            <w:r w:rsidRPr="00290B55">
              <w:rPr>
                <w:rFonts w:ascii="Times New Roman" w:hAnsi="Times New Roman" w:cs="Times New Roman"/>
                <w:i/>
                <w:sz w:val="28"/>
                <w:szCs w:val="28"/>
              </w:rPr>
              <w:t>Всероссийский конкурс социально-трудовых проектов для обучающихся СУВУ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страны (проект «Нить поколений»). Сертификаты, 2 участника.</w:t>
            </w:r>
          </w:p>
          <w:p w:rsidR="00290B55" w:rsidRDefault="00290B55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B55">
              <w:rPr>
                <w:rFonts w:ascii="Times New Roman" w:hAnsi="Times New Roman" w:cs="Times New Roman"/>
                <w:sz w:val="28"/>
                <w:szCs w:val="28"/>
              </w:rPr>
              <w:t>Администрация Орловского района.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Кубок г. Орлова по малому футболу. </w:t>
            </w:r>
            <w:r w:rsidRPr="00290B55">
              <w:rPr>
                <w:rFonts w:ascii="Times New Roman" w:hAnsi="Times New Roman" w:cs="Times New Roman"/>
                <w:sz w:val="28"/>
                <w:szCs w:val="28"/>
              </w:rPr>
              <w:t>Грамота лучшему нападающему, 1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B55" w:rsidRDefault="00290B55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Кировской области. Областной турнир по кикбоксингу, посвященный 72-й годовщине Победы в ВОВ. Раздел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-контакт</w:t>
            </w:r>
            <w:r w:rsidR="0078246C">
              <w:rPr>
                <w:rFonts w:ascii="Times New Roman" w:hAnsi="Times New Roman" w:cs="Times New Roman"/>
                <w:sz w:val="28"/>
                <w:szCs w:val="28"/>
              </w:rPr>
              <w:t>, весовые категории – 54кг.; 48кг. Грамоты призеров, 2 участника.</w:t>
            </w:r>
          </w:p>
          <w:p w:rsidR="0078246C" w:rsidRDefault="0078246C" w:rsidP="0078246C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спорта Кировской области. Областной турнир по кикбоксингу, посвященный 72-й годовщине Победы в ВОВ. Раздел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-контакт, весовая категория – 57кг. Грамоты победителя, 1 участник.</w:t>
            </w:r>
          </w:p>
          <w:p w:rsidR="003245E1" w:rsidRDefault="003245E1" w:rsidP="0078246C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ДО ДДТ «Мозаика» г. Орлов. </w:t>
            </w:r>
            <w:r w:rsidRPr="006E4240">
              <w:rPr>
                <w:rFonts w:ascii="Times New Roman" w:hAnsi="Times New Roman" w:cs="Times New Roman"/>
                <w:i/>
                <w:sz w:val="28"/>
                <w:szCs w:val="28"/>
              </w:rPr>
              <w:t>Районная выставка декоративно-прикладного творчества «Мастерство и вдохновение»</w:t>
            </w:r>
            <w:r w:rsidR="006E4240" w:rsidRPr="006E4240">
              <w:rPr>
                <w:rFonts w:ascii="Times New Roman" w:hAnsi="Times New Roman" w:cs="Times New Roman"/>
                <w:i/>
                <w:sz w:val="28"/>
                <w:szCs w:val="28"/>
              </w:rPr>
              <w:t>, номинация «Вышивка»</w:t>
            </w:r>
            <w:r w:rsidR="006E42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E4240">
              <w:rPr>
                <w:rFonts w:ascii="Times New Roman" w:hAnsi="Times New Roman" w:cs="Times New Roman"/>
                <w:sz w:val="28"/>
                <w:szCs w:val="28"/>
              </w:rPr>
              <w:t>Грамоты 1 место, 2 участника.</w:t>
            </w:r>
          </w:p>
          <w:p w:rsidR="006E4240" w:rsidRDefault="006E4240" w:rsidP="006E4240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ДО ДДТ «Мозаика» г. Орлов. </w:t>
            </w:r>
            <w:r w:rsidRPr="006E4240">
              <w:rPr>
                <w:rFonts w:ascii="Times New Roman" w:hAnsi="Times New Roman" w:cs="Times New Roman"/>
                <w:i/>
                <w:sz w:val="28"/>
                <w:szCs w:val="28"/>
              </w:rPr>
              <w:t>Районная выставка декоративно-прикладного творчества «Мастерство и вдохновение», номинация «Вышивка»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Грамоты - 1 второе и 2 третьих  места, 3 участника.</w:t>
            </w:r>
          </w:p>
          <w:p w:rsidR="006E4240" w:rsidRDefault="006E4240" w:rsidP="006E4240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ДО ДДТ «Мозаика» г. Орлов. </w:t>
            </w:r>
            <w:r w:rsidRPr="006E4240">
              <w:rPr>
                <w:rFonts w:ascii="Times New Roman" w:hAnsi="Times New Roman" w:cs="Times New Roman"/>
                <w:i/>
                <w:sz w:val="28"/>
                <w:szCs w:val="28"/>
              </w:rPr>
              <w:t>Районная выставка декоративно-прикладного творчества «Мастерство и вдохновение», номинация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Лепка из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различных материалов</w:t>
            </w:r>
            <w:r w:rsidRPr="006E424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Грамота 1 место, 1 участник.</w:t>
            </w:r>
          </w:p>
          <w:p w:rsidR="006E4240" w:rsidRDefault="006E4240" w:rsidP="006E4240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ДО ДДТ «Мозаика» г. Орлов. </w:t>
            </w:r>
            <w:r w:rsidRPr="006E4240">
              <w:rPr>
                <w:rFonts w:ascii="Times New Roman" w:hAnsi="Times New Roman" w:cs="Times New Roman"/>
                <w:i/>
                <w:sz w:val="28"/>
                <w:szCs w:val="28"/>
              </w:rPr>
              <w:t>Районная выставка декоративно-прикладного творчества «Мастерство и вдохновение», номинация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Мягкая игрушка</w:t>
            </w:r>
            <w:r w:rsidRPr="006E424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Грамота 1 место, 1 участник.</w:t>
            </w:r>
          </w:p>
          <w:p w:rsidR="006E4240" w:rsidRDefault="006E4240" w:rsidP="006E4240">
            <w:pPr>
              <w:spacing w:after="124" w:line="365" w:lineRule="exact"/>
              <w:ind w:right="20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ДО ДДТ «Мозаика» г. Орлов. </w:t>
            </w:r>
            <w:r w:rsidRPr="006E4240">
              <w:rPr>
                <w:rFonts w:ascii="Times New Roman" w:hAnsi="Times New Roman" w:cs="Times New Roman"/>
                <w:i/>
                <w:sz w:val="28"/>
                <w:szCs w:val="28"/>
              </w:rPr>
              <w:t>Районная выставка декоративно-прикладного творчества «Мастерство и вдохновение», номинация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Бисероплетение</w:t>
            </w:r>
            <w:proofErr w:type="spellEnd"/>
            <w:r w:rsidRPr="006E424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Грамота 1 место, 1 участник.</w:t>
            </w:r>
          </w:p>
          <w:p w:rsidR="006E4240" w:rsidRDefault="006E4240" w:rsidP="006E4240">
            <w:pPr>
              <w:pStyle w:val="1"/>
              <w:shd w:val="clear" w:color="auto" w:fill="auto"/>
              <w:spacing w:before="0" w:after="124"/>
              <w:ind w:right="20" w:firstLine="4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г. Котельнича, Кировский областной Дом народного творчества Отдел культуры г. Котельнич. </w:t>
            </w:r>
            <w:r w:rsidRPr="003542B5">
              <w:rPr>
                <w:i/>
                <w:color w:val="000000" w:themeColor="text1"/>
                <w:sz w:val="28"/>
                <w:szCs w:val="28"/>
              </w:rPr>
              <w:t>Участие в межрегиональной выставке-ярмарке изделий народных промыслов и ремесел «Алексеевская ярмарка»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Дипломы, 13 участников.</w:t>
            </w:r>
          </w:p>
          <w:p w:rsidR="006E4240" w:rsidRDefault="006E4240" w:rsidP="006E4240">
            <w:pPr>
              <w:pStyle w:val="1"/>
              <w:shd w:val="clear" w:color="auto" w:fill="auto"/>
              <w:spacing w:before="0" w:after="124"/>
              <w:ind w:right="20" w:firstLine="4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г. Котельнича, Кировский областной Дом народного творчества Отдел культуры г. Котельнич. </w:t>
            </w:r>
            <w:r w:rsidRPr="006E4240">
              <w:rPr>
                <w:i/>
                <w:color w:val="000000" w:themeColor="text1"/>
                <w:sz w:val="28"/>
                <w:szCs w:val="28"/>
              </w:rPr>
              <w:t xml:space="preserve">Лучший молодой мастер Алексеевской ярмарки – 2017. </w:t>
            </w:r>
            <w:r>
              <w:rPr>
                <w:color w:val="000000" w:themeColor="text1"/>
                <w:sz w:val="28"/>
                <w:szCs w:val="28"/>
              </w:rPr>
              <w:t>Диплом, 1 участник.</w:t>
            </w:r>
          </w:p>
          <w:p w:rsidR="006E4240" w:rsidRDefault="00C17C16" w:rsidP="006E4240">
            <w:pPr>
              <w:pStyle w:val="1"/>
              <w:shd w:val="clear" w:color="auto" w:fill="auto"/>
              <w:spacing w:before="0" w:after="124"/>
              <w:ind w:right="20" w:firstLine="4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Кировское областное отделение Всероссийской Общественной организации ветеранов «Боевое братство». </w:t>
            </w:r>
            <w:r w:rsidRPr="00C17C16">
              <w:rPr>
                <w:i/>
                <w:color w:val="000000" w:themeColor="text1"/>
                <w:sz w:val="28"/>
                <w:szCs w:val="28"/>
              </w:rPr>
              <w:t>XVII турнир по рукопашному бою среди воспитанников военно-патриотических клубов КУБОК БРАТСТВА КРАПОВЫХ БЕРЕТОВ. Весовые категории  45 и 55 кг</w:t>
            </w:r>
            <w:proofErr w:type="gramStart"/>
            <w:r w:rsidRPr="00C17C16">
              <w:rPr>
                <w:i/>
                <w:color w:val="000000" w:themeColor="text1"/>
                <w:sz w:val="28"/>
                <w:szCs w:val="28"/>
              </w:rPr>
              <w:t xml:space="preserve">., </w:t>
            </w:r>
            <w:proofErr w:type="gramEnd"/>
            <w:r w:rsidRPr="00C17C16">
              <w:rPr>
                <w:i/>
                <w:color w:val="000000" w:themeColor="text1"/>
                <w:sz w:val="28"/>
                <w:szCs w:val="28"/>
              </w:rPr>
              <w:t>возраст 14-15 лет</w:t>
            </w:r>
            <w:r>
              <w:rPr>
                <w:color w:val="000000" w:themeColor="text1"/>
                <w:sz w:val="28"/>
                <w:szCs w:val="28"/>
              </w:rPr>
              <w:t>. Грамоты 3 и 1 места, 2 участника.</w:t>
            </w:r>
          </w:p>
          <w:p w:rsidR="00734B35" w:rsidRPr="00290B55" w:rsidRDefault="00C17C16" w:rsidP="00734B35">
            <w:pPr>
              <w:pStyle w:val="1"/>
              <w:shd w:val="clear" w:color="auto" w:fill="auto"/>
              <w:spacing w:before="0" w:after="124"/>
              <w:ind w:right="20" w:firstLine="427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Кировское областное отделение Всероссийской Общественной организации ветеранов «Боевое братство». </w:t>
            </w:r>
            <w:r w:rsidRPr="00C17C16">
              <w:rPr>
                <w:i/>
                <w:color w:val="000000" w:themeColor="text1"/>
                <w:sz w:val="28"/>
                <w:szCs w:val="28"/>
              </w:rPr>
              <w:t xml:space="preserve">XVII турнир по рукопашному бою среди воспитанников военно-патриотических клубов КУБОК БРАТСТВА КРАПОВЫХ БЕРЕТОВ. Весовые категории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45 и 55 кг</w:t>
            </w:r>
            <w:proofErr w:type="gramStart"/>
            <w:r>
              <w:rPr>
                <w:i/>
                <w:color w:val="000000" w:themeColor="text1"/>
                <w:sz w:val="28"/>
                <w:szCs w:val="28"/>
              </w:rPr>
              <w:t xml:space="preserve">., </w:t>
            </w:r>
            <w:proofErr w:type="gramEnd"/>
            <w:r>
              <w:rPr>
                <w:i/>
                <w:color w:val="000000" w:themeColor="text1"/>
                <w:sz w:val="28"/>
                <w:szCs w:val="28"/>
              </w:rPr>
              <w:t>возраст 12-13</w:t>
            </w:r>
            <w:r w:rsidRPr="00C17C16">
              <w:rPr>
                <w:i/>
                <w:color w:val="000000" w:themeColor="text1"/>
                <w:sz w:val="28"/>
                <w:szCs w:val="28"/>
              </w:rPr>
              <w:t xml:space="preserve"> лет</w:t>
            </w:r>
            <w:r>
              <w:rPr>
                <w:color w:val="000000" w:themeColor="text1"/>
                <w:sz w:val="28"/>
                <w:szCs w:val="28"/>
              </w:rPr>
              <w:t>. Грамоты 1 и 2 места, 2 участника.</w:t>
            </w:r>
          </w:p>
        </w:tc>
      </w:tr>
      <w:tr w:rsidR="005905F7" w:rsidTr="00C13967">
        <w:tc>
          <w:tcPr>
            <w:tcW w:w="851" w:type="dxa"/>
          </w:tcPr>
          <w:p w:rsidR="005905F7" w:rsidRDefault="005905F7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92" w:type="dxa"/>
          </w:tcPr>
          <w:p w:rsidR="005905F7" w:rsidRPr="005905F7" w:rsidRDefault="005905F7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F7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5905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воспитанников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областных, региональных и муниципальных олимпиадах, конкурсах,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  <w:r w:rsidR="0038236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6772" w:type="dxa"/>
          </w:tcPr>
          <w:p w:rsidR="008073B5" w:rsidRDefault="008073B5" w:rsidP="008A445C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Общественная Палата РФ. </w:t>
            </w:r>
            <w:r w:rsidRPr="008073B5">
              <w:rPr>
                <w:i/>
                <w:sz w:val="28"/>
                <w:szCs w:val="28"/>
              </w:rPr>
              <w:t>Активное участие в новогодней акции «Подарки своими руками»,</w:t>
            </w:r>
            <w:r>
              <w:rPr>
                <w:sz w:val="28"/>
                <w:szCs w:val="28"/>
              </w:rPr>
              <w:t xml:space="preserve"> Благодарность Орловскому СУВУ.</w:t>
            </w:r>
          </w:p>
          <w:p w:rsidR="00EE7ABC" w:rsidRDefault="00EE7ABC" w:rsidP="008A445C">
            <w:pPr>
              <w:pStyle w:val="1"/>
              <w:shd w:val="clear" w:color="auto" w:fill="auto"/>
              <w:spacing w:before="0" w:after="124"/>
              <w:ind w:right="20" w:firstLine="56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Майкопское СУВУ. </w:t>
            </w:r>
            <w:r w:rsidRPr="00EE7ABC">
              <w:rPr>
                <w:b/>
                <w:i/>
                <w:sz w:val="28"/>
                <w:szCs w:val="28"/>
              </w:rPr>
              <w:t>Грамота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команде КВН Орловского СУВУ </w:t>
            </w:r>
            <w:r w:rsidR="00590A93">
              <w:rPr>
                <w:i/>
                <w:sz w:val="28"/>
                <w:szCs w:val="28"/>
              </w:rPr>
              <w:t xml:space="preserve">за участие в КВН «…Снова будем </w:t>
            </w:r>
            <w:r w:rsidR="00590A93">
              <w:rPr>
                <w:i/>
                <w:sz w:val="28"/>
                <w:szCs w:val="28"/>
              </w:rPr>
              <w:lastRenderedPageBreak/>
              <w:t>ждать мы, будем ждать мы с нетерпением встречи!»</w:t>
            </w:r>
            <w:r w:rsidR="00842AC1">
              <w:rPr>
                <w:i/>
                <w:sz w:val="28"/>
                <w:szCs w:val="28"/>
              </w:rPr>
              <w:t xml:space="preserve">, </w:t>
            </w:r>
            <w:proofErr w:type="gramStart"/>
            <w:r w:rsidR="00842AC1">
              <w:rPr>
                <w:i/>
                <w:sz w:val="28"/>
                <w:szCs w:val="28"/>
              </w:rPr>
              <w:t>проводимом</w:t>
            </w:r>
            <w:proofErr w:type="gramEnd"/>
            <w:r w:rsidR="00842AC1">
              <w:rPr>
                <w:i/>
                <w:sz w:val="28"/>
                <w:szCs w:val="28"/>
              </w:rPr>
              <w:t xml:space="preserve"> в рамках VI</w:t>
            </w:r>
            <w:r w:rsidR="00590A93">
              <w:rPr>
                <w:i/>
                <w:sz w:val="28"/>
                <w:szCs w:val="28"/>
              </w:rPr>
              <w:t xml:space="preserve"> Всероссийской олимпиады по общеобразовательным предметам для воспитанников СУВУ.</w:t>
            </w:r>
          </w:p>
          <w:p w:rsidR="00842AC1" w:rsidRDefault="00590A93" w:rsidP="00842AC1">
            <w:pPr>
              <w:pStyle w:val="1"/>
              <w:shd w:val="clear" w:color="auto" w:fill="auto"/>
              <w:spacing w:before="0" w:after="124"/>
              <w:ind w:right="20" w:firstLine="56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Майкопское СУВУ. </w:t>
            </w:r>
            <w:proofErr w:type="gramStart"/>
            <w:r w:rsidRPr="00842AC1">
              <w:rPr>
                <w:b/>
                <w:i/>
                <w:sz w:val="28"/>
                <w:szCs w:val="28"/>
              </w:rPr>
              <w:t>Почетная грамота</w:t>
            </w:r>
            <w:r w:rsidRPr="00842AC1">
              <w:rPr>
                <w:i/>
                <w:sz w:val="28"/>
                <w:szCs w:val="28"/>
              </w:rPr>
              <w:t xml:space="preserve"> обучающимся Орловского СУВУ за активное участие в творческом </w:t>
            </w:r>
            <w:r w:rsidR="00842AC1">
              <w:rPr>
                <w:i/>
                <w:sz w:val="28"/>
                <w:szCs w:val="28"/>
              </w:rPr>
              <w:t xml:space="preserve"> </w:t>
            </w:r>
            <w:r w:rsidRPr="00842AC1">
              <w:rPr>
                <w:i/>
                <w:sz w:val="28"/>
                <w:szCs w:val="28"/>
              </w:rPr>
              <w:t>мероприятии «Как здорово, что все мы здесь сегодня собрались</w:t>
            </w:r>
            <w:r w:rsidR="00842AC1" w:rsidRPr="00842AC1">
              <w:rPr>
                <w:i/>
                <w:sz w:val="28"/>
                <w:szCs w:val="28"/>
              </w:rPr>
              <w:t>», проводимом</w:t>
            </w:r>
            <w:r w:rsidR="00842AC1">
              <w:rPr>
                <w:sz w:val="28"/>
                <w:szCs w:val="28"/>
              </w:rPr>
              <w:t xml:space="preserve"> </w:t>
            </w:r>
            <w:r w:rsidR="00842AC1">
              <w:rPr>
                <w:i/>
                <w:sz w:val="28"/>
                <w:szCs w:val="28"/>
              </w:rPr>
              <w:t>в рамках  VI Всероссийской  олимпиады по общеобразовательным предметам для воспитанников СУВУ.</w:t>
            </w:r>
            <w:proofErr w:type="gramEnd"/>
          </w:p>
          <w:p w:rsidR="00377D0C" w:rsidRDefault="00734B35" w:rsidP="008A445C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734B35">
              <w:rPr>
                <w:i/>
                <w:sz w:val="28"/>
                <w:szCs w:val="28"/>
              </w:rPr>
              <w:t>Кубок г. Орлова по малому футболу.</w:t>
            </w:r>
            <w:r>
              <w:rPr>
                <w:sz w:val="28"/>
                <w:szCs w:val="28"/>
              </w:rPr>
              <w:t xml:space="preserve"> Грамота, 2 место, воспитанники Орловского СУВУ.</w:t>
            </w:r>
          </w:p>
          <w:p w:rsidR="00734B35" w:rsidRDefault="00734B35" w:rsidP="008A445C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734B35">
              <w:rPr>
                <w:i/>
                <w:sz w:val="28"/>
                <w:szCs w:val="28"/>
              </w:rPr>
              <w:t>Кубок г. Орлова по малому футболу.</w:t>
            </w:r>
            <w:r>
              <w:rPr>
                <w:sz w:val="28"/>
                <w:szCs w:val="28"/>
              </w:rPr>
              <w:t xml:space="preserve"> Грамота, 3 место, сотрудники Орловского СУВУ.</w:t>
            </w:r>
          </w:p>
          <w:p w:rsidR="00734B35" w:rsidRDefault="00734B35" w:rsidP="008A445C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Орловского района. </w:t>
            </w:r>
            <w:r w:rsidRPr="008073B5">
              <w:rPr>
                <w:i/>
                <w:sz w:val="28"/>
                <w:szCs w:val="28"/>
              </w:rPr>
              <w:t>Первенство Орловского района по волейболу среди мужских команд</w:t>
            </w:r>
            <w:r w:rsidR="008073B5" w:rsidRPr="008073B5">
              <w:rPr>
                <w:i/>
                <w:sz w:val="28"/>
                <w:szCs w:val="28"/>
              </w:rPr>
              <w:t>.</w:t>
            </w:r>
            <w:r w:rsidR="008073B5">
              <w:rPr>
                <w:sz w:val="28"/>
                <w:szCs w:val="28"/>
              </w:rPr>
              <w:t xml:space="preserve"> Грамота, 2 место, мужская команда училища.</w:t>
            </w:r>
          </w:p>
          <w:p w:rsidR="008073B5" w:rsidRDefault="008073B5" w:rsidP="008A445C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8073B5">
              <w:rPr>
                <w:i/>
                <w:sz w:val="28"/>
                <w:szCs w:val="28"/>
              </w:rPr>
              <w:t>Легкоатлетическая эстафета г. Орлова.</w:t>
            </w:r>
            <w:r w:rsidR="0012094C">
              <w:rPr>
                <w:sz w:val="28"/>
                <w:szCs w:val="28"/>
              </w:rPr>
              <w:t xml:space="preserve"> Грамоты (2)</w:t>
            </w:r>
            <w:r>
              <w:rPr>
                <w:sz w:val="28"/>
                <w:szCs w:val="28"/>
              </w:rPr>
              <w:t xml:space="preserve"> за 2 место, Орловское СУВУ, </w:t>
            </w:r>
            <w:r w:rsidR="0012094C">
              <w:rPr>
                <w:sz w:val="28"/>
                <w:szCs w:val="28"/>
              </w:rPr>
              <w:t>1-я и 3-я группы</w:t>
            </w:r>
            <w:r>
              <w:rPr>
                <w:sz w:val="28"/>
                <w:szCs w:val="28"/>
              </w:rPr>
              <w:t>.</w:t>
            </w:r>
          </w:p>
          <w:p w:rsidR="008073B5" w:rsidRDefault="008073B5" w:rsidP="008073B5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8073B5">
              <w:rPr>
                <w:i/>
                <w:sz w:val="28"/>
                <w:szCs w:val="28"/>
              </w:rPr>
              <w:t>Легкоатлетическая эстафета г. Орлова.</w:t>
            </w:r>
            <w:r>
              <w:rPr>
                <w:sz w:val="28"/>
                <w:szCs w:val="28"/>
              </w:rPr>
              <w:t xml:space="preserve"> Грамота за 1 место, женская команда Орловского СУВУ.</w:t>
            </w:r>
          </w:p>
          <w:p w:rsidR="0012094C" w:rsidRDefault="0012094C" w:rsidP="0012094C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района. </w:t>
            </w:r>
            <w:r w:rsidRPr="008073B5">
              <w:rPr>
                <w:i/>
                <w:sz w:val="28"/>
                <w:szCs w:val="28"/>
              </w:rPr>
              <w:t>Легкоатлетическая эстафета г. Орлова.</w:t>
            </w:r>
            <w:r>
              <w:rPr>
                <w:sz w:val="28"/>
                <w:szCs w:val="28"/>
              </w:rPr>
              <w:t xml:space="preserve"> Грамота  за 2 место, Орловское СУВУ, 2-я группа.</w:t>
            </w:r>
          </w:p>
          <w:p w:rsidR="008073B5" w:rsidRDefault="008073B5" w:rsidP="008073B5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Орловского района. </w:t>
            </w:r>
            <w:r w:rsidRPr="003245E1">
              <w:rPr>
                <w:i/>
                <w:color w:val="000000" w:themeColor="text1"/>
                <w:sz w:val="28"/>
                <w:szCs w:val="28"/>
              </w:rPr>
              <w:t>Фестиваль народного творчества «Как не любить мне эту землю».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Высокий художественный уровень, исполнительское маст</w:t>
            </w:r>
            <w:r w:rsidR="0012094C">
              <w:rPr>
                <w:i/>
                <w:color w:val="000000" w:themeColor="text1"/>
                <w:sz w:val="28"/>
                <w:szCs w:val="28"/>
              </w:rPr>
              <w:t>ер</w:t>
            </w:r>
            <w:r>
              <w:rPr>
                <w:i/>
                <w:color w:val="000000" w:themeColor="text1"/>
                <w:sz w:val="28"/>
                <w:szCs w:val="28"/>
              </w:rPr>
              <w:t>ство и активное участие в районном фестивале народного творчества.</w:t>
            </w:r>
            <w:r w:rsidRPr="003245E1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Дипломы</w:t>
            </w:r>
            <w:r w:rsidR="00836C23">
              <w:rPr>
                <w:color w:val="000000" w:themeColor="text1"/>
                <w:sz w:val="28"/>
                <w:szCs w:val="28"/>
              </w:rPr>
              <w:t xml:space="preserve"> (2)</w:t>
            </w:r>
            <w:r w:rsidR="0012094C">
              <w:rPr>
                <w:color w:val="000000" w:themeColor="text1"/>
                <w:sz w:val="28"/>
                <w:szCs w:val="28"/>
              </w:rPr>
              <w:t xml:space="preserve">, хореографическому коллективу </w:t>
            </w:r>
            <w:r w:rsidR="0012094C" w:rsidRPr="00836C23">
              <w:rPr>
                <w:color w:val="000000" w:themeColor="text1"/>
                <w:sz w:val="28"/>
                <w:szCs w:val="28"/>
                <w:u w:val="single"/>
              </w:rPr>
              <w:t>«Цветы России»</w:t>
            </w:r>
            <w:r w:rsidR="0012094C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12094C" w:rsidRPr="00836C23">
              <w:rPr>
                <w:color w:val="000000" w:themeColor="text1"/>
                <w:sz w:val="28"/>
                <w:szCs w:val="28"/>
                <w:u w:val="single"/>
              </w:rPr>
              <w:t>«Стимул»</w:t>
            </w:r>
            <w:r w:rsidRPr="00836C23">
              <w:rPr>
                <w:color w:val="000000" w:themeColor="text1"/>
                <w:sz w:val="28"/>
                <w:szCs w:val="28"/>
                <w:u w:val="single"/>
              </w:rPr>
              <w:t>.</w:t>
            </w:r>
          </w:p>
          <w:p w:rsidR="00836C23" w:rsidRPr="00842AC1" w:rsidRDefault="00836C23" w:rsidP="008073B5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Администрация Орловского района. </w:t>
            </w:r>
            <w:r w:rsidRPr="003245E1">
              <w:rPr>
                <w:i/>
                <w:color w:val="000000" w:themeColor="text1"/>
                <w:sz w:val="28"/>
                <w:szCs w:val="28"/>
              </w:rPr>
              <w:t>Фестиваль народного творчества «Как не любить мне эту землю».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Высокий художественный уровень, исполнительское мастерство и активное участие в районном фестивале народного творчества.</w:t>
            </w:r>
            <w:r w:rsidRPr="003245E1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Дипломы (4) </w:t>
            </w:r>
            <w:r w:rsidRPr="00842AC1">
              <w:rPr>
                <w:color w:val="000000" w:themeColor="text1"/>
                <w:sz w:val="28"/>
                <w:szCs w:val="28"/>
              </w:rPr>
              <w:t>Объединению социальной направленности Орловского СУВУ;</w:t>
            </w:r>
          </w:p>
          <w:p w:rsidR="00836C23" w:rsidRPr="00842AC1" w:rsidRDefault="00836C23" w:rsidP="00836C23">
            <w:pPr>
              <w:pStyle w:val="1"/>
              <w:shd w:val="clear" w:color="auto" w:fill="auto"/>
              <w:spacing w:before="0" w:after="124"/>
              <w:ind w:right="20"/>
              <w:rPr>
                <w:color w:val="000000" w:themeColor="text1"/>
                <w:sz w:val="28"/>
                <w:szCs w:val="28"/>
              </w:rPr>
            </w:pPr>
            <w:r w:rsidRPr="00842AC1">
              <w:rPr>
                <w:color w:val="000000" w:themeColor="text1"/>
                <w:sz w:val="28"/>
                <w:szCs w:val="28"/>
              </w:rPr>
              <w:t>Вокальному ансамблю Орловского СУВУ;</w:t>
            </w:r>
          </w:p>
          <w:p w:rsidR="00836C23" w:rsidRPr="00842AC1" w:rsidRDefault="00836C23" w:rsidP="00836C23">
            <w:pPr>
              <w:pStyle w:val="1"/>
              <w:shd w:val="clear" w:color="auto" w:fill="auto"/>
              <w:spacing w:before="0" w:after="124"/>
              <w:ind w:right="20"/>
              <w:rPr>
                <w:color w:val="000000" w:themeColor="text1"/>
                <w:sz w:val="28"/>
                <w:szCs w:val="28"/>
              </w:rPr>
            </w:pPr>
            <w:r w:rsidRPr="00842AC1">
              <w:rPr>
                <w:color w:val="000000" w:themeColor="text1"/>
                <w:sz w:val="28"/>
                <w:szCs w:val="28"/>
              </w:rPr>
              <w:t>Хореографическому коллективу «Радуга» Орловского СУВУ;</w:t>
            </w:r>
          </w:p>
          <w:p w:rsidR="00836C23" w:rsidRPr="00842AC1" w:rsidRDefault="00836C23" w:rsidP="00836C23">
            <w:pPr>
              <w:pStyle w:val="1"/>
              <w:shd w:val="clear" w:color="auto" w:fill="auto"/>
              <w:spacing w:before="0" w:after="124"/>
              <w:ind w:right="20"/>
              <w:rPr>
                <w:color w:val="000000" w:themeColor="text1"/>
                <w:sz w:val="28"/>
                <w:szCs w:val="28"/>
              </w:rPr>
            </w:pPr>
            <w:r w:rsidRPr="00842AC1">
              <w:rPr>
                <w:color w:val="000000" w:themeColor="text1"/>
                <w:sz w:val="28"/>
                <w:szCs w:val="28"/>
              </w:rPr>
              <w:t>Женскому ансамблю Орловского СУВУ.</w:t>
            </w:r>
          </w:p>
          <w:p w:rsidR="00836C23" w:rsidRPr="00836C23" w:rsidRDefault="00836C23" w:rsidP="00836C23">
            <w:pPr>
              <w:pStyle w:val="1"/>
              <w:shd w:val="clear" w:color="auto" w:fill="auto"/>
              <w:spacing w:before="0" w:after="124"/>
              <w:ind w:right="20" w:firstLine="42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Администрация Орловского района. </w:t>
            </w:r>
            <w:r w:rsidRPr="003245E1">
              <w:rPr>
                <w:i/>
                <w:color w:val="000000" w:themeColor="text1"/>
                <w:sz w:val="28"/>
                <w:szCs w:val="28"/>
              </w:rPr>
              <w:t>Фестиваль народного творчества «Как не любить мне эту землю».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36C23">
              <w:rPr>
                <w:b/>
                <w:i/>
                <w:color w:val="000000" w:themeColor="text1"/>
                <w:sz w:val="28"/>
                <w:szCs w:val="28"/>
              </w:rPr>
              <w:t xml:space="preserve">Диплом </w:t>
            </w:r>
            <w:r>
              <w:rPr>
                <w:i/>
                <w:color w:val="000000" w:themeColor="text1"/>
                <w:sz w:val="28"/>
                <w:szCs w:val="28"/>
              </w:rPr>
              <w:t>за плодотворную работу по развитию народного самодеятельного творчества, успехи в эстетическом воспитании подрастающего поколения, активное участие в районном фестивале народного творчества коллективу ФГБПОУ «Орловское СУВУ».</w:t>
            </w:r>
          </w:p>
          <w:p w:rsidR="0012094C" w:rsidRDefault="0012094C" w:rsidP="0012094C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 Кировской области. </w:t>
            </w:r>
            <w:r w:rsidRPr="0012094C">
              <w:rPr>
                <w:i/>
                <w:sz w:val="28"/>
                <w:szCs w:val="28"/>
              </w:rPr>
              <w:t>Районный фестиваль военно-патриотической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2094C">
              <w:rPr>
                <w:i/>
                <w:sz w:val="28"/>
                <w:szCs w:val="28"/>
              </w:rPr>
              <w:t xml:space="preserve"> песни «Песни, рожденные сердцем». Номинация «Хор», категория «Детство»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Диплом, коллективу 2-го отделения.</w:t>
            </w:r>
          </w:p>
          <w:p w:rsidR="0012094C" w:rsidRDefault="0012094C" w:rsidP="0012094C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 Кировской области. </w:t>
            </w:r>
            <w:r w:rsidRPr="0012094C">
              <w:rPr>
                <w:i/>
                <w:sz w:val="28"/>
                <w:szCs w:val="28"/>
              </w:rPr>
              <w:t xml:space="preserve">Районный фестиваль военно-патриотической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2094C">
              <w:rPr>
                <w:i/>
                <w:sz w:val="28"/>
                <w:szCs w:val="28"/>
              </w:rPr>
              <w:t>песни «Песни, рожденные сердцем». Номинация «</w:t>
            </w:r>
            <w:r>
              <w:rPr>
                <w:i/>
                <w:sz w:val="28"/>
                <w:szCs w:val="28"/>
              </w:rPr>
              <w:t>Ансамбль</w:t>
            </w:r>
            <w:r w:rsidRPr="0012094C">
              <w:rPr>
                <w:i/>
                <w:sz w:val="28"/>
                <w:szCs w:val="28"/>
              </w:rPr>
              <w:t>», категория «</w:t>
            </w:r>
            <w:r>
              <w:rPr>
                <w:i/>
                <w:sz w:val="28"/>
                <w:szCs w:val="28"/>
              </w:rPr>
              <w:t>Юность</w:t>
            </w:r>
            <w:r w:rsidRPr="0012094C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Диплом старшему вокальному ансамблю Орловского СУВУ.</w:t>
            </w:r>
          </w:p>
          <w:p w:rsidR="0012094C" w:rsidRDefault="0012094C" w:rsidP="0012094C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 Кировской области. </w:t>
            </w:r>
            <w:r w:rsidRPr="0012094C">
              <w:rPr>
                <w:i/>
                <w:sz w:val="28"/>
                <w:szCs w:val="28"/>
              </w:rPr>
              <w:t xml:space="preserve">Районный фестиваль военно-патриотической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2094C">
              <w:rPr>
                <w:i/>
                <w:sz w:val="28"/>
                <w:szCs w:val="28"/>
              </w:rPr>
              <w:t>песни «Песни, рожденные сердцем».</w:t>
            </w:r>
            <w:r w:rsidR="00836C23">
              <w:rPr>
                <w:i/>
                <w:sz w:val="28"/>
                <w:szCs w:val="28"/>
              </w:rPr>
              <w:t xml:space="preserve"> </w:t>
            </w:r>
            <w:r w:rsidR="00836C23">
              <w:rPr>
                <w:sz w:val="28"/>
                <w:szCs w:val="28"/>
              </w:rPr>
              <w:t>Благодарственное письмо хору 1-го отделения Орловского СУВУ.</w:t>
            </w:r>
          </w:p>
          <w:p w:rsidR="008073B5" w:rsidRDefault="00836C23" w:rsidP="00842AC1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Орловского района Кировской области. </w:t>
            </w:r>
            <w:r w:rsidRPr="0012094C">
              <w:rPr>
                <w:i/>
                <w:sz w:val="28"/>
                <w:szCs w:val="28"/>
              </w:rPr>
              <w:t>Районный фестиваль военно-</w:t>
            </w:r>
            <w:r w:rsidRPr="0012094C">
              <w:rPr>
                <w:i/>
                <w:sz w:val="28"/>
                <w:szCs w:val="28"/>
              </w:rPr>
              <w:lastRenderedPageBreak/>
              <w:t xml:space="preserve">патриотической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2094C">
              <w:rPr>
                <w:i/>
                <w:sz w:val="28"/>
                <w:szCs w:val="28"/>
              </w:rPr>
              <w:t>песни «Песни, рожденные сердцем».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Благодарственное письмо ансамблю 2-го отделения Орловского СУВУ.</w:t>
            </w:r>
          </w:p>
          <w:p w:rsidR="00EC5E65" w:rsidRPr="008F6FE4" w:rsidRDefault="00EC5E65" w:rsidP="00842AC1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творчества на </w:t>
            </w:r>
            <w:proofErr w:type="gramStart"/>
            <w:r>
              <w:rPr>
                <w:sz w:val="28"/>
                <w:szCs w:val="28"/>
              </w:rPr>
              <w:t>Спасской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065FB6">
              <w:rPr>
                <w:i/>
                <w:sz w:val="28"/>
                <w:szCs w:val="28"/>
              </w:rPr>
              <w:t>Областной фестиваль народного творчества «Содружество талантов на планете Земля»</w:t>
            </w:r>
            <w:r w:rsidR="00065FB6" w:rsidRPr="00065FB6">
              <w:rPr>
                <w:i/>
                <w:sz w:val="28"/>
                <w:szCs w:val="28"/>
              </w:rPr>
              <w:t>.</w:t>
            </w:r>
            <w:r w:rsidR="00065FB6">
              <w:rPr>
                <w:sz w:val="28"/>
                <w:szCs w:val="28"/>
              </w:rPr>
              <w:t xml:space="preserve"> Диплом лауреата 2-й степени, Орловскому СУВУ.</w:t>
            </w:r>
          </w:p>
        </w:tc>
      </w:tr>
      <w:tr w:rsidR="008471AF" w:rsidTr="00C13967">
        <w:tc>
          <w:tcPr>
            <w:tcW w:w="851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92" w:type="dxa"/>
          </w:tcPr>
          <w:p w:rsidR="008471AF" w:rsidRPr="005905F7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 опыта работы  в сборниках, размещение на сайтах сети Интернет</w:t>
            </w:r>
          </w:p>
        </w:tc>
        <w:tc>
          <w:tcPr>
            <w:tcW w:w="6772" w:type="dxa"/>
          </w:tcPr>
          <w:p w:rsidR="00BA35C7" w:rsidRPr="00C91070" w:rsidRDefault="00BA35C7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Общероссийский образовательный проект «Завуч». </w:t>
            </w:r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Всероссийский фестиваль, внеклассное занятие «Жизнь дана для добрых дел». </w:t>
            </w: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Диплом, 1 место, 1 победитель.</w:t>
            </w:r>
          </w:p>
          <w:p w:rsidR="00BA35C7" w:rsidRPr="00C91070" w:rsidRDefault="00BA35C7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Агенство</w:t>
            </w:r>
            <w:proofErr w:type="spellEnd"/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педагогических инициатив ПРИЗВАНИЕ. </w:t>
            </w:r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II Всероссийский педагогический конкурс «Высокий результат». Номинация: «Организация досуга и внеклассной деятельности». Конкурсная работа: Тема «Путешествие на паровозике». </w:t>
            </w: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Диплом призера, 1 участник.</w:t>
            </w:r>
          </w:p>
          <w:p w:rsidR="00BA35C7" w:rsidRPr="00C91070" w:rsidRDefault="00BA35C7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Олимпиады </w:t>
            </w:r>
            <w:proofErr w:type="spellStart"/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Талантикус</w:t>
            </w:r>
            <w:proofErr w:type="spellEnd"/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Всероссийский конкурс «Успех. Успешность. Компетентность» проекта «</w:t>
            </w:r>
            <w:proofErr w:type="spellStart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Талантикус</w:t>
            </w:r>
            <w:proofErr w:type="spellEnd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». Блиц-олимпиада: «Поощрения и наказания в воспитании детей». </w:t>
            </w: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Диплом лауреата, 1 участник.</w:t>
            </w:r>
          </w:p>
          <w:p w:rsidR="00BA35C7" w:rsidRPr="00C91070" w:rsidRDefault="00BA35C7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образовательный портал ПРОСВЕЩЕНИЕ. </w:t>
            </w:r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Всероссийское конкурсное мероприятие на сайте </w:t>
            </w:r>
            <w:proofErr w:type="spellStart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prosveshhenie</w:t>
            </w:r>
            <w:proofErr w:type="spellEnd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Название мероприятия: «Лучшая авторская публикация». </w:t>
            </w: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Диплом победителя, 2 участника.</w:t>
            </w:r>
          </w:p>
          <w:p w:rsidR="00BA35C7" w:rsidRPr="00C91070" w:rsidRDefault="00BA35C7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Рассударики</w:t>
            </w:r>
            <w:proofErr w:type="spellEnd"/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Всероссийский творческий конкурс: «</w:t>
            </w:r>
            <w:proofErr w:type="spellStart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Рассударики</w:t>
            </w:r>
            <w:proofErr w:type="spellEnd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». Номинация: «Творческие работы и методические разработки педагогов». Работа: «Конспект урока физики в 7 классе «Атмосферное давление».</w:t>
            </w: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Диплом победителя (2 место), 1 участник.</w:t>
            </w:r>
          </w:p>
          <w:p w:rsidR="00BA35C7" w:rsidRPr="00C91070" w:rsidRDefault="00BA35C7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сборник педагогических публикаций «ПРОСВЕЩЕНИЕ». </w:t>
            </w:r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Публикация авторского материала в печатном издании Сборник №3, 2017г. Тема опубликованного материала: </w:t>
            </w:r>
            <w:proofErr w:type="gramStart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«Социально-трудовая реабилитация и </w:t>
            </w:r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профессиональное самоопределение обучающихся в условиях закрытого учебно-воспитательного учреждения для </w:t>
            </w:r>
            <w:proofErr w:type="spellStart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девиантных</w:t>
            </w:r>
            <w:proofErr w:type="spellEnd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подростков».</w:t>
            </w:r>
            <w:proofErr w:type="gramEnd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Сертификат, 1 участник.</w:t>
            </w:r>
          </w:p>
          <w:p w:rsidR="00BA35C7" w:rsidRPr="00C91070" w:rsidRDefault="00BA35C7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Всероссийский электронный педагогический журнал «ПОЗНИНИЕ». </w:t>
            </w:r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Публикация авторского материала в печатном издании. Тема: Применение </w:t>
            </w:r>
            <w:proofErr w:type="spellStart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компетентностно</w:t>
            </w:r>
            <w:proofErr w:type="spellEnd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-ориентированных заданий на уроках трудового обучения. </w:t>
            </w: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Сертификат, 1 участник.</w:t>
            </w:r>
          </w:p>
          <w:p w:rsidR="00BA35C7" w:rsidRPr="00C91070" w:rsidRDefault="00BA35C7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IX Всероссийский профессиональный конкурс «Гордость России». </w:t>
            </w:r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Номинация: Презентация. Название работы: Наркотики – чума 21 века. </w:t>
            </w: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Диплом 1 степени. 1 участник.</w:t>
            </w:r>
          </w:p>
          <w:p w:rsidR="00BA35C7" w:rsidRPr="00C91070" w:rsidRDefault="00BA35C7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Всероссийский конкурс «</w:t>
            </w:r>
            <w:proofErr w:type="spellStart"/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Росконкурс</w:t>
            </w:r>
            <w:proofErr w:type="spellEnd"/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Май 2017». Номинация: Лучшая методическая разработка </w:t>
            </w:r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Применение </w:t>
            </w:r>
            <w:proofErr w:type="spellStart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компетентностно</w:t>
            </w:r>
            <w:proofErr w:type="spellEnd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-ориентированных заданий на уроках технологии при формировании социально-трудовой компетентности обучающихся 5-7 классов. </w:t>
            </w: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Диплом победителя (1 степени), 1 участник.</w:t>
            </w:r>
          </w:p>
          <w:p w:rsidR="00BA35C7" w:rsidRDefault="00BA35C7" w:rsidP="00BA35C7">
            <w:pPr>
              <w:spacing w:after="124" w:line="365" w:lineRule="exact"/>
              <w:ind w:right="20" w:firstLine="56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Всероссийский конкурс «</w:t>
            </w:r>
            <w:proofErr w:type="spellStart"/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Росконкурс</w:t>
            </w:r>
            <w:proofErr w:type="spellEnd"/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Май 2017». Номинация: Лучшая методическая разработка </w:t>
            </w:r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Примеры применения </w:t>
            </w:r>
            <w:proofErr w:type="spellStart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компетентностно</w:t>
            </w:r>
            <w:proofErr w:type="spellEnd"/>
            <w:r w:rsidRPr="00C910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-ориентированных заданий на уроках технологии при формировании социально-трудовой компетентности обучающихся. </w:t>
            </w:r>
            <w:r w:rsidRPr="00C910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Сертификат участника, 1 участник.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Порталпедагога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r w:rsidRPr="005229DB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229DB">
              <w:rPr>
                <w:i/>
                <w:color w:val="000000" w:themeColor="text1"/>
                <w:sz w:val="28"/>
                <w:szCs w:val="28"/>
              </w:rPr>
              <w:t>Всероссийский конкурс «На знание прав ребенка в соответствии с международным и российским законодательством».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Диплом, 1 место, 1 участник.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Всероссийское издание «ПЕДРАЗВИТИЕ». </w:t>
            </w:r>
            <w:r w:rsidRPr="006B6408">
              <w:rPr>
                <w:i/>
                <w:color w:val="000000" w:themeColor="text1"/>
                <w:sz w:val="28"/>
                <w:szCs w:val="28"/>
              </w:rPr>
              <w:t>Всероссийский конкурс «Эстетическое воспитание школьников»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Диплом призера, 1 участник.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Международное сетевое издание «Солнечный свет». </w:t>
            </w:r>
            <w:r w:rsidRPr="006B6408">
              <w:rPr>
                <w:i/>
                <w:color w:val="000000" w:themeColor="text1"/>
                <w:sz w:val="28"/>
                <w:szCs w:val="28"/>
              </w:rPr>
              <w:t>Публикация статьи: «Формирование социально-трудовой компетенции на уроках истории и обществознания».</w:t>
            </w:r>
            <w:r>
              <w:rPr>
                <w:color w:val="000000" w:themeColor="text1"/>
                <w:sz w:val="28"/>
                <w:szCs w:val="28"/>
              </w:rPr>
              <w:t xml:space="preserve"> Свидетельство, 1 участник.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Мультиурок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6B6408">
              <w:rPr>
                <w:i/>
                <w:color w:val="000000" w:themeColor="text1"/>
                <w:sz w:val="28"/>
                <w:szCs w:val="28"/>
              </w:rPr>
              <w:t>Создание своего персонального сайта.</w:t>
            </w:r>
            <w:r>
              <w:rPr>
                <w:color w:val="000000" w:themeColor="text1"/>
                <w:sz w:val="28"/>
                <w:szCs w:val="28"/>
              </w:rPr>
              <w:t xml:space="preserve"> Сертификат, 1 участник.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 w:firstLine="569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Мультиурок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i/>
                <w:color w:val="000000" w:themeColor="text1"/>
                <w:sz w:val="28"/>
                <w:szCs w:val="28"/>
              </w:rPr>
              <w:t>Публикация материалов</w:t>
            </w:r>
            <w:r w:rsidRPr="00E224CF">
              <w:rPr>
                <w:i/>
                <w:color w:val="000000" w:themeColor="text1"/>
                <w:sz w:val="28"/>
                <w:szCs w:val="28"/>
              </w:rPr>
              <w:t>: «Развитие творческих способностей через игровую деятельность»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; </w:t>
            </w:r>
            <w:r w:rsidRPr="00E224C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/>
              <w:rPr>
                <w:i/>
                <w:color w:val="000000" w:themeColor="text1"/>
                <w:sz w:val="28"/>
                <w:szCs w:val="28"/>
              </w:rPr>
            </w:pPr>
            <w:r w:rsidRPr="00E224CF">
              <w:rPr>
                <w:i/>
                <w:color w:val="000000" w:themeColor="text1"/>
                <w:sz w:val="28"/>
                <w:szCs w:val="28"/>
              </w:rPr>
              <w:t>«</w:t>
            </w:r>
            <w:r>
              <w:rPr>
                <w:i/>
                <w:color w:val="000000" w:themeColor="text1"/>
                <w:sz w:val="28"/>
                <w:szCs w:val="28"/>
              </w:rPr>
              <w:t>Научи свое сердце добру!</w:t>
            </w:r>
            <w:r w:rsidRPr="00E224CF">
              <w:rPr>
                <w:i/>
                <w:color w:val="000000" w:themeColor="text1"/>
                <w:sz w:val="28"/>
                <w:szCs w:val="28"/>
              </w:rPr>
              <w:t>»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; 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/>
              <w:rPr>
                <w:i/>
                <w:color w:val="000000" w:themeColor="text1"/>
                <w:sz w:val="28"/>
                <w:szCs w:val="28"/>
              </w:rPr>
            </w:pPr>
            <w:r w:rsidRPr="00E224CF">
              <w:rPr>
                <w:i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i/>
                <w:color w:val="000000" w:themeColor="text1"/>
                <w:sz w:val="28"/>
                <w:szCs w:val="28"/>
              </w:rPr>
              <w:t>Методика и техника планирования воспитательной работы</w:t>
            </w:r>
            <w:r w:rsidRPr="00E224CF">
              <w:rPr>
                <w:i/>
                <w:color w:val="000000" w:themeColor="text1"/>
                <w:sz w:val="28"/>
                <w:szCs w:val="28"/>
              </w:rPr>
              <w:t>»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; </w:t>
            </w:r>
            <w:r w:rsidRPr="00E224C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/>
              <w:rPr>
                <w:color w:val="000000" w:themeColor="text1"/>
                <w:sz w:val="28"/>
                <w:szCs w:val="28"/>
              </w:rPr>
            </w:pPr>
            <w:r w:rsidRPr="00E224CF">
              <w:rPr>
                <w:i/>
                <w:color w:val="000000" w:themeColor="text1"/>
                <w:sz w:val="28"/>
                <w:szCs w:val="28"/>
              </w:rPr>
              <w:t>«</w:t>
            </w:r>
            <w:r>
              <w:rPr>
                <w:i/>
                <w:color w:val="000000" w:themeColor="text1"/>
                <w:sz w:val="28"/>
                <w:szCs w:val="28"/>
              </w:rPr>
              <w:t>Использование программ в работе воспитателя</w:t>
            </w:r>
            <w:r w:rsidRPr="00E224CF">
              <w:rPr>
                <w:i/>
                <w:color w:val="000000" w:themeColor="text1"/>
                <w:sz w:val="28"/>
                <w:szCs w:val="28"/>
              </w:rPr>
              <w:t>»</w:t>
            </w:r>
            <w:r>
              <w:rPr>
                <w:i/>
                <w:color w:val="000000" w:themeColor="text1"/>
                <w:sz w:val="28"/>
                <w:szCs w:val="28"/>
              </w:rPr>
              <w:t>; «Если хочешь быть здоров – будь им!</w:t>
            </w:r>
            <w:r w:rsidRPr="00E224CF">
              <w:rPr>
                <w:i/>
                <w:color w:val="000000" w:themeColor="text1"/>
                <w:sz w:val="28"/>
                <w:szCs w:val="28"/>
              </w:rPr>
              <w:t>».</w:t>
            </w:r>
            <w:r>
              <w:rPr>
                <w:color w:val="000000" w:themeColor="text1"/>
                <w:sz w:val="28"/>
                <w:szCs w:val="28"/>
              </w:rPr>
              <w:t xml:space="preserve"> Свидетельства , 5 участников.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Образовательный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сайт-СМИ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«Сообщество учителей-предметников «Учительский портал». </w:t>
            </w:r>
            <w:r w:rsidRPr="00F93832">
              <w:rPr>
                <w:i/>
                <w:color w:val="000000" w:themeColor="text1"/>
                <w:sz w:val="28"/>
                <w:szCs w:val="28"/>
              </w:rPr>
              <w:t xml:space="preserve">Название материала: </w:t>
            </w:r>
            <w:proofErr w:type="gramStart"/>
            <w:r w:rsidRPr="00F93832">
              <w:rPr>
                <w:i/>
                <w:color w:val="000000" w:themeColor="text1"/>
                <w:sz w:val="28"/>
                <w:szCs w:val="28"/>
              </w:rPr>
              <w:t xml:space="preserve">«Формирование у обучающихся на уроках спецдисциплин мотивации получения профессии через осуществление </w:t>
            </w:r>
            <w:proofErr w:type="spellStart"/>
            <w:r w:rsidRPr="00F93832">
              <w:rPr>
                <w:i/>
                <w:color w:val="000000" w:themeColor="text1"/>
                <w:sz w:val="28"/>
                <w:szCs w:val="28"/>
              </w:rPr>
              <w:t>деятельностного</w:t>
            </w:r>
            <w:proofErr w:type="spellEnd"/>
            <w:r w:rsidRPr="00F93832">
              <w:rPr>
                <w:i/>
                <w:color w:val="000000" w:themeColor="text1"/>
                <w:sz w:val="28"/>
                <w:szCs w:val="28"/>
              </w:rPr>
              <w:t xml:space="preserve"> подхода».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Свидетельство, 1 участник.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Всероссийское издание «Портал образования». </w:t>
            </w:r>
            <w:r w:rsidRPr="00F93832">
              <w:rPr>
                <w:i/>
                <w:color w:val="000000" w:themeColor="text1"/>
                <w:sz w:val="28"/>
                <w:szCs w:val="28"/>
              </w:rPr>
              <w:t xml:space="preserve">Международный конкурс «Профессиональные компетенции педагогических работников в </w:t>
            </w:r>
            <w:proofErr w:type="spellStart"/>
            <w:r w:rsidRPr="00F93832">
              <w:rPr>
                <w:i/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 w:rsidRPr="00F93832">
              <w:rPr>
                <w:i/>
                <w:color w:val="000000" w:themeColor="text1"/>
                <w:sz w:val="28"/>
                <w:szCs w:val="28"/>
              </w:rPr>
              <w:t>-образовательном процессе»</w:t>
            </w:r>
            <w:r>
              <w:rPr>
                <w:color w:val="000000" w:themeColor="text1"/>
                <w:sz w:val="28"/>
                <w:szCs w:val="28"/>
              </w:rPr>
              <w:t>. Диплом (1 место), 1 участник.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 w:firstLine="56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Всероссийский сайт педагога. </w:t>
            </w:r>
            <w:r w:rsidRPr="00F93832">
              <w:rPr>
                <w:i/>
                <w:color w:val="000000" w:themeColor="text1"/>
                <w:sz w:val="28"/>
                <w:szCs w:val="28"/>
              </w:rPr>
              <w:t>Публикация материала: «Приемы формирования у обучающихся социально-трудовой компетенции на уроках русского языка и литературы и ее роль в адаптации обучающихся в социуме».</w:t>
            </w:r>
            <w:r>
              <w:rPr>
                <w:color w:val="000000" w:themeColor="text1"/>
                <w:sz w:val="28"/>
                <w:szCs w:val="28"/>
              </w:rPr>
              <w:t xml:space="preserve"> Свидетельство, 1 участник.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 w:firstLine="569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Педагогический центр организации и проведения Международных и Всероссийских дистанционных конкурсов и викторин «Мой успех». </w:t>
            </w:r>
            <w:r w:rsidRPr="004732CF">
              <w:rPr>
                <w:i/>
                <w:color w:val="000000" w:themeColor="text1"/>
                <w:sz w:val="28"/>
                <w:szCs w:val="28"/>
              </w:rPr>
              <w:t xml:space="preserve">Номинация «Открытый урок». Названия работ: «Нарезание резьбы плашками при изготовлении ручки для воротка» (1 место); 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/>
              <w:rPr>
                <w:i/>
                <w:color w:val="000000" w:themeColor="text1"/>
                <w:sz w:val="28"/>
                <w:szCs w:val="28"/>
              </w:rPr>
            </w:pPr>
            <w:r w:rsidRPr="004732CF">
              <w:rPr>
                <w:i/>
                <w:color w:val="000000" w:themeColor="text1"/>
                <w:sz w:val="28"/>
                <w:szCs w:val="28"/>
              </w:rPr>
              <w:t xml:space="preserve">«Подготовка деталей к пайке и лужению. Пайка мягкими припоями при помощи электропаяльника» (2 место); 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/>
              <w:rPr>
                <w:color w:val="000000" w:themeColor="text1"/>
                <w:sz w:val="28"/>
                <w:szCs w:val="28"/>
              </w:rPr>
            </w:pPr>
            <w:r w:rsidRPr="004732CF">
              <w:rPr>
                <w:i/>
                <w:color w:val="000000" w:themeColor="text1"/>
                <w:sz w:val="28"/>
                <w:szCs w:val="28"/>
              </w:rPr>
              <w:t xml:space="preserve">«Нарезание наружной резьбы плашками цельными и </w:t>
            </w:r>
            <w:r w:rsidRPr="004732CF">
              <w:rPr>
                <w:i/>
                <w:color w:val="000000" w:themeColor="text1"/>
                <w:sz w:val="28"/>
                <w:szCs w:val="28"/>
              </w:rPr>
              <w:lastRenderedPageBreak/>
              <w:t>разрезными» (1 место).</w:t>
            </w:r>
            <w:r>
              <w:rPr>
                <w:color w:val="000000" w:themeColor="text1"/>
                <w:sz w:val="28"/>
                <w:szCs w:val="28"/>
              </w:rPr>
              <w:t xml:space="preserve"> Дипломы, 3 участника.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 w:firstLine="569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Педагогический центр организации и проведения Международных и Всероссийских дистанционных конкурсов и викторин «Мой успех». 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Номинация: «Лучший конспект занятий». Названия работ: «Установка  накладных оконных приборов»                 (1 место); 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«Строгание бруска в размер на 4 грани»    (2 место);  «Резка труб труборезом» (2 место). Дипломы, 3 участника.</w:t>
            </w:r>
          </w:p>
          <w:p w:rsidR="00BA35C7" w:rsidRPr="00814211" w:rsidRDefault="00BA35C7" w:rsidP="00BA35C7">
            <w:pPr>
              <w:pStyle w:val="1"/>
              <w:shd w:val="clear" w:color="auto" w:fill="auto"/>
              <w:spacing w:before="0" w:after="124"/>
              <w:ind w:right="20" w:firstLine="569"/>
              <w:rPr>
                <w:i/>
                <w:color w:val="000000" w:themeColor="text1"/>
                <w:sz w:val="28"/>
                <w:szCs w:val="28"/>
              </w:rPr>
            </w:pPr>
            <w:r w:rsidRPr="00814211">
              <w:rPr>
                <w:color w:val="000000" w:themeColor="text1"/>
                <w:sz w:val="28"/>
                <w:szCs w:val="28"/>
              </w:rPr>
              <w:t>Образовательный портал «УЧСОВЕТ».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14211">
              <w:rPr>
                <w:i/>
                <w:color w:val="000000" w:themeColor="text1"/>
                <w:sz w:val="28"/>
                <w:szCs w:val="28"/>
              </w:rPr>
              <w:t>Темы публикаций: «Приемы нанесения водоэмульсионных окрасочных составов на бетонные, оштукатуренные поверхности с помощью кистей и валиков»;</w:t>
            </w:r>
          </w:p>
          <w:p w:rsidR="00BA35C7" w:rsidRPr="00814211" w:rsidRDefault="00BA35C7" w:rsidP="00BA35C7">
            <w:pPr>
              <w:pStyle w:val="1"/>
              <w:shd w:val="clear" w:color="auto" w:fill="auto"/>
              <w:spacing w:before="0" w:after="124"/>
              <w:ind w:right="20"/>
              <w:rPr>
                <w:i/>
                <w:color w:val="000000" w:themeColor="text1"/>
                <w:sz w:val="28"/>
                <w:szCs w:val="28"/>
              </w:rPr>
            </w:pPr>
            <w:r w:rsidRPr="00814211">
              <w:rPr>
                <w:i/>
                <w:color w:val="000000" w:themeColor="text1"/>
                <w:sz w:val="28"/>
                <w:szCs w:val="28"/>
              </w:rPr>
              <w:t>«Формы социально-трудовой реабилитации при организации учебно-производственного процесса и технического творчества»;</w:t>
            </w:r>
          </w:p>
          <w:p w:rsidR="00BA35C7" w:rsidRDefault="00BA35C7" w:rsidP="00BA35C7">
            <w:pPr>
              <w:pStyle w:val="1"/>
              <w:shd w:val="clear" w:color="auto" w:fill="auto"/>
              <w:spacing w:before="0" w:after="124"/>
              <w:ind w:right="20"/>
              <w:rPr>
                <w:color w:val="000000" w:themeColor="text1"/>
                <w:sz w:val="28"/>
                <w:szCs w:val="28"/>
              </w:rPr>
            </w:pPr>
            <w:r w:rsidRPr="00814211">
              <w:rPr>
                <w:i/>
                <w:color w:val="000000" w:themeColor="text1"/>
                <w:sz w:val="28"/>
                <w:szCs w:val="28"/>
              </w:rPr>
              <w:t>«Подбор и установка све</w:t>
            </w:r>
            <w:proofErr w:type="gramStart"/>
            <w:r w:rsidRPr="00814211">
              <w:rPr>
                <w:i/>
                <w:color w:val="000000" w:themeColor="text1"/>
                <w:sz w:val="28"/>
                <w:szCs w:val="28"/>
              </w:rPr>
              <w:t>рл в св</w:t>
            </w:r>
            <w:proofErr w:type="gramEnd"/>
            <w:r w:rsidRPr="00814211">
              <w:rPr>
                <w:i/>
                <w:color w:val="000000" w:themeColor="text1"/>
                <w:sz w:val="28"/>
                <w:szCs w:val="28"/>
              </w:rPr>
              <w:t xml:space="preserve">ерлильных патронах и пиноли задней бабки». </w:t>
            </w:r>
            <w:r>
              <w:rPr>
                <w:color w:val="000000" w:themeColor="text1"/>
                <w:sz w:val="28"/>
                <w:szCs w:val="28"/>
              </w:rPr>
              <w:t>Свидетельства, 3 участника.</w:t>
            </w:r>
          </w:p>
          <w:p w:rsidR="00497D09" w:rsidRPr="00497D09" w:rsidRDefault="00BA35C7" w:rsidP="00BA35C7">
            <w:pPr>
              <w:pStyle w:val="1"/>
              <w:shd w:val="clear" w:color="auto" w:fill="auto"/>
              <w:spacing w:before="0" w:after="124"/>
              <w:ind w:right="20" w:firstLine="569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Образовательный портал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Знанио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». </w:t>
            </w:r>
            <w:r w:rsidRPr="00EF4FF7">
              <w:rPr>
                <w:i/>
                <w:color w:val="000000" w:themeColor="text1"/>
                <w:sz w:val="28"/>
                <w:szCs w:val="28"/>
              </w:rPr>
              <w:t xml:space="preserve">Публикация материала: «Создание условий для эффективной социально-трудовой реабилитации воспитанников </w:t>
            </w:r>
            <w:proofErr w:type="gramStart"/>
            <w:r w:rsidRPr="00EF4FF7">
              <w:rPr>
                <w:i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EF4FF7">
              <w:rPr>
                <w:i/>
                <w:color w:val="000000" w:themeColor="text1"/>
                <w:sz w:val="28"/>
                <w:szCs w:val="28"/>
              </w:rPr>
              <w:t>…».</w:t>
            </w:r>
            <w:r>
              <w:rPr>
                <w:color w:val="000000" w:themeColor="text1"/>
                <w:sz w:val="28"/>
                <w:szCs w:val="28"/>
              </w:rPr>
              <w:t xml:space="preserve"> Сертификат, 1 участник.</w:t>
            </w:r>
          </w:p>
        </w:tc>
      </w:tr>
      <w:tr w:rsidR="008471AF" w:rsidTr="00C13967">
        <w:tc>
          <w:tcPr>
            <w:tcW w:w="851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2" w:type="dxa"/>
          </w:tcPr>
          <w:p w:rsidR="008471AF" w:rsidRDefault="008471AF" w:rsidP="00E77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требований Федерального закона от 24 июня 1999 г. № 120-ФЗ «Об основах системы профилактики </w:t>
            </w:r>
            <w:r w:rsidR="00D77407">
              <w:rPr>
                <w:rFonts w:ascii="Times New Roman" w:hAnsi="Times New Roman" w:cs="Times New Roman"/>
                <w:sz w:val="28"/>
                <w:szCs w:val="28"/>
              </w:rPr>
              <w:t>безнадзорности  и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несовершеннолетних»</w:t>
            </w:r>
          </w:p>
        </w:tc>
        <w:tc>
          <w:tcPr>
            <w:tcW w:w="6772" w:type="dxa"/>
          </w:tcPr>
          <w:p w:rsidR="008471AF" w:rsidRDefault="008471AF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Самовольных уходов нет.</w:t>
            </w:r>
          </w:p>
          <w:p w:rsidR="008471AF" w:rsidRDefault="008471AF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Преступлений нет. </w:t>
            </w:r>
          </w:p>
          <w:p w:rsidR="008471AF" w:rsidRPr="00DE2DB5" w:rsidRDefault="008471AF" w:rsidP="00726CB4">
            <w:pPr>
              <w:ind w:firstLine="569"/>
              <w:rPr>
                <w:rFonts w:ascii="Times New Roman" w:hAnsi="Times New Roman" w:cs="Times New Roman"/>
                <w:sz w:val="28"/>
                <w:szCs w:val="28"/>
              </w:rPr>
            </w:pPr>
            <w:r w:rsidRPr="00DE2DB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правонарушений нет.</w:t>
            </w:r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29BE" w:rsidRPr="00566BB5" w:rsidSect="00DE2DB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E"/>
    <w:rsid w:val="0000786B"/>
    <w:rsid w:val="00025B0C"/>
    <w:rsid w:val="00025CCA"/>
    <w:rsid w:val="00027A29"/>
    <w:rsid w:val="00055CF7"/>
    <w:rsid w:val="00065FB6"/>
    <w:rsid w:val="000837F3"/>
    <w:rsid w:val="000A1C5E"/>
    <w:rsid w:val="000B4547"/>
    <w:rsid w:val="000B68C8"/>
    <w:rsid w:val="000C60F8"/>
    <w:rsid w:val="000C73AA"/>
    <w:rsid w:val="00102341"/>
    <w:rsid w:val="001058DA"/>
    <w:rsid w:val="00107C44"/>
    <w:rsid w:val="00111E8F"/>
    <w:rsid w:val="00114232"/>
    <w:rsid w:val="0012094C"/>
    <w:rsid w:val="001304E4"/>
    <w:rsid w:val="001327A8"/>
    <w:rsid w:val="00134979"/>
    <w:rsid w:val="001474AE"/>
    <w:rsid w:val="0016000C"/>
    <w:rsid w:val="00161650"/>
    <w:rsid w:val="00166FB7"/>
    <w:rsid w:val="00173B27"/>
    <w:rsid w:val="00175F00"/>
    <w:rsid w:val="001900B6"/>
    <w:rsid w:val="0019333C"/>
    <w:rsid w:val="00193778"/>
    <w:rsid w:val="00193A1D"/>
    <w:rsid w:val="001B07EF"/>
    <w:rsid w:val="001B4BA9"/>
    <w:rsid w:val="001E092E"/>
    <w:rsid w:val="002159E6"/>
    <w:rsid w:val="002220D7"/>
    <w:rsid w:val="00226BF2"/>
    <w:rsid w:val="00234BA3"/>
    <w:rsid w:val="002500CC"/>
    <w:rsid w:val="002639AD"/>
    <w:rsid w:val="00263DDE"/>
    <w:rsid w:val="00290B55"/>
    <w:rsid w:val="00295640"/>
    <w:rsid w:val="00296BCF"/>
    <w:rsid w:val="002D28EF"/>
    <w:rsid w:val="002E3B6A"/>
    <w:rsid w:val="002E4826"/>
    <w:rsid w:val="002E5CAE"/>
    <w:rsid w:val="003245E1"/>
    <w:rsid w:val="0033173D"/>
    <w:rsid w:val="00340951"/>
    <w:rsid w:val="00340AA5"/>
    <w:rsid w:val="0034298D"/>
    <w:rsid w:val="003542B5"/>
    <w:rsid w:val="00371FA5"/>
    <w:rsid w:val="00377D0C"/>
    <w:rsid w:val="0038236A"/>
    <w:rsid w:val="00385416"/>
    <w:rsid w:val="003A652B"/>
    <w:rsid w:val="003B22AC"/>
    <w:rsid w:val="003B49E3"/>
    <w:rsid w:val="003D1EF4"/>
    <w:rsid w:val="003D6AB4"/>
    <w:rsid w:val="003E4798"/>
    <w:rsid w:val="003F048D"/>
    <w:rsid w:val="003F535E"/>
    <w:rsid w:val="004256EF"/>
    <w:rsid w:val="004328E9"/>
    <w:rsid w:val="0047256E"/>
    <w:rsid w:val="004732CF"/>
    <w:rsid w:val="0047742C"/>
    <w:rsid w:val="00493E36"/>
    <w:rsid w:val="00497D09"/>
    <w:rsid w:val="004A134C"/>
    <w:rsid w:val="004B24E6"/>
    <w:rsid w:val="004F6E99"/>
    <w:rsid w:val="005060F5"/>
    <w:rsid w:val="00506E47"/>
    <w:rsid w:val="00511862"/>
    <w:rsid w:val="005229DB"/>
    <w:rsid w:val="00534295"/>
    <w:rsid w:val="00544754"/>
    <w:rsid w:val="00547630"/>
    <w:rsid w:val="00551166"/>
    <w:rsid w:val="00561278"/>
    <w:rsid w:val="005905F7"/>
    <w:rsid w:val="00590A93"/>
    <w:rsid w:val="00594AF0"/>
    <w:rsid w:val="005B65AC"/>
    <w:rsid w:val="0062087F"/>
    <w:rsid w:val="00624BF3"/>
    <w:rsid w:val="006452AD"/>
    <w:rsid w:val="00650B3C"/>
    <w:rsid w:val="00660A2E"/>
    <w:rsid w:val="006801A8"/>
    <w:rsid w:val="006908F9"/>
    <w:rsid w:val="00693767"/>
    <w:rsid w:val="006A0A79"/>
    <w:rsid w:val="006B0C4A"/>
    <w:rsid w:val="006B6408"/>
    <w:rsid w:val="006C7015"/>
    <w:rsid w:val="006E4240"/>
    <w:rsid w:val="006F614C"/>
    <w:rsid w:val="006F6B83"/>
    <w:rsid w:val="00702FAB"/>
    <w:rsid w:val="007075A0"/>
    <w:rsid w:val="00726CB4"/>
    <w:rsid w:val="0073117F"/>
    <w:rsid w:val="00734B35"/>
    <w:rsid w:val="00735DCF"/>
    <w:rsid w:val="0078246C"/>
    <w:rsid w:val="00791725"/>
    <w:rsid w:val="007A6AF6"/>
    <w:rsid w:val="007A7C51"/>
    <w:rsid w:val="007B7287"/>
    <w:rsid w:val="007C5534"/>
    <w:rsid w:val="007D058B"/>
    <w:rsid w:val="007E38F9"/>
    <w:rsid w:val="007E3BD5"/>
    <w:rsid w:val="007F4190"/>
    <w:rsid w:val="0080563F"/>
    <w:rsid w:val="008073B5"/>
    <w:rsid w:val="00814211"/>
    <w:rsid w:val="00816537"/>
    <w:rsid w:val="0082403E"/>
    <w:rsid w:val="00836C23"/>
    <w:rsid w:val="00842AC1"/>
    <w:rsid w:val="0084599D"/>
    <w:rsid w:val="008471AF"/>
    <w:rsid w:val="00861CEC"/>
    <w:rsid w:val="008819CA"/>
    <w:rsid w:val="00887220"/>
    <w:rsid w:val="008A445C"/>
    <w:rsid w:val="008A4D64"/>
    <w:rsid w:val="008B3B76"/>
    <w:rsid w:val="008C5DBE"/>
    <w:rsid w:val="008D46BF"/>
    <w:rsid w:val="008D7A10"/>
    <w:rsid w:val="008E5DA6"/>
    <w:rsid w:val="008F6FE4"/>
    <w:rsid w:val="00900C3F"/>
    <w:rsid w:val="009024CC"/>
    <w:rsid w:val="009039F7"/>
    <w:rsid w:val="00912354"/>
    <w:rsid w:val="009242AE"/>
    <w:rsid w:val="00944D60"/>
    <w:rsid w:val="009559C7"/>
    <w:rsid w:val="0097043E"/>
    <w:rsid w:val="009742F9"/>
    <w:rsid w:val="009941F0"/>
    <w:rsid w:val="009A54EC"/>
    <w:rsid w:val="009C16EC"/>
    <w:rsid w:val="009D0CDF"/>
    <w:rsid w:val="009D14A7"/>
    <w:rsid w:val="00A33F1A"/>
    <w:rsid w:val="00A42908"/>
    <w:rsid w:val="00A45BF2"/>
    <w:rsid w:val="00A45F05"/>
    <w:rsid w:val="00A509EB"/>
    <w:rsid w:val="00A6041A"/>
    <w:rsid w:val="00AA0667"/>
    <w:rsid w:val="00B1798D"/>
    <w:rsid w:val="00B23659"/>
    <w:rsid w:val="00B446EF"/>
    <w:rsid w:val="00B65269"/>
    <w:rsid w:val="00B6788B"/>
    <w:rsid w:val="00BA35C7"/>
    <w:rsid w:val="00BA6FD1"/>
    <w:rsid w:val="00BD2DC7"/>
    <w:rsid w:val="00C1288E"/>
    <w:rsid w:val="00C13967"/>
    <w:rsid w:val="00C17C16"/>
    <w:rsid w:val="00C2730C"/>
    <w:rsid w:val="00C3397D"/>
    <w:rsid w:val="00C376C5"/>
    <w:rsid w:val="00C40893"/>
    <w:rsid w:val="00C526F9"/>
    <w:rsid w:val="00C639F8"/>
    <w:rsid w:val="00C67019"/>
    <w:rsid w:val="00C82235"/>
    <w:rsid w:val="00C91070"/>
    <w:rsid w:val="00CB386F"/>
    <w:rsid w:val="00CC0FF6"/>
    <w:rsid w:val="00CC66F6"/>
    <w:rsid w:val="00CD62C0"/>
    <w:rsid w:val="00CD7A9D"/>
    <w:rsid w:val="00CE61A1"/>
    <w:rsid w:val="00CF60CD"/>
    <w:rsid w:val="00D0001E"/>
    <w:rsid w:val="00D00939"/>
    <w:rsid w:val="00D02413"/>
    <w:rsid w:val="00D403A2"/>
    <w:rsid w:val="00D65E33"/>
    <w:rsid w:val="00D67C2E"/>
    <w:rsid w:val="00D71283"/>
    <w:rsid w:val="00D77407"/>
    <w:rsid w:val="00D97C9F"/>
    <w:rsid w:val="00DA0306"/>
    <w:rsid w:val="00DA18BE"/>
    <w:rsid w:val="00DA1CCE"/>
    <w:rsid w:val="00DA7AE7"/>
    <w:rsid w:val="00DB5A41"/>
    <w:rsid w:val="00DC62BC"/>
    <w:rsid w:val="00DD578A"/>
    <w:rsid w:val="00DD7BD0"/>
    <w:rsid w:val="00DE2DB5"/>
    <w:rsid w:val="00DF167B"/>
    <w:rsid w:val="00E224CF"/>
    <w:rsid w:val="00E33CEE"/>
    <w:rsid w:val="00E55BAC"/>
    <w:rsid w:val="00E629BE"/>
    <w:rsid w:val="00E653AC"/>
    <w:rsid w:val="00E6568A"/>
    <w:rsid w:val="00E77F35"/>
    <w:rsid w:val="00EC5E65"/>
    <w:rsid w:val="00EE5659"/>
    <w:rsid w:val="00EE7ABC"/>
    <w:rsid w:val="00EF2708"/>
    <w:rsid w:val="00EF4FF7"/>
    <w:rsid w:val="00F1581A"/>
    <w:rsid w:val="00F27438"/>
    <w:rsid w:val="00F36CA3"/>
    <w:rsid w:val="00F55E2B"/>
    <w:rsid w:val="00F60D3E"/>
    <w:rsid w:val="00F67B6D"/>
    <w:rsid w:val="00F70B88"/>
    <w:rsid w:val="00F848B5"/>
    <w:rsid w:val="00F93832"/>
    <w:rsid w:val="00FB3748"/>
    <w:rsid w:val="00FC0118"/>
    <w:rsid w:val="00FC5760"/>
    <w:rsid w:val="00FD797D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2FAB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5511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5"/>
    <w:rsid w:val="00551166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5"/>
    <w:rsid w:val="0055116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5"/>
    <w:rsid w:val="00551166"/>
    <w:pPr>
      <w:shd w:val="clear" w:color="auto" w:fill="FFFFFF"/>
      <w:spacing w:before="300" w:after="120" w:line="365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No Spacing"/>
    <w:link w:val="a7"/>
    <w:uiPriority w:val="1"/>
    <w:qFormat/>
    <w:rsid w:val="009704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70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9AC7-8C22-4167-AD40-D0471415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12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Метод</cp:lastModifiedBy>
  <cp:revision>48</cp:revision>
  <dcterms:created xsi:type="dcterms:W3CDTF">2016-12-30T04:54:00Z</dcterms:created>
  <dcterms:modified xsi:type="dcterms:W3CDTF">2017-07-06T12:37:00Z</dcterms:modified>
</cp:coreProperties>
</file>