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3" w:rsidRDefault="00FA3E53" w:rsidP="00F170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0005" cy="8826123"/>
            <wp:effectExtent l="0" t="0" r="0" b="0"/>
            <wp:docPr id="1" name="Рисунок 1" descr="H:\РАЗРАБОТКИ НА САЙТ\2017\Производство\Учебные планы ПО и СПО 24 марта 2017\100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10004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53" w:rsidRDefault="00FA3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7014" w:rsidRPr="00F17014" w:rsidRDefault="00F17014" w:rsidP="00F1701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17014">
        <w:rPr>
          <w:rFonts w:ascii="Times New Roman" w:hAnsi="Times New Roman" w:cs="Times New Roman"/>
        </w:rPr>
        <w:lastRenderedPageBreak/>
        <w:t>СОГЛАСОВАНО</w:t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  <w:t>УТВЕРЖДАЮ</w:t>
      </w:r>
    </w:p>
    <w:p w:rsidR="00F17014" w:rsidRPr="00F17014" w:rsidRDefault="00F17014" w:rsidP="00F17014">
      <w:pPr>
        <w:spacing w:line="360" w:lineRule="auto"/>
        <w:jc w:val="both"/>
        <w:rPr>
          <w:rFonts w:ascii="Times New Roman" w:hAnsi="Times New Roman" w:cs="Times New Roman"/>
        </w:rPr>
      </w:pPr>
      <w:r w:rsidRPr="00F17014">
        <w:rPr>
          <w:rFonts w:ascii="Times New Roman" w:hAnsi="Times New Roman" w:cs="Times New Roman"/>
        </w:rPr>
        <w:t>на заседании методсовета</w:t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  <w:t>приказ №</w:t>
      </w:r>
      <w:r w:rsidR="008169AD">
        <w:rPr>
          <w:rFonts w:ascii="Times New Roman" w:hAnsi="Times New Roman" w:cs="Times New Roman"/>
        </w:rPr>
        <w:t>____</w:t>
      </w:r>
      <w:r w:rsidRPr="00F17014">
        <w:rPr>
          <w:rFonts w:ascii="Times New Roman" w:hAnsi="Times New Roman" w:cs="Times New Roman"/>
        </w:rPr>
        <w:t xml:space="preserve"> </w:t>
      </w:r>
    </w:p>
    <w:p w:rsidR="00F17014" w:rsidRPr="00F17014" w:rsidRDefault="00563667" w:rsidP="00F170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от 28</w:t>
      </w:r>
      <w:r w:rsidR="00F17014" w:rsidRPr="00F17014">
        <w:rPr>
          <w:rFonts w:ascii="Times New Roman" w:hAnsi="Times New Roman" w:cs="Times New Roman"/>
        </w:rPr>
        <w:t>.08.201</w:t>
      </w:r>
      <w:r>
        <w:rPr>
          <w:rFonts w:ascii="Times New Roman" w:hAnsi="Times New Roman" w:cs="Times New Roman"/>
        </w:rPr>
        <w:t>6</w:t>
      </w:r>
      <w:r w:rsidR="00F17014" w:rsidRPr="00F17014">
        <w:rPr>
          <w:rFonts w:ascii="Times New Roman" w:hAnsi="Times New Roman" w:cs="Times New Roman"/>
        </w:rPr>
        <w:tab/>
      </w:r>
      <w:r w:rsidR="00F17014" w:rsidRPr="00F17014">
        <w:rPr>
          <w:rFonts w:ascii="Times New Roman" w:hAnsi="Times New Roman" w:cs="Times New Roman"/>
        </w:rPr>
        <w:tab/>
      </w:r>
      <w:r w:rsidR="00F17014" w:rsidRPr="00F17014">
        <w:rPr>
          <w:rFonts w:ascii="Times New Roman" w:hAnsi="Times New Roman" w:cs="Times New Roman"/>
        </w:rPr>
        <w:tab/>
      </w:r>
      <w:r w:rsidR="00F17014" w:rsidRPr="00F17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</w:t>
      </w:r>
      <w:r w:rsidR="00F17014" w:rsidRPr="00F17014">
        <w:rPr>
          <w:rFonts w:ascii="Times New Roman" w:hAnsi="Times New Roman" w:cs="Times New Roman"/>
        </w:rPr>
        <w:t>.08.201</w:t>
      </w:r>
      <w:r>
        <w:rPr>
          <w:rFonts w:ascii="Times New Roman" w:hAnsi="Times New Roman" w:cs="Times New Roman"/>
        </w:rPr>
        <w:t>6</w:t>
      </w:r>
    </w:p>
    <w:p w:rsidR="00F17014" w:rsidRPr="004C0D3E" w:rsidRDefault="00F17014" w:rsidP="00F17014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17014">
        <w:rPr>
          <w:rFonts w:ascii="Times New Roman" w:hAnsi="Times New Roman" w:cs="Times New Roman"/>
        </w:rPr>
        <w:t>председатель методсовета</w:t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  <w:t xml:space="preserve">директор Орловского </w:t>
      </w:r>
      <w:r w:rsidR="008169AD" w:rsidRPr="004C0D3E">
        <w:rPr>
          <w:rFonts w:ascii="Times New Roman" w:hAnsi="Times New Roman" w:cs="Times New Roman"/>
          <w:color w:val="auto"/>
        </w:rPr>
        <w:t>СУВ</w:t>
      </w:r>
      <w:r w:rsidRPr="004C0D3E">
        <w:rPr>
          <w:rFonts w:ascii="Times New Roman" w:hAnsi="Times New Roman" w:cs="Times New Roman"/>
          <w:color w:val="auto"/>
        </w:rPr>
        <w:t xml:space="preserve">У </w:t>
      </w:r>
    </w:p>
    <w:p w:rsidR="00F17014" w:rsidRPr="00F17014" w:rsidRDefault="00F17014" w:rsidP="00F17014">
      <w:pPr>
        <w:spacing w:line="360" w:lineRule="auto"/>
        <w:jc w:val="both"/>
        <w:rPr>
          <w:rFonts w:ascii="Times New Roman" w:hAnsi="Times New Roman" w:cs="Times New Roman"/>
        </w:rPr>
      </w:pPr>
      <w:r w:rsidRPr="00F17014">
        <w:rPr>
          <w:rFonts w:ascii="Times New Roman" w:hAnsi="Times New Roman" w:cs="Times New Roman"/>
        </w:rPr>
        <w:t xml:space="preserve">________ </w:t>
      </w:r>
      <w:proofErr w:type="spellStart"/>
      <w:r w:rsidRPr="00F17014">
        <w:rPr>
          <w:rFonts w:ascii="Times New Roman" w:hAnsi="Times New Roman" w:cs="Times New Roman"/>
        </w:rPr>
        <w:t>Т.В.Хохлова</w:t>
      </w:r>
      <w:proofErr w:type="spellEnd"/>
      <w:r w:rsidRPr="00F17014">
        <w:rPr>
          <w:rFonts w:ascii="Times New Roman" w:hAnsi="Times New Roman" w:cs="Times New Roman"/>
        </w:rPr>
        <w:t xml:space="preserve">          </w:t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</w:r>
      <w:r w:rsidRPr="00F17014">
        <w:rPr>
          <w:rFonts w:ascii="Times New Roman" w:hAnsi="Times New Roman" w:cs="Times New Roman"/>
        </w:rPr>
        <w:tab/>
        <w:t xml:space="preserve">           _____________</w:t>
      </w:r>
      <w:proofErr w:type="spellStart"/>
      <w:r w:rsidRPr="00F17014">
        <w:rPr>
          <w:rFonts w:ascii="Times New Roman" w:hAnsi="Times New Roman" w:cs="Times New Roman"/>
        </w:rPr>
        <w:t>Т.В.Хохлова</w:t>
      </w:r>
      <w:proofErr w:type="spellEnd"/>
    </w:p>
    <w:p w:rsidR="00F17014" w:rsidRPr="00F17014" w:rsidRDefault="00F17014" w:rsidP="00F170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7014" w:rsidRPr="00F17014" w:rsidRDefault="00F17014" w:rsidP="00F17014">
      <w:pPr>
        <w:shd w:val="clear" w:color="auto" w:fill="FFFFFF"/>
        <w:spacing w:before="36" w:line="295" w:lineRule="exact"/>
        <w:ind w:right="64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7014" w:rsidRPr="00F17014" w:rsidRDefault="00F17014" w:rsidP="00F17014">
      <w:pPr>
        <w:shd w:val="clear" w:color="auto" w:fill="FFFFFF"/>
        <w:spacing w:before="36" w:line="295" w:lineRule="exact"/>
        <w:ind w:right="6451"/>
        <w:jc w:val="center"/>
        <w:rPr>
          <w:rFonts w:ascii="Times New Roman" w:hAnsi="Times New Roman" w:cs="Times New Roman"/>
          <w:b/>
          <w:bCs/>
          <w:spacing w:val="-1"/>
        </w:rPr>
      </w:pPr>
      <w:r w:rsidRPr="00F17014">
        <w:rPr>
          <w:rFonts w:ascii="Times New Roman" w:hAnsi="Times New Roman" w:cs="Times New Roman"/>
          <w:b/>
          <w:bCs/>
          <w:spacing w:val="-1"/>
        </w:rPr>
        <w:t xml:space="preserve">                    </w:t>
      </w:r>
    </w:p>
    <w:p w:rsidR="00F17014" w:rsidRPr="00F17014" w:rsidRDefault="00F17014" w:rsidP="004C0D3E">
      <w:pPr>
        <w:shd w:val="clear" w:color="auto" w:fill="FFFFFF"/>
        <w:spacing w:before="36"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  <w:r w:rsidRPr="00F17014">
        <w:rPr>
          <w:rFonts w:ascii="Times New Roman" w:hAnsi="Times New Roman" w:cs="Times New Roman"/>
          <w:b/>
          <w:bCs/>
          <w:spacing w:val="-1"/>
        </w:rPr>
        <w:t xml:space="preserve">                                                            </w:t>
      </w:r>
    </w:p>
    <w:p w:rsidR="00F17014" w:rsidRPr="00F17014" w:rsidRDefault="00F17014" w:rsidP="004C0D3E">
      <w:pPr>
        <w:shd w:val="clear" w:color="auto" w:fill="FFFFFF"/>
        <w:tabs>
          <w:tab w:val="left" w:pos="14570"/>
        </w:tabs>
        <w:spacing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  <w:r w:rsidRPr="00F17014">
        <w:rPr>
          <w:rFonts w:ascii="Times New Roman" w:hAnsi="Times New Roman" w:cs="Times New Roman"/>
          <w:b/>
          <w:bCs/>
          <w:spacing w:val="-1"/>
          <w:sz w:val="48"/>
          <w:szCs w:val="48"/>
        </w:rPr>
        <w:t>Учебный план</w:t>
      </w:r>
    </w:p>
    <w:p w:rsidR="00F17014" w:rsidRPr="00F17014" w:rsidRDefault="00F17014" w:rsidP="004C0D3E">
      <w:pPr>
        <w:shd w:val="clear" w:color="auto" w:fill="FFFFFF"/>
        <w:spacing w:line="276" w:lineRule="auto"/>
        <w:ind w:right="6451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17014" w:rsidRPr="00F17014" w:rsidRDefault="00563667" w:rsidP="004C0D3E">
      <w:pPr>
        <w:shd w:val="clear" w:color="auto" w:fill="FFFFFF"/>
        <w:tabs>
          <w:tab w:val="left" w:pos="14570"/>
        </w:tabs>
        <w:spacing w:line="276" w:lineRule="auto"/>
        <w:ind w:right="-2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основной</w:t>
      </w:r>
      <w:r w:rsidR="00F17014" w:rsidRPr="00F170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профессиональной образовательной программы</w:t>
      </w:r>
    </w:p>
    <w:p w:rsidR="00F17014" w:rsidRPr="00F17014" w:rsidRDefault="00F17014" w:rsidP="004C0D3E">
      <w:pPr>
        <w:shd w:val="clear" w:color="auto" w:fill="FFFFFF"/>
        <w:tabs>
          <w:tab w:val="left" w:pos="14570"/>
        </w:tabs>
        <w:spacing w:before="36" w:line="276" w:lineRule="auto"/>
        <w:ind w:right="-2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профессионального обучения по подготовке </w:t>
      </w:r>
      <w:proofErr w:type="gramStart"/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>квалифицированных</w:t>
      </w:r>
      <w:proofErr w:type="gramEnd"/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D54B26" w:rsidRPr="00364740" w:rsidRDefault="00F17014" w:rsidP="004C0D3E">
      <w:pPr>
        <w:spacing w:line="276" w:lineRule="auto"/>
        <w:contextualSpacing/>
        <w:jc w:val="center"/>
        <w:rPr>
          <w:sz w:val="28"/>
          <w:szCs w:val="28"/>
        </w:rPr>
      </w:pP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</w:t>
      </w:r>
      <w:proofErr w:type="gramStart"/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рабочих и служащих федерального государственного </w:t>
      </w:r>
      <w:r w:rsidR="00D54B26" w:rsidRPr="00D54B2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D54B26" w:rsidRPr="00364740">
        <w:rPr>
          <w:sz w:val="28"/>
          <w:szCs w:val="28"/>
        </w:rPr>
        <w:t xml:space="preserve"> </w:t>
      </w:r>
      <w:proofErr w:type="gramEnd"/>
    </w:p>
    <w:p w:rsidR="00F17014" w:rsidRPr="00FB5345" w:rsidRDefault="00F17014" w:rsidP="004C0D3E">
      <w:pPr>
        <w:shd w:val="clear" w:color="auto" w:fill="FFFFFF"/>
        <w:tabs>
          <w:tab w:val="left" w:pos="14570"/>
        </w:tabs>
        <w:spacing w:before="36" w:line="276" w:lineRule="auto"/>
        <w:ind w:right="-28"/>
        <w:contextualSpacing/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</w:pPr>
    </w:p>
    <w:p w:rsidR="00F17014" w:rsidRPr="00F17014" w:rsidRDefault="00F17014" w:rsidP="004C0D3E">
      <w:pPr>
        <w:shd w:val="clear" w:color="auto" w:fill="FFFFFF"/>
        <w:tabs>
          <w:tab w:val="left" w:pos="14570"/>
        </w:tabs>
        <w:spacing w:before="36"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</w:p>
    <w:p w:rsidR="00F17014" w:rsidRPr="00F17014" w:rsidRDefault="00F17014" w:rsidP="004C0D3E">
      <w:pPr>
        <w:shd w:val="clear" w:color="auto" w:fill="FFFFFF"/>
        <w:tabs>
          <w:tab w:val="left" w:pos="14570"/>
        </w:tabs>
        <w:spacing w:before="36" w:line="276" w:lineRule="auto"/>
        <w:ind w:right="-28"/>
        <w:contextualSpacing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</w:p>
    <w:p w:rsidR="00F17014" w:rsidRPr="00F17014" w:rsidRDefault="00F17014" w:rsidP="004C0D3E">
      <w:pPr>
        <w:shd w:val="clear" w:color="auto" w:fill="FFFFFF"/>
        <w:tabs>
          <w:tab w:val="left" w:pos="14570"/>
        </w:tabs>
        <w:spacing w:before="36" w:line="276" w:lineRule="auto"/>
        <w:ind w:right="-2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     </w:t>
      </w:r>
      <w:r w:rsidRPr="00F17014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</w:p>
    <w:p w:rsidR="00F17014" w:rsidRPr="00F17014" w:rsidRDefault="00563667" w:rsidP="004C0D3E">
      <w:pPr>
        <w:shd w:val="clear" w:color="auto" w:fill="FFFFFF"/>
        <w:spacing w:before="36"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по профессии 19149</w:t>
      </w:r>
    </w:p>
    <w:p w:rsidR="00F17014" w:rsidRPr="00F17014" w:rsidRDefault="00F17014" w:rsidP="004C0D3E">
      <w:pPr>
        <w:shd w:val="clear" w:color="auto" w:fill="FFFFFF"/>
        <w:spacing w:before="36"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F17014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563667">
        <w:rPr>
          <w:rFonts w:ascii="Times New Roman" w:hAnsi="Times New Roman" w:cs="Times New Roman"/>
          <w:b/>
          <w:bCs/>
          <w:spacing w:val="-4"/>
          <w:sz w:val="32"/>
          <w:szCs w:val="32"/>
        </w:rPr>
        <w:t>Токарь</w:t>
      </w:r>
    </w:p>
    <w:p w:rsidR="00F17014" w:rsidRPr="00F17014" w:rsidRDefault="00F17014" w:rsidP="004C0D3E">
      <w:pPr>
        <w:shd w:val="clear" w:color="auto" w:fill="FFFFFF"/>
        <w:spacing w:before="36" w:line="276" w:lineRule="auto"/>
        <w:ind w:left="4111" w:right="-1" w:firstLine="31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F17014" w:rsidRPr="00F17014" w:rsidRDefault="00F17014" w:rsidP="004C0D3E">
      <w:pPr>
        <w:shd w:val="clear" w:color="auto" w:fill="FFFFFF"/>
        <w:spacing w:before="36" w:line="276" w:lineRule="auto"/>
        <w:ind w:left="4111" w:right="-1" w:firstLine="31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F17014" w:rsidRPr="00F17014" w:rsidRDefault="00F17014" w:rsidP="004C0D3E">
      <w:pPr>
        <w:shd w:val="clear" w:color="auto" w:fill="FFFFFF"/>
        <w:spacing w:before="36" w:line="276" w:lineRule="auto"/>
        <w:ind w:left="2124" w:right="-1" w:firstLine="708"/>
        <w:contextualSpacing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F17014">
        <w:rPr>
          <w:rFonts w:ascii="Times New Roman" w:hAnsi="Times New Roman" w:cs="Times New Roman"/>
          <w:spacing w:val="-2"/>
          <w:sz w:val="28"/>
          <w:szCs w:val="28"/>
        </w:rPr>
        <w:t>Квалификация</w:t>
      </w:r>
      <w:r w:rsidRPr="00F1701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63667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Pr="00F1701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63667">
        <w:rPr>
          <w:rFonts w:ascii="Times New Roman" w:hAnsi="Times New Roman" w:cs="Times New Roman"/>
          <w:bCs/>
          <w:spacing w:val="-4"/>
          <w:sz w:val="28"/>
          <w:szCs w:val="28"/>
        </w:rPr>
        <w:t>Токарь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1701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6" w:firstLine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 xml:space="preserve">                                       Форма обучения –</w:t>
      </w:r>
      <w:r w:rsidRPr="00F17014"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6"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F17014" w:rsidRPr="00F17014" w:rsidRDefault="00F17014" w:rsidP="004C0D3E">
      <w:pPr>
        <w:shd w:val="clear" w:color="auto" w:fill="FFFFFF"/>
        <w:spacing w:before="194" w:line="276" w:lineRule="auto"/>
        <w:ind w:left="142" w:right="-4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 xml:space="preserve"> </w:t>
      </w:r>
      <w:r w:rsidRPr="00F17014">
        <w:rPr>
          <w:rFonts w:ascii="Times New Roman" w:hAnsi="Times New Roman" w:cs="Times New Roman"/>
          <w:sz w:val="28"/>
          <w:szCs w:val="28"/>
        </w:rPr>
        <w:tab/>
      </w:r>
      <w:r w:rsidRPr="00F17014">
        <w:rPr>
          <w:rFonts w:ascii="Times New Roman" w:hAnsi="Times New Roman" w:cs="Times New Roman"/>
          <w:sz w:val="28"/>
          <w:szCs w:val="28"/>
        </w:rPr>
        <w:tab/>
      </w:r>
      <w:r w:rsidRPr="00F17014">
        <w:rPr>
          <w:rFonts w:ascii="Times New Roman" w:hAnsi="Times New Roman" w:cs="Times New Roman"/>
          <w:sz w:val="28"/>
          <w:szCs w:val="28"/>
        </w:rPr>
        <w:tab/>
      </w:r>
      <w:r w:rsidRPr="00F17014">
        <w:rPr>
          <w:rFonts w:ascii="Times New Roman" w:hAnsi="Times New Roman" w:cs="Times New Roman"/>
          <w:sz w:val="28"/>
          <w:szCs w:val="28"/>
        </w:rPr>
        <w:tab/>
      </w:r>
      <w:r w:rsidRPr="00F17014">
        <w:rPr>
          <w:rFonts w:ascii="Times New Roman" w:hAnsi="Times New Roman" w:cs="Times New Roman"/>
          <w:sz w:val="28"/>
          <w:szCs w:val="28"/>
        </w:rPr>
        <w:tab/>
        <w:t xml:space="preserve"> Нормативный срок освоения ОПОП - </w:t>
      </w:r>
      <w:r w:rsidRPr="00F17014">
        <w:rPr>
          <w:rFonts w:ascii="Times New Roman" w:hAnsi="Times New Roman" w:cs="Times New Roman"/>
          <w:b/>
          <w:i/>
          <w:spacing w:val="-1"/>
          <w:sz w:val="28"/>
          <w:szCs w:val="28"/>
        </w:rPr>
        <w:t>10 мес.</w:t>
      </w:r>
      <w:r w:rsidRPr="00F1701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17014" w:rsidRPr="00F17014" w:rsidRDefault="00F17014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17014" w:rsidRDefault="00F17014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169AD" w:rsidRDefault="008169AD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169AD" w:rsidRDefault="008169AD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169AD" w:rsidRDefault="008169AD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169AD" w:rsidRDefault="008169AD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169AD" w:rsidRDefault="008169AD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C0D3E" w:rsidRDefault="004C0D3E" w:rsidP="004C0D3E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169AD" w:rsidRPr="00F17014" w:rsidRDefault="008169AD" w:rsidP="00F17014">
      <w:pPr>
        <w:shd w:val="clear" w:color="auto" w:fill="FFFFFF"/>
        <w:spacing w:before="22"/>
        <w:ind w:left="142" w:right="-46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F17014" w:rsidRPr="00F17014" w:rsidRDefault="00CA401B" w:rsidP="004C0D3E">
      <w:pPr>
        <w:pStyle w:val="afc"/>
        <w:shd w:val="clear" w:color="auto" w:fill="FFFFFF"/>
        <w:spacing w:line="276" w:lineRule="auto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F17014" w:rsidRPr="00F17014">
        <w:rPr>
          <w:b/>
          <w:color w:val="000000"/>
          <w:sz w:val="28"/>
          <w:szCs w:val="28"/>
        </w:rPr>
        <w:t>Пояснительная записка</w:t>
      </w:r>
    </w:p>
    <w:p w:rsidR="00F17014" w:rsidRPr="008169AD" w:rsidRDefault="008169AD" w:rsidP="004C0D3E">
      <w:pPr>
        <w:shd w:val="clear" w:color="auto" w:fill="FFFFFF"/>
        <w:spacing w:line="276" w:lineRule="auto"/>
        <w:ind w:left="360" w:right="-4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69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7014" w:rsidRPr="008169A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81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014" w:rsidRPr="008169AD">
        <w:rPr>
          <w:rFonts w:ascii="Times New Roman" w:hAnsi="Times New Roman" w:cs="Times New Roman"/>
          <w:b/>
          <w:sz w:val="28"/>
          <w:szCs w:val="28"/>
        </w:rPr>
        <w:t>Н</w:t>
      </w:r>
      <w:r w:rsidR="00563667" w:rsidRPr="008169AD">
        <w:rPr>
          <w:rFonts w:ascii="Times New Roman" w:hAnsi="Times New Roman" w:cs="Times New Roman"/>
          <w:b/>
          <w:sz w:val="28"/>
          <w:szCs w:val="28"/>
        </w:rPr>
        <w:t>ормативная база реализации ОПОП</w:t>
      </w:r>
      <w:r w:rsidR="00F17014" w:rsidRPr="008169AD">
        <w:rPr>
          <w:rFonts w:ascii="Times New Roman" w:hAnsi="Times New Roman" w:cs="Times New Roman"/>
          <w:b/>
          <w:sz w:val="28"/>
          <w:szCs w:val="28"/>
        </w:rPr>
        <w:t xml:space="preserve"> 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7014" w:rsidRPr="008169AD" w:rsidRDefault="00F17014" w:rsidP="004C0D3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gramStart"/>
      <w:r w:rsidRPr="00F17014">
        <w:rPr>
          <w:rFonts w:ascii="Times New Roman" w:hAnsi="Times New Roman" w:cs="Times New Roman"/>
          <w:sz w:val="28"/>
          <w:szCs w:val="28"/>
        </w:rPr>
        <w:t xml:space="preserve">Настоящий учебный план программы подготовки квалифицированных </w:t>
      </w:r>
      <w:r w:rsidR="00563667">
        <w:rPr>
          <w:rFonts w:ascii="Times New Roman" w:hAnsi="Times New Roman" w:cs="Times New Roman"/>
          <w:sz w:val="28"/>
          <w:szCs w:val="28"/>
        </w:rPr>
        <w:t xml:space="preserve">рабочих и служащих </w:t>
      </w:r>
      <w:r w:rsidRPr="00F17014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</w:t>
      </w:r>
      <w:r w:rsidR="00D54B26" w:rsidRPr="00D54B2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D54B26" w:rsidRPr="00364740">
        <w:rPr>
          <w:sz w:val="28"/>
          <w:szCs w:val="28"/>
        </w:rPr>
        <w:t xml:space="preserve"> </w:t>
      </w:r>
      <w:r w:rsidRPr="00F17014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</w:t>
      </w:r>
      <w:r w:rsidR="008169AD">
        <w:rPr>
          <w:rFonts w:ascii="Times New Roman" w:hAnsi="Times New Roman" w:cs="Times New Roman"/>
          <w:sz w:val="28"/>
          <w:szCs w:val="28"/>
        </w:rPr>
        <w:t>и №  817  от 2 августа  2013 г.</w:t>
      </w:r>
      <w:r w:rsidRPr="00F17014">
        <w:rPr>
          <w:rFonts w:ascii="Times New Roman" w:hAnsi="Times New Roman" w:cs="Times New Roman"/>
          <w:sz w:val="28"/>
          <w:szCs w:val="28"/>
        </w:rPr>
        <w:t>, зарегистрированного Министерством юстиции (рег. № 29709 от 20 августа 2013</w:t>
      </w:r>
      <w:proofErr w:type="gramEnd"/>
      <w:r w:rsidRPr="00F17014">
        <w:rPr>
          <w:rFonts w:ascii="Times New Roman" w:hAnsi="Times New Roman" w:cs="Times New Roman"/>
          <w:sz w:val="28"/>
          <w:szCs w:val="28"/>
        </w:rPr>
        <w:t xml:space="preserve">)    </w:t>
      </w:r>
      <w:r w:rsidR="008169AD" w:rsidRPr="008169AD">
        <w:rPr>
          <w:rFonts w:ascii="Times New Roman" w:hAnsi="Times New Roman" w:cs="Times New Roman"/>
          <w:b/>
          <w:bCs/>
          <w:spacing w:val="-4"/>
          <w:sz w:val="28"/>
          <w:szCs w:val="28"/>
        </w:rPr>
        <w:t>15.01.26</w:t>
      </w:r>
      <w:r w:rsidR="00563667" w:rsidRPr="008169A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63E8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63667" w:rsidRPr="008169AD">
        <w:rPr>
          <w:rFonts w:ascii="Times New Roman" w:hAnsi="Times New Roman" w:cs="Times New Roman"/>
          <w:b/>
          <w:bCs/>
          <w:spacing w:val="-4"/>
          <w:sz w:val="28"/>
          <w:szCs w:val="28"/>
        </w:rPr>
        <w:t>Токарь-универсал</w:t>
      </w:r>
      <w:r w:rsidR="008169AD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F17014" w:rsidRPr="00F17014" w:rsidRDefault="00F17014" w:rsidP="004C0D3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14">
        <w:rPr>
          <w:rFonts w:ascii="Times New Roman" w:hAnsi="Times New Roman" w:cs="Times New Roman"/>
          <w:b/>
          <w:sz w:val="28"/>
          <w:szCs w:val="28"/>
        </w:rPr>
        <w:t>1.2 Организация учебного процесса и режим занятий</w:t>
      </w:r>
      <w:r w:rsidR="008169AD">
        <w:rPr>
          <w:rFonts w:ascii="Times New Roman" w:hAnsi="Times New Roman" w:cs="Times New Roman"/>
          <w:b/>
          <w:sz w:val="28"/>
          <w:szCs w:val="28"/>
        </w:rPr>
        <w:t>.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</w:t>
      </w:r>
      <w:r w:rsidR="00563667">
        <w:rPr>
          <w:rFonts w:ascii="Times New Roman" w:hAnsi="Times New Roman" w:cs="Times New Roman"/>
          <w:sz w:val="28"/>
          <w:szCs w:val="28"/>
        </w:rPr>
        <w:t>течение всего учебного года по 6</w:t>
      </w:r>
      <w:r w:rsidRPr="00F17014">
        <w:rPr>
          <w:rFonts w:ascii="Times New Roman" w:hAnsi="Times New Roman" w:cs="Times New Roman"/>
          <w:sz w:val="28"/>
          <w:szCs w:val="28"/>
        </w:rPr>
        <w:t xml:space="preserve"> часов в неделю. Производственная практика проводится   1 </w:t>
      </w:r>
      <w:r w:rsidR="008169AD" w:rsidRPr="008169AD">
        <w:rPr>
          <w:rFonts w:ascii="Times New Roman" w:hAnsi="Times New Roman" w:cs="Times New Roman"/>
          <w:color w:val="auto"/>
          <w:sz w:val="28"/>
          <w:szCs w:val="28"/>
        </w:rPr>
        <w:t>недел</w:t>
      </w:r>
      <w:r w:rsidRPr="008169AD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F17014">
        <w:rPr>
          <w:rFonts w:ascii="Times New Roman" w:hAnsi="Times New Roman" w:cs="Times New Roman"/>
          <w:sz w:val="28"/>
          <w:szCs w:val="28"/>
        </w:rPr>
        <w:t xml:space="preserve">в первом полугодии и 4 недели во втором полугодии. 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014" w:rsidRPr="00F17014" w:rsidRDefault="00F17014" w:rsidP="004C0D3E">
      <w:pPr>
        <w:shd w:val="clear" w:color="auto" w:fill="FFFFFF"/>
        <w:spacing w:line="276" w:lineRule="auto"/>
        <w:ind w:right="-4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14">
        <w:rPr>
          <w:rFonts w:ascii="Times New Roman" w:hAnsi="Times New Roman" w:cs="Times New Roman"/>
          <w:b/>
          <w:sz w:val="28"/>
          <w:szCs w:val="28"/>
        </w:rPr>
        <w:t xml:space="preserve">1.3. Порядок аттестации </w:t>
      </w:r>
      <w:proofErr w:type="gramStart"/>
      <w:r w:rsidRPr="00F1701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17014">
        <w:rPr>
          <w:rFonts w:ascii="Times New Roman" w:hAnsi="Times New Roman" w:cs="Times New Roman"/>
          <w:b/>
          <w:sz w:val="28"/>
          <w:szCs w:val="28"/>
        </w:rPr>
        <w:t>.</w:t>
      </w:r>
    </w:p>
    <w:p w:rsidR="00F17014" w:rsidRPr="00F17014" w:rsidRDefault="00F17014" w:rsidP="004C0D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F170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01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порядке промежуточной и итоговой аттестации.   </w:t>
      </w:r>
      <w:r w:rsidRPr="00F17014">
        <w:rPr>
          <w:rFonts w:ascii="Times New Roman" w:hAnsi="Times New Roman" w:cs="Times New Roman"/>
          <w:bCs/>
          <w:sz w:val="28"/>
          <w:szCs w:val="28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F17014" w:rsidRPr="00F17014" w:rsidRDefault="00F17014" w:rsidP="004C0D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14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в процессе промежуточной аттестации обучающихся не превышает 1,</w:t>
      </w:r>
      <w:r w:rsidRPr="00F17014">
        <w:rPr>
          <w:rFonts w:ascii="Times New Roman" w:hAnsi="Times New Roman" w:cs="Times New Roman"/>
          <w:bCs/>
        </w:rPr>
        <w:t xml:space="preserve"> </w:t>
      </w:r>
      <w:r w:rsidRPr="00F17014">
        <w:rPr>
          <w:rFonts w:ascii="Times New Roman" w:hAnsi="Times New Roman" w:cs="Times New Roman"/>
          <w:bCs/>
          <w:sz w:val="28"/>
          <w:szCs w:val="28"/>
        </w:rPr>
        <w:t xml:space="preserve"> а количество зачетов и дифференцированных зачетов в процессе промежуточной аттестации обучающихся – 4  в учебном году.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F17014" w:rsidRPr="00F17014" w:rsidRDefault="00F17014" w:rsidP="004C0D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lastRenderedPageBreak/>
        <w:t xml:space="preserve">На промежуточную аттестацию в форме экзаменов, зачетов и дифференцированных зачетов  отводится не более 1 недели (36 часов). 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CB1F05" w:rsidRDefault="00CB1F05" w:rsidP="004C0D3E">
      <w:pPr>
        <w:tabs>
          <w:tab w:val="num" w:pos="54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очной формы получения  не учитываются при расчете объемов учебного времени.</w:t>
      </w:r>
    </w:p>
    <w:p w:rsidR="00F17014" w:rsidRPr="00F17014" w:rsidRDefault="00F17014" w:rsidP="004C0D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4">
        <w:rPr>
          <w:rFonts w:ascii="Times New Roman" w:hAnsi="Times New Roman" w:cs="Times New Roman"/>
          <w:sz w:val="28"/>
          <w:szCs w:val="28"/>
        </w:rPr>
        <w:t>Формы проведения: групповые, индивидуальные.</w:t>
      </w:r>
    </w:p>
    <w:p w:rsidR="00F17014" w:rsidRPr="00F17014" w:rsidRDefault="00F17014" w:rsidP="004C0D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17014">
        <w:rPr>
          <w:rFonts w:ascii="Times New Roman" w:hAnsi="Times New Roman" w:cs="Times New Roman"/>
          <w:bCs/>
          <w:sz w:val="28"/>
          <w:szCs w:val="28"/>
        </w:rPr>
        <w:t>Профессиональное обучение завершается итоговой аттестацией в форме квалификационного экзамена  (выпускная практическая квалификационная работа и письменная экзаменационная работа).</w:t>
      </w:r>
    </w:p>
    <w:p w:rsidR="00F17014" w:rsidRPr="00F17EB0" w:rsidRDefault="00F17014" w:rsidP="00F17014">
      <w:pPr>
        <w:spacing w:line="360" w:lineRule="auto"/>
        <w:jc w:val="both"/>
        <w:rPr>
          <w:sz w:val="28"/>
          <w:szCs w:val="28"/>
        </w:rPr>
      </w:pPr>
    </w:p>
    <w:p w:rsidR="00F17014" w:rsidRPr="007413F3" w:rsidRDefault="00F17014" w:rsidP="00F17014">
      <w:pPr>
        <w:shd w:val="clear" w:color="auto" w:fill="FFFFFF"/>
        <w:spacing w:line="360" w:lineRule="auto"/>
        <w:ind w:right="-45" w:firstLine="567"/>
        <w:rPr>
          <w:sz w:val="28"/>
          <w:szCs w:val="28"/>
        </w:rPr>
        <w:sectPr w:rsidR="00F17014" w:rsidRPr="007413F3" w:rsidSect="007413F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17014" w:rsidRDefault="00F17014" w:rsidP="00976318">
      <w:pPr>
        <w:pStyle w:val="aa"/>
        <w:shd w:val="clear" w:color="auto" w:fill="auto"/>
        <w:spacing w:line="240" w:lineRule="auto"/>
        <w:jc w:val="center"/>
        <w:rPr>
          <w:rStyle w:val="11pt"/>
        </w:rPr>
      </w:pPr>
    </w:p>
    <w:p w:rsidR="00F7248A" w:rsidRDefault="00F7248A" w:rsidP="00976318">
      <w:pPr>
        <w:pStyle w:val="aa"/>
        <w:shd w:val="clear" w:color="auto" w:fill="auto"/>
        <w:spacing w:line="240" w:lineRule="auto"/>
        <w:jc w:val="center"/>
      </w:pPr>
      <w:r>
        <w:rPr>
          <w:rStyle w:val="11pt"/>
        </w:rPr>
        <w:t>Учебный план</w:t>
      </w:r>
    </w:p>
    <w:p w:rsidR="00F7248A" w:rsidRDefault="00F7248A" w:rsidP="00976318">
      <w:pPr>
        <w:pStyle w:val="22"/>
        <w:shd w:val="clear" w:color="auto" w:fill="auto"/>
        <w:spacing w:line="240" w:lineRule="auto"/>
        <w:jc w:val="center"/>
      </w:pPr>
      <w:r>
        <w:rPr>
          <w:rStyle w:val="11pt0"/>
        </w:rPr>
        <w:t xml:space="preserve">по профессии </w:t>
      </w:r>
      <w:r>
        <w:rPr>
          <w:rStyle w:val="11pt"/>
        </w:rPr>
        <w:t>Токарь</w:t>
      </w:r>
    </w:p>
    <w:p w:rsidR="005C6EEC" w:rsidRDefault="00375B3E" w:rsidP="00976318">
      <w:pPr>
        <w:pStyle w:val="22"/>
        <w:shd w:val="clear" w:color="auto" w:fill="auto"/>
        <w:spacing w:line="240" w:lineRule="auto"/>
        <w:jc w:val="center"/>
      </w:pPr>
      <w:r>
        <w:t>Квалификация: Токарь</w:t>
      </w:r>
    </w:p>
    <w:p w:rsidR="005C6EEC" w:rsidRDefault="00375B3E" w:rsidP="00976318">
      <w:pPr>
        <w:pStyle w:val="4"/>
        <w:shd w:val="clear" w:color="auto" w:fill="auto"/>
        <w:spacing w:after="0" w:line="240" w:lineRule="auto"/>
      </w:pPr>
      <w:r>
        <w:t xml:space="preserve">Форма обучения </w:t>
      </w:r>
      <w:r w:rsidR="000915EE">
        <w:t>–</w:t>
      </w:r>
      <w:r>
        <w:t xml:space="preserve"> очная</w:t>
      </w:r>
      <w:r w:rsidR="000915EE">
        <w:t xml:space="preserve"> 9 класс</w:t>
      </w:r>
    </w:p>
    <w:p w:rsidR="005C6EEC" w:rsidRDefault="00375B3E" w:rsidP="00976318">
      <w:pPr>
        <w:pStyle w:val="4"/>
        <w:shd w:val="clear" w:color="auto" w:fill="auto"/>
        <w:spacing w:after="0" w:line="240" w:lineRule="auto"/>
      </w:pPr>
      <w:r>
        <w:rPr>
          <w:rStyle w:val="30"/>
        </w:rPr>
        <w:t xml:space="preserve">Нормативный </w:t>
      </w:r>
      <w:r>
        <w:t>срок обучения-624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3192"/>
        <w:gridCol w:w="1171"/>
        <w:gridCol w:w="1834"/>
        <w:gridCol w:w="816"/>
        <w:gridCol w:w="1133"/>
      </w:tblGrid>
      <w:tr w:rsidR="005C6EEC">
        <w:trPr>
          <w:trHeight w:hRule="exact" w:val="859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Индекс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rPr>
                <w:rStyle w:val="1"/>
              </w:rPr>
              <w:t>Время в неделях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 xml:space="preserve">Макс. Учебная нагрузка </w:t>
            </w:r>
            <w:proofErr w:type="gramStart"/>
            <w:r>
              <w:rPr>
                <w:rStyle w:val="1"/>
              </w:rPr>
              <w:t>обучающегося</w:t>
            </w:r>
            <w:proofErr w:type="gramEnd"/>
            <w:r>
              <w:rPr>
                <w:rStyle w:val="1"/>
              </w:rPr>
              <w:t>, час.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Обязательная</w:t>
            </w:r>
          </w:p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учебная</w:t>
            </w:r>
          </w:p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нагрузка</w:t>
            </w:r>
          </w:p>
        </w:tc>
      </w:tr>
      <w:tr w:rsidR="005C6EEC">
        <w:trPr>
          <w:trHeight w:hRule="exact" w:val="1109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D714F3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1"/>
              </w:rPr>
              <w:t>В</w:t>
            </w:r>
            <w:r w:rsidR="00CD524F">
              <w:rPr>
                <w:rStyle w:val="1"/>
              </w:rPr>
              <w:t xml:space="preserve"> </w:t>
            </w:r>
            <w:r w:rsidR="00375B3E">
              <w:rPr>
                <w:rStyle w:val="1"/>
              </w:rPr>
              <w:t xml:space="preserve">том числе </w:t>
            </w:r>
            <w:proofErr w:type="spellStart"/>
            <w:r w:rsidR="00375B3E">
              <w:rPr>
                <w:rStyle w:val="1"/>
              </w:rPr>
              <w:t>практ</w:t>
            </w:r>
            <w:proofErr w:type="spellEnd"/>
            <w:r w:rsidR="00375B3E">
              <w:rPr>
                <w:rStyle w:val="1"/>
              </w:rPr>
              <w:t>. занятий</w:t>
            </w:r>
          </w:p>
        </w:tc>
      </w:tr>
      <w:tr w:rsidR="005C6EEC">
        <w:trPr>
          <w:trHeight w:hRule="exact" w:val="2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CenturyGothic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6</w:t>
            </w:r>
          </w:p>
        </w:tc>
      </w:tr>
      <w:tr w:rsidR="005C6EEC">
        <w:trPr>
          <w:trHeight w:hRule="exact" w:val="56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87205B" w:rsidRDefault="0087205B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 w:rsidRPr="0087205B">
              <w:rPr>
                <w:rStyle w:val="a7"/>
              </w:rPr>
              <w:t>О</w:t>
            </w:r>
            <w:r w:rsidR="00375B3E" w:rsidRPr="0087205B">
              <w:rPr>
                <w:rStyle w:val="a7"/>
              </w:rPr>
              <w:t>П. 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a7"/>
              </w:rPr>
              <w:t>Общепрофессиональный</w:t>
            </w:r>
            <w:r w:rsidR="0087205B">
              <w:rPr>
                <w:rStyle w:val="a7"/>
              </w:rPr>
              <w:t xml:space="preserve"> </w:t>
            </w:r>
            <w:r>
              <w:rPr>
                <w:rStyle w:val="a7"/>
              </w:rPr>
              <w:t>цикл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595119" w:rsidRDefault="000915EE" w:rsidP="000915EE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D714F3">
              <w:rPr>
                <w:rStyle w:val="afb"/>
                <w:rFonts w:eastAsia="Arial Unicode MS"/>
                <w:b w:val="0"/>
              </w:rPr>
              <w:t xml:space="preserve">   </w:t>
            </w:r>
            <w:r w:rsidRPr="00595119">
              <w:rPr>
                <w:rStyle w:val="afb"/>
                <w:rFonts w:eastAsia="Arial Unicode MS"/>
              </w:rPr>
              <w:t xml:space="preserve">     </w:t>
            </w:r>
            <w:r w:rsidR="00D714F3" w:rsidRPr="00595119">
              <w:rPr>
                <w:rStyle w:val="afb"/>
                <w:rFonts w:eastAsia="Arial Unicode MS"/>
              </w:rPr>
              <w:t>32</w:t>
            </w:r>
          </w:p>
        </w:tc>
      </w:tr>
      <w:tr w:rsidR="005C6EEC" w:rsidTr="00D714F3">
        <w:trPr>
          <w:trHeight w:hRule="exact" w:val="35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87205B" w:rsidRDefault="0087205B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87205B">
              <w:rPr>
                <w:rStyle w:val="CenturyGothic"/>
                <w:rFonts w:ascii="Times New Roman" w:hAnsi="Times New Roman" w:cs="Times New Roman"/>
                <w:b w:val="0"/>
                <w:lang w:val="ru-RU"/>
              </w:rPr>
              <w:t>ОП.01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Технические измерения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D714F3" w:rsidRDefault="00D714F3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rPr>
                <w:rStyle w:val="afb"/>
                <w:b w:val="0"/>
              </w:rPr>
            </w:pPr>
            <w:r w:rsidRPr="00D714F3">
              <w:rPr>
                <w:rStyle w:val="afb"/>
                <w:rFonts w:eastAsia="Arial Unicode MS"/>
                <w:b w:val="0"/>
              </w:rPr>
              <w:t>5</w:t>
            </w:r>
          </w:p>
        </w:tc>
      </w:tr>
      <w:tr w:rsidR="005C6EEC">
        <w:trPr>
          <w:trHeight w:hRule="exact"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87205B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87205B">
              <w:rPr>
                <w:rStyle w:val="23"/>
              </w:rPr>
              <w:t>ОП.02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Техническая графика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D714F3" w:rsidRDefault="00D714F3" w:rsidP="00976318">
            <w:pPr>
              <w:framePr w:w="9533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714F3">
              <w:rPr>
                <w:rStyle w:val="afb"/>
                <w:rFonts w:ascii="Times New Roman" w:eastAsia="Arial Unicode MS" w:hAnsi="Times New Roman" w:cs="Times New Roman"/>
                <w:b w:val="0"/>
              </w:rPr>
              <w:t xml:space="preserve">        4 </w:t>
            </w:r>
          </w:p>
        </w:tc>
      </w:tr>
      <w:tr w:rsidR="005C6EEC"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87205B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87205B">
              <w:rPr>
                <w:rStyle w:val="23"/>
              </w:rPr>
              <w:t>ОП</w:t>
            </w:r>
            <w:proofErr w:type="gramStart"/>
            <w:r w:rsidRPr="0087205B">
              <w:rPr>
                <w:rStyle w:val="23"/>
              </w:rPr>
              <w:t>.О</w:t>
            </w:r>
            <w:proofErr w:type="gramEnd"/>
            <w:r w:rsidRPr="0087205B">
              <w:rPr>
                <w:rStyle w:val="23"/>
              </w:rPr>
              <w:t>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Основы электротехники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D714F3" w:rsidRDefault="00D714F3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 w:rsidRPr="00D714F3">
              <w:t>5</w:t>
            </w:r>
          </w:p>
        </w:tc>
      </w:tr>
      <w:tr w:rsidR="005C6EEC"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87205B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87205B">
              <w:rPr>
                <w:rStyle w:val="23"/>
              </w:rPr>
              <w:t>ОП.04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Основы материаловедения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D714F3" w:rsidRDefault="00D714F3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 w:rsidRPr="00D714F3">
              <w:t>4</w:t>
            </w:r>
          </w:p>
        </w:tc>
      </w:tr>
      <w:tr w:rsidR="005C6EEC">
        <w:trPr>
          <w:trHeight w:hRule="exact" w:val="84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87205B" w:rsidRDefault="0087205B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87205B">
              <w:rPr>
                <w:rStyle w:val="115pt"/>
                <w:b w:val="0"/>
              </w:rPr>
              <w:t>ОП.05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D714F3" w:rsidRDefault="00D714F3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 w:rsidRPr="00D714F3">
              <w:t>14</w:t>
            </w:r>
          </w:p>
        </w:tc>
      </w:tr>
      <w:tr w:rsidR="005C6EEC">
        <w:trPr>
          <w:trHeight w:hRule="exact" w:val="27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a7"/>
              </w:rPr>
              <w:t>П.00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a7"/>
              </w:rPr>
              <w:t>Профессиональный цикл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0915E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0915E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595119" w:rsidRDefault="00D714F3" w:rsidP="00976318">
            <w:pPr>
              <w:framePr w:w="9533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714F3">
              <w:rPr>
                <w:rFonts w:ascii="Times New Roman" w:hAnsi="Times New Roman" w:cs="Times New Roman"/>
              </w:rPr>
              <w:t xml:space="preserve">       </w:t>
            </w:r>
            <w:r w:rsidRPr="00595119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C6EEC">
        <w:trPr>
          <w:trHeight w:hRule="exact" w:val="83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87205B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3"/>
              </w:rPr>
              <w:t>ПМ.01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Токарная обработка заготовок, деталей, изделий и инструментов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</w:p>
        </w:tc>
      </w:tr>
      <w:tr w:rsidR="005C6EEC">
        <w:trPr>
          <w:trHeight w:hRule="exact" w:val="84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3"/>
              </w:rPr>
              <w:t>МДК.01.01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Технология металлообработки на токарных станках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D714F3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22</w:t>
            </w:r>
          </w:p>
        </w:tc>
      </w:tr>
      <w:tr w:rsidR="005C6EEC" w:rsidTr="000915EE">
        <w:trPr>
          <w:trHeight w:hRule="exact" w:val="5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0915E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УП.01</w:t>
            </w:r>
            <w:r w:rsidR="00375B3E">
              <w:rPr>
                <w:rStyle w:val="23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Учебная практика</w:t>
            </w:r>
          </w:p>
          <w:p w:rsidR="005C6EEC" w:rsidRDefault="005C6EEC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5EE" w:rsidRDefault="000915E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rStyle w:val="1"/>
              </w:rPr>
            </w:pPr>
            <w:r>
              <w:rPr>
                <w:rStyle w:val="1"/>
              </w:rPr>
              <w:t>35x</w:t>
            </w:r>
            <w:r w:rsidR="00107706">
              <w:rPr>
                <w:rStyle w:val="1"/>
              </w:rPr>
              <w:t xml:space="preserve">6 </w:t>
            </w:r>
            <w:r w:rsidR="00375B3E">
              <w:rPr>
                <w:rStyle w:val="1"/>
              </w:rPr>
              <w:t xml:space="preserve">ч. </w:t>
            </w:r>
          </w:p>
          <w:p w:rsidR="000915EE" w:rsidRDefault="000915E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rStyle w:val="1"/>
              </w:rPr>
            </w:pPr>
          </w:p>
          <w:p w:rsidR="005C6EEC" w:rsidRDefault="000915EE" w:rsidP="000915EE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 xml:space="preserve">      5</w:t>
            </w:r>
            <w:r w:rsidR="00375B3E">
              <w:rPr>
                <w:rStyle w:val="1"/>
                <w:lang w:val="en-US"/>
              </w:rPr>
              <w:t>x36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  <w:r w:rsidR="00107706">
              <w:rPr>
                <w:rStyle w:val="115pt"/>
              </w:rPr>
              <w:t>1</w:t>
            </w:r>
            <w:r w:rsidR="000915EE">
              <w:rPr>
                <w:rStyle w:val="115pt"/>
              </w:rPr>
              <w:t>0</w:t>
            </w:r>
          </w:p>
          <w:p w:rsidR="000915EE" w:rsidRDefault="000915E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180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210</w:t>
            </w:r>
          </w:p>
          <w:p w:rsidR="000915EE" w:rsidRDefault="000915E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EEC">
        <w:trPr>
          <w:trHeight w:hRule="exact" w:val="39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87205B" w:rsidRDefault="0087205B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b/>
              </w:rPr>
            </w:pPr>
            <w:r w:rsidRPr="0087205B">
              <w:rPr>
                <w:rStyle w:val="115pt"/>
                <w:b w:val="0"/>
              </w:rPr>
              <w:t>ПП.0</w:t>
            </w:r>
            <w:r w:rsidR="000915EE">
              <w:rPr>
                <w:rStyle w:val="115pt"/>
                <w:b w:val="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533" w:wrap="notBeside" w:vAnchor="text" w:hAnchor="text" w:xAlign="center" w:y="1"/>
            </w:pPr>
          </w:p>
        </w:tc>
      </w:tr>
      <w:tr w:rsidR="00CD524F" w:rsidTr="00595119">
        <w:trPr>
          <w:trHeight w:hRule="exact" w:val="81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Style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Pr="00595119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595119">
              <w:rPr>
                <w:rStyle w:val="1"/>
                <w:b/>
              </w:rPr>
              <w:t>Всего по учебным дисциплинам и профессиональным модулям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Pr="00595119" w:rsidRDefault="00CD524F" w:rsidP="00CD524F">
            <w:pPr>
              <w:framePr w:w="9533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Pr="00595119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595119">
              <w:rPr>
                <w:rStyle w:val="1"/>
                <w:b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Pr="00595119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595119">
              <w:rPr>
                <w:rStyle w:val="1"/>
                <w:b/>
              </w:rPr>
              <w:t>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4F" w:rsidRPr="00595119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595119">
              <w:rPr>
                <w:b/>
              </w:rPr>
              <w:t xml:space="preserve">      54</w:t>
            </w:r>
          </w:p>
        </w:tc>
      </w:tr>
      <w:tr w:rsidR="00CD524F">
        <w:trPr>
          <w:trHeight w:hRule="exact" w:val="56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ГИА.00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Государственная (итоговая)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24F">
        <w:trPr>
          <w:trHeight w:hRule="exact"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ВК.00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Время каникулярное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24F">
        <w:trPr>
          <w:trHeight w:hRule="exact" w:val="298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a8"/>
              </w:rPr>
              <w:t>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pStyle w:val="4"/>
              <w:framePr w:w="953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522 +ВК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4F" w:rsidRDefault="00CD524F" w:rsidP="00CD524F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6EEC" w:rsidRDefault="005C6EEC" w:rsidP="00976318">
      <w:pPr>
        <w:rPr>
          <w:sz w:val="2"/>
          <w:szCs w:val="2"/>
        </w:rPr>
      </w:pPr>
    </w:p>
    <w:p w:rsidR="005C6EEC" w:rsidRDefault="005C6EEC" w:rsidP="00976318">
      <w:pPr>
        <w:rPr>
          <w:sz w:val="2"/>
          <w:szCs w:val="2"/>
        </w:rPr>
        <w:sectPr w:rsidR="005C6EEC" w:rsidSect="00F7248A"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709" w:right="1191" w:bottom="2001" w:left="1172" w:header="0" w:footer="3" w:gutter="0"/>
          <w:cols w:space="720"/>
          <w:noEndnote/>
          <w:docGrid w:linePitch="360"/>
        </w:sectPr>
      </w:pPr>
    </w:p>
    <w:p w:rsidR="005C6EEC" w:rsidRDefault="00375B3E" w:rsidP="00976318">
      <w:pPr>
        <w:pStyle w:val="25"/>
        <w:framePr w:w="9792" w:wrap="notBeside" w:vAnchor="text" w:hAnchor="text" w:xAlign="center" w:y="1"/>
        <w:shd w:val="clear" w:color="auto" w:fill="auto"/>
        <w:spacing w:line="240" w:lineRule="auto"/>
      </w:pPr>
      <w:r>
        <w:lastRenderedPageBreak/>
        <w:t xml:space="preserve">3.1. Календарный график </w:t>
      </w:r>
      <w:proofErr w:type="gramStart"/>
      <w:r>
        <w:t>учебного</w:t>
      </w:r>
      <w:proofErr w:type="gramEnd"/>
      <w:r>
        <w:t xml:space="preserve"> процесса</w:t>
      </w:r>
      <w:r>
        <w:rPr>
          <w:vertAlign w:val="superscript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60"/>
        <w:gridCol w:w="365"/>
        <w:gridCol w:w="360"/>
        <w:gridCol w:w="355"/>
        <w:gridCol w:w="278"/>
        <w:gridCol w:w="360"/>
        <w:gridCol w:w="278"/>
        <w:gridCol w:w="355"/>
        <w:gridCol w:w="350"/>
        <w:gridCol w:w="350"/>
        <w:gridCol w:w="360"/>
        <w:gridCol w:w="355"/>
        <w:gridCol w:w="317"/>
        <w:gridCol w:w="360"/>
        <w:gridCol w:w="355"/>
        <w:gridCol w:w="355"/>
        <w:gridCol w:w="355"/>
        <w:gridCol w:w="350"/>
        <w:gridCol w:w="322"/>
        <w:gridCol w:w="322"/>
        <w:gridCol w:w="360"/>
        <w:gridCol w:w="355"/>
        <w:gridCol w:w="360"/>
        <w:gridCol w:w="355"/>
        <w:gridCol w:w="355"/>
        <w:gridCol w:w="317"/>
        <w:gridCol w:w="8"/>
      </w:tblGrid>
      <w:tr w:rsidR="005C6EEC" w:rsidTr="00360FFB">
        <w:trPr>
          <w:cantSplit/>
          <w:trHeight w:hRule="exact" w:val="136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C6EEC" w:rsidRDefault="00375B3E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-11"/>
            </w:pPr>
            <w:r>
              <w:rPr>
                <w:rStyle w:val="13pt"/>
              </w:rPr>
              <w:t>Месяцы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rPr>
                <w:rStyle w:val="13pt"/>
              </w:rPr>
              <w:t>Сентябрь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rStyle w:val="13pt"/>
              </w:rPr>
              <w:t>Октябрь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13pt"/>
              </w:rPr>
              <w:t>Ноябрь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Декабрь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13pt"/>
              </w:rPr>
              <w:t>Январь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rPr>
                <w:rStyle w:val="13pt"/>
              </w:rPr>
              <w:t>Февраль</w:t>
            </w:r>
          </w:p>
        </w:tc>
      </w:tr>
      <w:tr w:rsidR="00360FFB" w:rsidTr="00360FFB">
        <w:trPr>
          <w:gridAfter w:val="1"/>
          <w:wAfter w:w="8" w:type="dxa"/>
          <w:trHeight w:hRule="exact" w:val="31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FF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-11"/>
            </w:pPr>
            <w:r>
              <w:rPr>
                <w:rStyle w:val="13pt"/>
              </w:rPr>
              <w:t>Недели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2</w:t>
            </w:r>
          </w:p>
        </w:tc>
      </w:tr>
      <w:tr w:rsidR="00360FFB" w:rsidTr="00360FFB">
        <w:trPr>
          <w:gridAfter w:val="1"/>
          <w:wAfter w:w="8" w:type="dxa"/>
          <w:trHeight w:hRule="exact" w:val="3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Default="00360FFB" w:rsidP="00976318">
            <w:pPr>
              <w:pStyle w:val="4"/>
              <w:framePr w:w="9792" w:wrap="notBeside" w:vAnchor="text" w:hAnchor="text" w:xAlign="center" w:y="1"/>
              <w:spacing w:after="0" w:line="240" w:lineRule="auto"/>
              <w:ind w:left="180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5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6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7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8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9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1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3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5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6</w:t>
            </w:r>
          </w:p>
        </w:tc>
      </w:tr>
      <w:tr w:rsidR="00360FFB" w:rsidTr="00360FFB">
        <w:trPr>
          <w:gridAfter w:val="1"/>
          <w:wAfter w:w="8" w:type="dxa"/>
          <w:trHeight w:hRule="exact" w:val="27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0FFB" w:rsidTr="00360FFB">
        <w:trPr>
          <w:gridAfter w:val="1"/>
          <w:wAfter w:w="8" w:type="dxa"/>
          <w:trHeight w:hRule="exact" w:val="39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rStyle w:val="135pt0"/>
              </w:rPr>
              <w:t>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pt"/>
              </w:rPr>
              <w:t>Т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proofErr w:type="gramStart"/>
            <w:r w:rsidRPr="0087205B">
              <w:rPr>
                <w:rStyle w:val="13pt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pt"/>
              </w:rPr>
              <w:t>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pt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5pt0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4pt"/>
                <w:b w:val="0"/>
              </w:rPr>
              <w:t>Т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proofErr w:type="gramStart"/>
            <w:r w:rsidRPr="0087205B">
              <w:rPr>
                <w:rStyle w:val="13pt"/>
              </w:rPr>
              <w:t>п</w:t>
            </w:r>
            <w:proofErr w:type="gramEnd"/>
          </w:p>
        </w:tc>
      </w:tr>
      <w:tr w:rsidR="00360FFB" w:rsidTr="00360FFB">
        <w:trPr>
          <w:gridAfter w:val="1"/>
          <w:wAfter w:w="8" w:type="dxa"/>
          <w:trHeight w:hRule="exact" w:val="30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FFB" w:rsidRDefault="00360FFB" w:rsidP="0097631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right="120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right="120"/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0FFB" w:rsidTr="00360FFB">
        <w:trPr>
          <w:gridAfter w:val="1"/>
          <w:wAfter w:w="8" w:type="dxa"/>
          <w:trHeight w:hRule="exact" w:val="638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FFB" w:rsidRDefault="00360FFB" w:rsidP="0097631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135pt0"/>
                <w:b w:val="0"/>
              </w:rPr>
              <w:t>У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13pt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87205B">
              <w:rPr>
                <w:rStyle w:val="Tahoma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FB" w:rsidRPr="0087205B" w:rsidRDefault="00360FFB" w:rsidP="00976318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C6EEC" w:rsidRDefault="005C6EEC" w:rsidP="0097631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28"/>
        <w:gridCol w:w="523"/>
        <w:gridCol w:w="523"/>
        <w:gridCol w:w="514"/>
        <w:gridCol w:w="518"/>
        <w:gridCol w:w="523"/>
        <w:gridCol w:w="442"/>
        <w:gridCol w:w="523"/>
        <w:gridCol w:w="518"/>
        <w:gridCol w:w="518"/>
        <w:gridCol w:w="518"/>
        <w:gridCol w:w="523"/>
        <w:gridCol w:w="523"/>
        <w:gridCol w:w="528"/>
        <w:gridCol w:w="442"/>
        <w:gridCol w:w="437"/>
        <w:gridCol w:w="442"/>
        <w:gridCol w:w="226"/>
      </w:tblGrid>
      <w:tr w:rsidR="005C6EEC" w:rsidTr="0087205B">
        <w:trPr>
          <w:trHeight w:hRule="exact" w:val="6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Месяцы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Март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Апрель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Май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EC" w:rsidRDefault="00375B3E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Июнь</w:t>
            </w:r>
          </w:p>
        </w:tc>
      </w:tr>
      <w:tr w:rsidR="0087205B" w:rsidRPr="008023B8" w:rsidTr="0087205B">
        <w:trPr>
          <w:trHeight w:hRule="exact" w:val="326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  <w:r w:rsidRPr="008023B8">
              <w:rPr>
                <w:rStyle w:val="13pt"/>
              </w:rPr>
              <w:t>Недели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05B" w:rsidRPr="008023B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3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05B" w:rsidRPr="008023B8" w:rsidTr="0087205B">
        <w:trPr>
          <w:trHeight w:hRule="exact" w:val="36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</w:pPr>
            <w:r w:rsidRPr="008023B8">
              <w:rPr>
                <w:rStyle w:val="13pt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4pt"/>
                <w:b w:val="0"/>
              </w:rPr>
              <w:t>т,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4pt"/>
                <w:b w:val="0"/>
              </w:rPr>
              <w:t>т,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т,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4pt"/>
                <w:b w:val="0"/>
              </w:rPr>
              <w:t>Т,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Т,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4pt"/>
                <w:b w:val="0"/>
              </w:rPr>
              <w:t>т,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proofErr w:type="gramStart"/>
            <w:r w:rsidRPr="008023B8">
              <w:rPr>
                <w:rStyle w:val="13pt"/>
              </w:rPr>
              <w:t>п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т,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Т,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т,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Т,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4pt"/>
                <w:b w:val="0"/>
              </w:rPr>
              <w:t>Т,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т,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т,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proofErr w:type="gramStart"/>
            <w:r w:rsidRPr="008023B8">
              <w:rPr>
                <w:rStyle w:val="13pt"/>
              </w:rPr>
              <w:t>п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proofErr w:type="gramStart"/>
            <w:r w:rsidRPr="008023B8">
              <w:rPr>
                <w:rStyle w:val="13pt"/>
              </w:rPr>
              <w:t>п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г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05B" w:rsidRPr="008023B8">
        <w:trPr>
          <w:trHeight w:hRule="exact" w:val="322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У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5pt0"/>
                <w:b w:val="0"/>
              </w:rPr>
              <w:t>У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4pt"/>
                <w:b w:val="0"/>
              </w:rPr>
              <w:t>у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4pt"/>
                <w:b w:val="0"/>
              </w:rPr>
              <w:t>у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pStyle w:val="4"/>
              <w:framePr w:w="9768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8023B8">
              <w:rPr>
                <w:rStyle w:val="13pt"/>
              </w:rPr>
              <w:t>У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5B" w:rsidRPr="008023B8" w:rsidRDefault="0087205B" w:rsidP="0097631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6EEC" w:rsidRPr="008023B8" w:rsidRDefault="005C6EEC" w:rsidP="009763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7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27"/>
        <w:gridCol w:w="759"/>
        <w:gridCol w:w="2800"/>
        <w:gridCol w:w="744"/>
        <w:gridCol w:w="1559"/>
      </w:tblGrid>
      <w:tr w:rsidR="0087205B" w:rsidRPr="00D56D68" w:rsidTr="00976318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 w:rsidRPr="00D56D6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87205B" w:rsidRPr="00D56D68" w:rsidTr="0097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</w:tr>
      <w:tr w:rsidR="0087205B" w:rsidRPr="00D56D68" w:rsidTr="0097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44" w:type="dxa"/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</w:tr>
    </w:tbl>
    <w:p w:rsidR="00F17014" w:rsidRDefault="00F17014" w:rsidP="00976318">
      <w:pPr>
        <w:rPr>
          <w:rFonts w:ascii="Times New Roman" w:hAnsi="Times New Roman" w:cs="Times New Roman"/>
          <w:sz w:val="20"/>
          <w:szCs w:val="20"/>
        </w:rPr>
      </w:pPr>
    </w:p>
    <w:p w:rsidR="00F17014" w:rsidRPr="00F17014" w:rsidRDefault="00F17014" w:rsidP="00F17014">
      <w:pPr>
        <w:rPr>
          <w:rFonts w:ascii="Times New Roman" w:hAnsi="Times New Roman" w:cs="Times New Roman"/>
          <w:sz w:val="20"/>
          <w:szCs w:val="20"/>
        </w:rPr>
      </w:pPr>
    </w:p>
    <w:p w:rsidR="00F17014" w:rsidRPr="00F17014" w:rsidRDefault="00F17014" w:rsidP="00F17014">
      <w:pPr>
        <w:rPr>
          <w:rFonts w:ascii="Times New Roman" w:hAnsi="Times New Roman" w:cs="Times New Roman"/>
          <w:sz w:val="20"/>
          <w:szCs w:val="20"/>
        </w:rPr>
      </w:pPr>
    </w:p>
    <w:p w:rsidR="00F17014" w:rsidRPr="00F17014" w:rsidRDefault="00F17014" w:rsidP="00F17014">
      <w:pPr>
        <w:rPr>
          <w:rFonts w:ascii="Times New Roman" w:hAnsi="Times New Roman" w:cs="Times New Roman"/>
          <w:sz w:val="20"/>
          <w:szCs w:val="20"/>
        </w:rPr>
      </w:pPr>
    </w:p>
    <w:p w:rsidR="00F17014" w:rsidRPr="00F17014" w:rsidRDefault="00F17014" w:rsidP="00F17014">
      <w:pPr>
        <w:rPr>
          <w:rFonts w:ascii="Times New Roman" w:hAnsi="Times New Roman" w:cs="Times New Roman"/>
          <w:sz w:val="20"/>
          <w:szCs w:val="20"/>
        </w:rPr>
      </w:pPr>
    </w:p>
    <w:p w:rsidR="00F17014" w:rsidRPr="00F17014" w:rsidRDefault="00F17014" w:rsidP="00F17014">
      <w:pPr>
        <w:rPr>
          <w:rFonts w:ascii="Times New Roman" w:hAnsi="Times New Roman" w:cs="Times New Roman"/>
          <w:sz w:val="20"/>
          <w:szCs w:val="20"/>
        </w:rPr>
      </w:pPr>
    </w:p>
    <w:p w:rsidR="00F17014" w:rsidRPr="00F17014" w:rsidRDefault="00F17014" w:rsidP="00F17014">
      <w:pPr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rPr>
          <w:rFonts w:ascii="Times New Roman" w:hAnsi="Times New Roman" w:cs="Times New Roman"/>
          <w:sz w:val="20"/>
          <w:szCs w:val="20"/>
        </w:rPr>
      </w:pPr>
    </w:p>
    <w:p w:rsidR="0087205B" w:rsidRDefault="0087205B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014" w:rsidRPr="00F17014" w:rsidRDefault="00F17014" w:rsidP="00F1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14" w:rsidRPr="00F17014" w:rsidRDefault="00F17014" w:rsidP="00F170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7014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</w:t>
      </w:r>
    </w:p>
    <w:p w:rsidR="00F17014" w:rsidRPr="00F17014" w:rsidRDefault="00F17014" w:rsidP="00F17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4">
        <w:rPr>
          <w:rFonts w:ascii="Times New Roman" w:hAnsi="Times New Roman" w:cs="Times New Roman"/>
          <w:b/>
          <w:sz w:val="28"/>
          <w:szCs w:val="28"/>
        </w:rPr>
        <w:t>и других помещений для под</w:t>
      </w:r>
      <w:r w:rsidR="00563667">
        <w:rPr>
          <w:rFonts w:ascii="Times New Roman" w:hAnsi="Times New Roman" w:cs="Times New Roman"/>
          <w:b/>
          <w:sz w:val="28"/>
          <w:szCs w:val="28"/>
        </w:rPr>
        <w:t>готовки по профессии Токарь</w:t>
      </w:r>
    </w:p>
    <w:p w:rsidR="00F17014" w:rsidRPr="00F17014" w:rsidRDefault="00F17014" w:rsidP="00F170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center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7014">
              <w:rPr>
                <w:rFonts w:ascii="Times New Roman" w:hAnsi="Times New Roman" w:cs="Times New Roman"/>
              </w:rPr>
              <w:t>п</w:t>
            </w:r>
            <w:proofErr w:type="gramEnd"/>
            <w:r w:rsidRPr="00F170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jc w:val="center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 xml:space="preserve">Кабинет основ </w:t>
            </w:r>
            <w:r w:rsidR="00563667">
              <w:rPr>
                <w:rFonts w:ascii="Times New Roman" w:hAnsi="Times New Roman" w:cs="Times New Roman"/>
              </w:rPr>
              <w:t>токарных</w:t>
            </w:r>
            <w:r w:rsidRPr="00F17014">
              <w:rPr>
                <w:rFonts w:ascii="Times New Roman" w:hAnsi="Times New Roman" w:cs="Times New Roman"/>
              </w:rPr>
              <w:t xml:space="preserve"> работ, технических измерений, материаловедения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Кабинет технической графики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Кабинет электротехники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Кабинет безопасности жизнедеятельности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Компьютерный класс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 xml:space="preserve">Мастерская </w:t>
            </w:r>
            <w:r w:rsidR="00563667">
              <w:rPr>
                <w:rFonts w:ascii="Times New Roman" w:hAnsi="Times New Roman" w:cs="Times New Roman"/>
              </w:rPr>
              <w:t>токарная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Мастерская слесарно-сборочная по ремонту оборудования,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Лаборатория измерительная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 xml:space="preserve">Вспомогательные участки </w:t>
            </w:r>
            <w:proofErr w:type="spellStart"/>
            <w:r w:rsidRPr="00F17014">
              <w:rPr>
                <w:rFonts w:ascii="Times New Roman" w:hAnsi="Times New Roman" w:cs="Times New Roman"/>
              </w:rPr>
              <w:t>гидропневмоприводов</w:t>
            </w:r>
            <w:proofErr w:type="spellEnd"/>
            <w:r w:rsidRPr="00F17014">
              <w:rPr>
                <w:rFonts w:ascii="Times New Roman" w:hAnsi="Times New Roman" w:cs="Times New Roman"/>
              </w:rPr>
              <w:t>, механической обработки деталей, термической обработки деталей.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Стрелковый тир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Библиотека, читальный зал с выходом в сеть Интернет</w:t>
            </w:r>
          </w:p>
        </w:tc>
      </w:tr>
      <w:tr w:rsidR="00F17014" w:rsidRPr="00F17014" w:rsidTr="00322B3F">
        <w:tc>
          <w:tcPr>
            <w:tcW w:w="959" w:type="dxa"/>
          </w:tcPr>
          <w:p w:rsidR="00F17014" w:rsidRPr="00F17014" w:rsidRDefault="00F17014" w:rsidP="00322B3F">
            <w:pPr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1" w:type="dxa"/>
          </w:tcPr>
          <w:p w:rsidR="00F17014" w:rsidRPr="00F17014" w:rsidRDefault="00F17014" w:rsidP="00322B3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17014">
              <w:rPr>
                <w:rFonts w:ascii="Times New Roman" w:hAnsi="Times New Roman" w:cs="Times New Roman"/>
              </w:rPr>
              <w:t>Актовый зал.</w:t>
            </w:r>
          </w:p>
        </w:tc>
      </w:tr>
    </w:tbl>
    <w:p w:rsidR="00F17014" w:rsidRPr="00F17014" w:rsidRDefault="00F17014" w:rsidP="00F17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014" w:rsidRPr="00F17014" w:rsidRDefault="00F17014" w:rsidP="00F17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014" w:rsidRPr="00F17014" w:rsidRDefault="00F17014" w:rsidP="00F1701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17014" w:rsidRPr="00F17014" w:rsidSect="005C6EEC">
      <w:type w:val="continuous"/>
      <w:pgSz w:w="11906" w:h="16838"/>
      <w:pgMar w:top="672" w:right="1050" w:bottom="4416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25" w:rsidRDefault="00356625" w:rsidP="005C6EEC">
      <w:r>
        <w:separator/>
      </w:r>
    </w:p>
  </w:endnote>
  <w:endnote w:type="continuationSeparator" w:id="0">
    <w:p w:rsidR="00356625" w:rsidRDefault="00356625" w:rsidP="005C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25" w:rsidRDefault="00356625">
      <w:r>
        <w:separator/>
      </w:r>
    </w:p>
  </w:footnote>
  <w:footnote w:type="continuationSeparator" w:id="0">
    <w:p w:rsidR="00356625" w:rsidRDefault="0035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F82"/>
    <w:multiLevelType w:val="multilevel"/>
    <w:tmpl w:val="85ACB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31EED"/>
    <w:multiLevelType w:val="multilevel"/>
    <w:tmpl w:val="5866C4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F3F"/>
    <w:multiLevelType w:val="multilevel"/>
    <w:tmpl w:val="74263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6EEC"/>
    <w:rsid w:val="000148C7"/>
    <w:rsid w:val="000915EE"/>
    <w:rsid w:val="0010483D"/>
    <w:rsid w:val="00107706"/>
    <w:rsid w:val="00170D6C"/>
    <w:rsid w:val="001924ED"/>
    <w:rsid w:val="001B0A1C"/>
    <w:rsid w:val="002015A1"/>
    <w:rsid w:val="00241058"/>
    <w:rsid w:val="002470A4"/>
    <w:rsid w:val="002E7133"/>
    <w:rsid w:val="00300B9A"/>
    <w:rsid w:val="00321D00"/>
    <w:rsid w:val="00330200"/>
    <w:rsid w:val="00356625"/>
    <w:rsid w:val="00360CA7"/>
    <w:rsid w:val="00360FFB"/>
    <w:rsid w:val="00375B3E"/>
    <w:rsid w:val="00384DB7"/>
    <w:rsid w:val="003C27B0"/>
    <w:rsid w:val="00415082"/>
    <w:rsid w:val="00463E8A"/>
    <w:rsid w:val="004A26B7"/>
    <w:rsid w:val="004B4167"/>
    <w:rsid w:val="004C0D3E"/>
    <w:rsid w:val="004E5AE1"/>
    <w:rsid w:val="0054482D"/>
    <w:rsid w:val="005474E4"/>
    <w:rsid w:val="00563667"/>
    <w:rsid w:val="00595119"/>
    <w:rsid w:val="005B0FC9"/>
    <w:rsid w:val="005B675B"/>
    <w:rsid w:val="005C3566"/>
    <w:rsid w:val="005C6EEC"/>
    <w:rsid w:val="00601666"/>
    <w:rsid w:val="00674DCE"/>
    <w:rsid w:val="006A278E"/>
    <w:rsid w:val="007170BB"/>
    <w:rsid w:val="00741959"/>
    <w:rsid w:val="0074415A"/>
    <w:rsid w:val="008023B8"/>
    <w:rsid w:val="008169AD"/>
    <w:rsid w:val="0084044C"/>
    <w:rsid w:val="00844E09"/>
    <w:rsid w:val="0087205B"/>
    <w:rsid w:val="008E70CA"/>
    <w:rsid w:val="008F3207"/>
    <w:rsid w:val="008F6311"/>
    <w:rsid w:val="00901A29"/>
    <w:rsid w:val="009206EA"/>
    <w:rsid w:val="00945D94"/>
    <w:rsid w:val="00976318"/>
    <w:rsid w:val="009966E3"/>
    <w:rsid w:val="009B1B23"/>
    <w:rsid w:val="009C022B"/>
    <w:rsid w:val="009F50F2"/>
    <w:rsid w:val="00A56589"/>
    <w:rsid w:val="00A730AC"/>
    <w:rsid w:val="00B04F81"/>
    <w:rsid w:val="00B15FF2"/>
    <w:rsid w:val="00B31D90"/>
    <w:rsid w:val="00B434F0"/>
    <w:rsid w:val="00B4426C"/>
    <w:rsid w:val="00B8732F"/>
    <w:rsid w:val="00B94C8D"/>
    <w:rsid w:val="00BE2223"/>
    <w:rsid w:val="00BF38E9"/>
    <w:rsid w:val="00C012CA"/>
    <w:rsid w:val="00C45D57"/>
    <w:rsid w:val="00C63868"/>
    <w:rsid w:val="00CA401B"/>
    <w:rsid w:val="00CB1F05"/>
    <w:rsid w:val="00CD524F"/>
    <w:rsid w:val="00CF0F69"/>
    <w:rsid w:val="00D54B26"/>
    <w:rsid w:val="00D56D68"/>
    <w:rsid w:val="00D714F3"/>
    <w:rsid w:val="00DB29A2"/>
    <w:rsid w:val="00DB438E"/>
    <w:rsid w:val="00E6790F"/>
    <w:rsid w:val="00ED2274"/>
    <w:rsid w:val="00F17014"/>
    <w:rsid w:val="00F54A96"/>
    <w:rsid w:val="00F7248A"/>
    <w:rsid w:val="00FA3E53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EEC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">
    <w:name w:val="Основной текст (4) Exact"/>
    <w:basedOn w:val="a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2Exact">
    <w:name w:val="Заголовок №1 (2) Exact"/>
    <w:basedOn w:val="a0"/>
    <w:link w:val="1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0pt2pt">
    <w:name w:val="Основной текст + Arial Unicode MS;10 pt;Курсив;Интервал 2 pt"/>
    <w:basedOn w:val="a6"/>
    <w:rsid w:val="005C6EE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5pt">
    <w:name w:val="Основной текст + 13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pt">
    <w:name w:val="Основной текст + 5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Dotum155pt-2pt">
    <w:name w:val="Основной текст + Dotum;15;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pt0">
    <w:name w:val="Основной текст + 13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_"/>
    <w:basedOn w:val="a0"/>
    <w:link w:val="aa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rankRuehl4pt">
    <w:name w:val="Колонтитул + FrankRuehl;4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255pt5pt">
    <w:name w:val="Колонтитул + Tahoma;25;5 pt;Курсив;Интервал 5 pt"/>
    <w:basedOn w:val="a9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10"/>
      <w:w w:val="100"/>
      <w:position w:val="0"/>
      <w:sz w:val="51"/>
      <w:szCs w:val="51"/>
      <w:u w:val="none"/>
      <w:lang w:val="en-US"/>
    </w:rPr>
  </w:style>
  <w:style w:type="character" w:customStyle="1" w:styleId="FrankRuehl315pt">
    <w:name w:val="Колонтитул + FrankRuehl;31;5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</w:rPr>
  </w:style>
  <w:style w:type="character" w:customStyle="1" w:styleId="30">
    <w:name w:val="Основной текст3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Подпись к таблице (3)_"/>
    <w:basedOn w:val="a0"/>
    <w:link w:val="32"/>
    <w:rsid w:val="005C6EE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таблице (3)"/>
    <w:basedOn w:val="31"/>
    <w:rsid w:val="005C6EE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LucidaSansUnicode225pt">
    <w:name w:val="Подпись к таблице (3) + Lucida Sans Unicode;22;5 pt;Не полужирный;Курсив"/>
    <w:basedOn w:val="31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CenturyGothic13pt">
    <w:name w:val="Основной текст + Century Gothic;13 pt;Полужирный;Курсив"/>
    <w:basedOn w:val="a6"/>
    <w:rsid w:val="005C6EE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homa10pt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pt">
    <w:name w:val="Основной текст + 14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Dotum15pt-2pt">
    <w:name w:val="Основной текст + Dotum;1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/>
    </w:rPr>
  </w:style>
  <w:style w:type="character" w:customStyle="1" w:styleId="Dotum13pt">
    <w:name w:val="Основной текст + Dotum;13 pt;Курсив"/>
    <w:basedOn w:val="a6"/>
    <w:rsid w:val="005C6EE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0ptExact">
    <w:name w:val="Основной текст (3) + Полужирный;Интервал 0 pt Exact"/>
    <w:basedOn w:val="3Exact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Основной текст Exact"/>
    <w:basedOn w:val="a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">
    <w:name w:val="Основной текст (4) + 11 pt"/>
    <w:basedOn w:val="4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bel115pt1pt">
    <w:name w:val="Основной текст + Corbel;11;5 pt;Интервал 1 pt"/>
    <w:basedOn w:val="a6"/>
    <w:rsid w:val="005C6EE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ab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otum15pt">
    <w:name w:val="Основной текст + Dotum;15 pt;Полужирный"/>
    <w:basedOn w:val="a6"/>
    <w:rsid w:val="005C6EEC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Dotum155pt">
    <w:name w:val="Основной текст + Dotum;15;5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65pt">
    <w:name w:val="Колонтитул + Tahoma;6;5 pt"/>
    <w:basedOn w:val="a9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c">
    <w:name w:val="Колонтитул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45pt">
    <w:name w:val="Основной текст + 14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;Не полужирный"/>
    <w:basedOn w:val="1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1">
    <w:name w:val="Колонтитул + 13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Колонтитул + 10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ahoma10pt0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1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pt150">
    <w:name w:val="Основной текст + 5 pt;Масштаб 150%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</w:rPr>
  </w:style>
  <w:style w:type="character" w:customStyle="1" w:styleId="ad">
    <w:name w:val="Подпись к таблице_"/>
    <w:basedOn w:val="a0"/>
    <w:link w:val="ae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 + Полужирный"/>
    <w:basedOn w:val="ad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Колонтитул + 11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Колонтитул + 11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55pt">
    <w:name w:val="Основной текст + Lucida Sans Unicode;15;5 pt;Полужирный;Курсив"/>
    <w:basedOn w:val="a6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">
    <w:name w:val="Основной текст + Tahoma;Курсив"/>
    <w:basedOn w:val="a6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">
    <w:name w:val="Основной текст + 13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5C6EEC"/>
    <w:rPr>
      <w:rFonts w:ascii="SimHei" w:eastAsia="SimHei" w:hAnsi="SimHei" w:cs="SimHe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Gothic">
    <w:name w:val="Основной текст + Century Gothic;Полужирный"/>
    <w:basedOn w:val="a6"/>
    <w:rsid w:val="005C6EE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Dotum18pt0pt">
    <w:name w:val="Основной текст + Dotum;18 pt;Интервал 0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Dotum24pt150">
    <w:name w:val="Основной текст + Dotum;24 pt;Масштаб 150%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8"/>
      <w:szCs w:val="48"/>
      <w:u w:val="none"/>
    </w:rPr>
  </w:style>
  <w:style w:type="character" w:customStyle="1" w:styleId="45pt">
    <w:name w:val="Основной текст + 4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0">
    <w:name w:val="Сноска (2)"/>
    <w:basedOn w:val="a"/>
    <w:link w:val="2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41">
    <w:name w:val="Основной текст (4)"/>
    <w:basedOn w:val="a"/>
    <w:link w:val="40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5C6EE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2">
    <w:name w:val="Основной текст (2)"/>
    <w:basedOn w:val="a"/>
    <w:link w:val="21"/>
    <w:rsid w:val="005C6EE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5C6EEC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Подпись к таблице (3)"/>
    <w:basedOn w:val="a"/>
    <w:link w:val="31"/>
    <w:rsid w:val="005C6EEC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C6E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C6EEC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rsid w:val="005C6EE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5C6EEC"/>
    <w:pPr>
      <w:shd w:val="clear" w:color="auto" w:fill="FFFFFF"/>
      <w:spacing w:after="1080" w:line="0" w:lineRule="atLeast"/>
    </w:pPr>
    <w:rPr>
      <w:rFonts w:ascii="SimHei" w:eastAsia="SimHei" w:hAnsi="SimHei" w:cs="SimHei"/>
      <w:sz w:val="28"/>
      <w:szCs w:val="28"/>
    </w:rPr>
  </w:style>
  <w:style w:type="paragraph" w:customStyle="1" w:styleId="7">
    <w:name w:val="Основной текст (7)"/>
    <w:basedOn w:val="a"/>
    <w:link w:val="7Exact"/>
    <w:rsid w:val="005C6EEC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5B3E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75B3E"/>
    <w:rPr>
      <w:color w:val="000000"/>
    </w:rPr>
  </w:style>
  <w:style w:type="paragraph" w:styleId="af5">
    <w:name w:val="footnote text"/>
    <w:basedOn w:val="a"/>
    <w:link w:val="af6"/>
    <w:uiPriority w:val="99"/>
    <w:semiHidden/>
    <w:unhideWhenUsed/>
    <w:rsid w:val="00375B3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75B3E"/>
    <w:rPr>
      <w:color w:val="000000"/>
      <w:sz w:val="20"/>
      <w:szCs w:val="20"/>
    </w:rPr>
  </w:style>
  <w:style w:type="table" w:styleId="af7">
    <w:name w:val="Table Grid"/>
    <w:basedOn w:val="a1"/>
    <w:uiPriority w:val="59"/>
    <w:rsid w:val="00D5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10"/>
    <w:qFormat/>
    <w:rsid w:val="00DB2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DB2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No Spacing"/>
    <w:uiPriority w:val="1"/>
    <w:qFormat/>
    <w:rsid w:val="00DB29A2"/>
    <w:rPr>
      <w:color w:val="000000"/>
    </w:rPr>
  </w:style>
  <w:style w:type="character" w:styleId="afb">
    <w:name w:val="Strong"/>
    <w:basedOn w:val="a0"/>
    <w:uiPriority w:val="22"/>
    <w:qFormat/>
    <w:rsid w:val="00384DB7"/>
    <w:rPr>
      <w:b/>
      <w:bCs/>
    </w:rPr>
  </w:style>
  <w:style w:type="paragraph" w:styleId="afc">
    <w:name w:val="List Paragraph"/>
    <w:basedOn w:val="a"/>
    <w:uiPriority w:val="34"/>
    <w:qFormat/>
    <w:rsid w:val="00F17014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FA3E5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A3E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829F-315F-4E0D-8FE5-E22EA8E4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36</cp:revision>
  <dcterms:created xsi:type="dcterms:W3CDTF">2017-03-03T13:17:00Z</dcterms:created>
  <dcterms:modified xsi:type="dcterms:W3CDTF">2017-04-03T10:12:00Z</dcterms:modified>
</cp:coreProperties>
</file>